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BE" w:rsidRPr="0030440D" w:rsidRDefault="00144ABE" w:rsidP="0030440D">
      <w:pPr>
        <w:jc w:val="center"/>
        <w:rPr>
          <w:b/>
          <w:bCs/>
        </w:rPr>
      </w:pPr>
      <w:r w:rsidRPr="0030440D">
        <w:rPr>
          <w:b/>
          <w:bCs/>
        </w:rPr>
        <w:t>РЕШЕНИЕ</w:t>
      </w:r>
    </w:p>
    <w:p w:rsidR="00144ABE" w:rsidRDefault="00144ABE" w:rsidP="0030440D">
      <w:pPr>
        <w:jc w:val="center"/>
      </w:pPr>
      <w:r w:rsidRPr="0030440D">
        <w:rPr>
          <w:b/>
          <w:bCs/>
        </w:rPr>
        <w:t>Городской Думы города Сарова</w:t>
      </w:r>
    </w:p>
    <w:p w:rsidR="00144ABE" w:rsidRPr="001F5D84" w:rsidRDefault="00144ABE" w:rsidP="00B91CD8">
      <w:pPr>
        <w:jc w:val="both"/>
      </w:pPr>
    </w:p>
    <w:p w:rsidR="00144ABE" w:rsidRDefault="00144ABE" w:rsidP="00CE4818">
      <w:pPr>
        <w:ind w:left="-540"/>
        <w:jc w:val="both"/>
      </w:pPr>
      <w:r>
        <w:t>от  02.06.2016 № 52/6-гд</w:t>
      </w:r>
    </w:p>
    <w:p w:rsidR="00144ABE" w:rsidRDefault="00144ABE" w:rsidP="00812A2E">
      <w:pPr>
        <w:jc w:val="both"/>
      </w:pPr>
    </w:p>
    <w:p w:rsidR="00144ABE" w:rsidRPr="00542267" w:rsidRDefault="00144ABE" w:rsidP="00812A2E">
      <w:pPr>
        <w:jc w:val="both"/>
      </w:pPr>
    </w:p>
    <w:p w:rsidR="00144ABE" w:rsidRDefault="00144ABE" w:rsidP="00EA3B04">
      <w:r>
        <w:t xml:space="preserve">Об утверждении состава комиссии </w:t>
      </w:r>
    </w:p>
    <w:p w:rsidR="00144ABE" w:rsidRDefault="00144ABE" w:rsidP="00EA3B04">
      <w:r>
        <w:t>по наименованию городских</w:t>
      </w:r>
    </w:p>
    <w:p w:rsidR="00144ABE" w:rsidRDefault="00144ABE" w:rsidP="00EA3B04">
      <w:r>
        <w:t>улиц и объектов соцкультбыта</w:t>
      </w:r>
    </w:p>
    <w:p w:rsidR="00144ABE" w:rsidRDefault="00144ABE" w:rsidP="00EA3B04">
      <w:pPr>
        <w:pStyle w:val="a3"/>
      </w:pPr>
    </w:p>
    <w:p w:rsidR="00144ABE" w:rsidRDefault="00144ABE" w:rsidP="00EA3B04">
      <w:pPr>
        <w:ind w:firstLine="720"/>
        <w:jc w:val="both"/>
      </w:pPr>
      <w:r w:rsidRPr="00387B81">
        <w:t xml:space="preserve">На основании обращения главы Администрации </w:t>
      </w:r>
      <w:r>
        <w:t xml:space="preserve">города Сарова </w:t>
      </w:r>
      <w:r w:rsidRPr="00387B81">
        <w:t>(исх. №</w:t>
      </w:r>
      <w:r>
        <w:t> 01-18/1297 от 10.05.2016</w:t>
      </w:r>
      <w:r w:rsidRPr="00387B81">
        <w:t>)</w:t>
      </w:r>
      <w:r>
        <w:t xml:space="preserve">, руководствуясь </w:t>
      </w:r>
      <w:hyperlink r:id="rId7" w:history="1">
        <w:r w:rsidRPr="00214BD9">
          <w:t>статьей 25</w:t>
        </w:r>
      </w:hyperlink>
      <w:r>
        <w:t xml:space="preserve"> Устава города Сарова, Городская Дума города Сарова</w:t>
      </w:r>
    </w:p>
    <w:p w:rsidR="00144ABE" w:rsidRDefault="00144ABE" w:rsidP="00EA3B04">
      <w:pPr>
        <w:autoSpaceDE w:val="0"/>
        <w:autoSpaceDN w:val="0"/>
        <w:adjustRightInd w:val="0"/>
        <w:ind w:firstLine="540"/>
        <w:jc w:val="both"/>
      </w:pPr>
    </w:p>
    <w:p w:rsidR="00144ABE" w:rsidRPr="00FB6B11" w:rsidRDefault="00144ABE" w:rsidP="00EA3B04">
      <w:pPr>
        <w:autoSpaceDE w:val="0"/>
        <w:autoSpaceDN w:val="0"/>
        <w:adjustRightInd w:val="0"/>
        <w:jc w:val="both"/>
        <w:rPr>
          <w:b/>
          <w:bCs/>
        </w:rPr>
      </w:pPr>
      <w:r w:rsidRPr="00FB6B11">
        <w:rPr>
          <w:b/>
          <w:bCs/>
        </w:rPr>
        <w:t>решила:</w:t>
      </w:r>
    </w:p>
    <w:p w:rsidR="00144ABE" w:rsidRDefault="00144ABE" w:rsidP="00EA3B04">
      <w:pPr>
        <w:autoSpaceDE w:val="0"/>
        <w:autoSpaceDN w:val="0"/>
        <w:adjustRightInd w:val="0"/>
        <w:ind w:firstLine="540"/>
        <w:jc w:val="both"/>
      </w:pPr>
    </w:p>
    <w:p w:rsidR="00144ABE" w:rsidRPr="00C623F2" w:rsidRDefault="00144ABE" w:rsidP="00EA3B04">
      <w:pPr>
        <w:ind w:firstLine="709"/>
        <w:jc w:val="both"/>
      </w:pPr>
      <w:r>
        <w:t>1. Утвердить комиссию по наименованию городских улиц и объектов соцкультбыта в следующем составе:</w:t>
      </w:r>
    </w:p>
    <w:p w:rsidR="00144ABE" w:rsidRPr="00980D67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80D67">
        <w:rPr>
          <w:rFonts w:ascii="Times New Roman" w:hAnsi="Times New Roman" w:cs="Times New Roman"/>
          <w:b/>
          <w:bCs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Анипченко Сергей Григорьевич – и.о. заместителя главы Администрации по социальным вопросам.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ABE" w:rsidRPr="00980D67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D67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екретарь комиссии: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Ханина Галина Геннадьевна – консультант отдела архитектуры и градостроительства управления архитектуры и  градостроительства Администрации города Сарова;</w:t>
      </w:r>
    </w:p>
    <w:p w:rsidR="00144ABE" w:rsidRPr="00C623F2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0A1E88">
        <w:rPr>
          <w:rFonts w:ascii="Times New Roman" w:hAnsi="Times New Roman" w:cs="Times New Roman"/>
          <w:b/>
          <w:bCs/>
          <w:sz w:val="24"/>
          <w:szCs w:val="24"/>
        </w:rPr>
        <w:t>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 Анатолий Александрович – начальник Научно-методического отдела ФГУП «РФЯЦ-ВНИИЭФ», председатель исторического объединения «Саровская пустынь»;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Кошпаев Михаил Анатольевич – начальник управления архитектуры и градостроительства Администрации г. Саров;</w:t>
      </w:r>
    </w:p>
    <w:p w:rsidR="00144ABE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Кугукин Сергей Владиславович – депутат Городской Думы города Сарова;</w:t>
      </w:r>
    </w:p>
    <w:p w:rsidR="00144ABE" w:rsidRDefault="00144ABE" w:rsidP="00EA3B04">
      <w:pPr>
        <w:ind w:firstLine="709"/>
        <w:jc w:val="both"/>
      </w:pPr>
      <w:r>
        <w:t>Рогожникова Елена Георгиевна – директор Департамента культуры и искусства Администрации г. Саров;</w:t>
      </w:r>
    </w:p>
    <w:p w:rsidR="00144ABE" w:rsidRDefault="00144ABE" w:rsidP="00EA3B04">
      <w:pPr>
        <w:ind w:firstLine="709"/>
        <w:jc w:val="both"/>
      </w:pPr>
      <w:r>
        <w:t>Ситников Иван Иванович - депутат Городской Думы города Сарова;</w:t>
      </w:r>
    </w:p>
    <w:p w:rsidR="00144ABE" w:rsidRDefault="00144ABE" w:rsidP="00EA3B04">
      <w:pPr>
        <w:ind w:firstLine="709"/>
        <w:jc w:val="both"/>
      </w:pPr>
      <w:r>
        <w:t>Старостина Ирина Николаевна - депутат Городской Думы города Сарова;</w:t>
      </w:r>
    </w:p>
    <w:p w:rsidR="00144ABE" w:rsidRPr="00C623F2" w:rsidRDefault="00144ABE" w:rsidP="00EA3B0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F2">
        <w:rPr>
          <w:rFonts w:ascii="Times New Roman" w:hAnsi="Times New Roman" w:cs="Times New Roman"/>
          <w:sz w:val="24"/>
          <w:szCs w:val="24"/>
        </w:rPr>
        <w:t xml:space="preserve">Степашкин Валентин Александрович – </w:t>
      </w:r>
      <w:r>
        <w:rPr>
          <w:rFonts w:ascii="Times New Roman" w:hAnsi="Times New Roman" w:cs="Times New Roman"/>
          <w:sz w:val="24"/>
          <w:szCs w:val="24"/>
        </w:rPr>
        <w:t>начальник научно-исследовательского отдела МБУК «Городской музей».</w:t>
      </w:r>
    </w:p>
    <w:p w:rsidR="00144ABE" w:rsidRDefault="00144ABE" w:rsidP="00EA3B04">
      <w:pPr>
        <w:ind w:firstLine="709"/>
        <w:jc w:val="both"/>
      </w:pPr>
      <w:r>
        <w:t>Федорова Светлана Михайловна</w:t>
      </w:r>
      <w:r w:rsidRPr="00944B5A">
        <w:t xml:space="preserve"> – директор муниципального бюджетного учреждения культуры «Городской музей</w:t>
      </w:r>
      <w:r>
        <w:t>»</w:t>
      </w:r>
      <w:r w:rsidRPr="00944B5A">
        <w:t>;</w:t>
      </w:r>
    </w:p>
    <w:p w:rsidR="00144ABE" w:rsidRPr="00944B5A" w:rsidRDefault="00144ABE" w:rsidP="00EA3B04">
      <w:pPr>
        <w:ind w:firstLine="709"/>
        <w:jc w:val="both"/>
      </w:pPr>
      <w:r>
        <w:t>Шаповалова  Валентина Александровна – главный специалист сектора благоустройства и автотранспорта управления инженерной инфраструктуры и охраны окружающей среды Департамента городского хозяйства Администрации г. Саров.</w:t>
      </w:r>
    </w:p>
    <w:p w:rsidR="00144ABE" w:rsidRDefault="00144ABE" w:rsidP="00EA3B04">
      <w:pPr>
        <w:ind w:firstLine="709"/>
        <w:jc w:val="both"/>
      </w:pPr>
      <w:r>
        <w:t>2. Признать утратившими силу:</w:t>
      </w:r>
    </w:p>
    <w:p w:rsidR="00144ABE" w:rsidRDefault="00144ABE" w:rsidP="00EA3B04">
      <w:pPr>
        <w:pStyle w:val="a3"/>
        <w:spacing w:after="0"/>
        <w:ind w:firstLine="709"/>
      </w:pPr>
      <w:r>
        <w:t>- решение городской Думы города Сарова от 02.11.2010 № 102/5-гд «Об утверждении состава комиссии по наименованию городских улиц и объектов соцкультбыта»;</w:t>
      </w:r>
    </w:p>
    <w:p w:rsidR="00144ABE" w:rsidRPr="00C623F2" w:rsidRDefault="00144ABE" w:rsidP="00EA3B04">
      <w:pPr>
        <w:ind w:firstLine="709"/>
        <w:jc w:val="both"/>
      </w:pPr>
      <w:r>
        <w:t>- решение Городской Думы от 19.04.2012 № 32/5-гд «</w:t>
      </w:r>
      <w:r w:rsidRPr="00AE4949">
        <w:t>О внесении изменений в решение городской Думы города Сарова от 02.11.2010 № 102/5-гд «Об утверждении состава комиссии по наименованию городских улиц и объектов соцкультбыта»</w:t>
      </w:r>
      <w:r>
        <w:t>.</w:t>
      </w:r>
    </w:p>
    <w:p w:rsidR="00144ABE" w:rsidRDefault="00144ABE" w:rsidP="00EA3B04">
      <w:pPr>
        <w:ind w:firstLine="709"/>
        <w:jc w:val="both"/>
      </w:pPr>
      <w:r w:rsidRPr="00C15DCF">
        <w:rPr>
          <w:rFonts w:ascii="Times New Roman CYR" w:hAnsi="Times New Roman CYR" w:cs="Times New Roman CYR"/>
        </w:rPr>
        <w:t xml:space="preserve">3. Контроль исполнения настоящего решения осуществляет </w:t>
      </w:r>
      <w:r w:rsidRPr="00C15DCF">
        <w:t>заместитель председателя Городской Думы города Сарова</w:t>
      </w:r>
      <w:r>
        <w:t xml:space="preserve"> Жижин С.А.</w:t>
      </w:r>
    </w:p>
    <w:p w:rsidR="00144ABE" w:rsidRDefault="00144ABE" w:rsidP="00012EE7">
      <w:pPr>
        <w:jc w:val="both"/>
      </w:pPr>
    </w:p>
    <w:p w:rsidR="00144ABE" w:rsidRDefault="00144ABE" w:rsidP="00012EE7">
      <w:pPr>
        <w:jc w:val="both"/>
      </w:pPr>
    </w:p>
    <w:p w:rsidR="00144ABE" w:rsidRDefault="00144ABE" w:rsidP="00012EE7">
      <w:pPr>
        <w:jc w:val="both"/>
      </w:pPr>
    </w:p>
    <w:p w:rsidR="00144ABE" w:rsidRDefault="00144ABE" w:rsidP="00185BCC">
      <w:pPr>
        <w:pStyle w:val="23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sectPr w:rsidR="00144ABE" w:rsidSect="00C60B19"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2F" w:rsidRDefault="009B462F">
      <w:r>
        <w:separator/>
      </w:r>
    </w:p>
  </w:endnote>
  <w:endnote w:type="continuationSeparator" w:id="1">
    <w:p w:rsidR="009B462F" w:rsidRDefault="009B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BE" w:rsidRDefault="00867B1D" w:rsidP="0082448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4A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A49">
      <w:rPr>
        <w:rStyle w:val="a7"/>
        <w:noProof/>
      </w:rPr>
      <w:t>2</w:t>
    </w:r>
    <w:r>
      <w:rPr>
        <w:rStyle w:val="a7"/>
      </w:rPr>
      <w:fldChar w:fldCharType="end"/>
    </w:r>
  </w:p>
  <w:p w:rsidR="00144ABE" w:rsidRDefault="00144A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2F" w:rsidRDefault="009B462F">
      <w:r>
        <w:separator/>
      </w:r>
    </w:p>
  </w:footnote>
  <w:footnote w:type="continuationSeparator" w:id="1">
    <w:p w:rsidR="009B462F" w:rsidRDefault="009B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A1E88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ABE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14BD9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303731"/>
    <w:rsid w:val="00303EC5"/>
    <w:rsid w:val="0030440D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87B81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2C76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67B1D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80D67"/>
    <w:rsid w:val="009931AB"/>
    <w:rsid w:val="009A6864"/>
    <w:rsid w:val="009B462F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E494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E43FF"/>
    <w:rsid w:val="00BF7AFF"/>
    <w:rsid w:val="00C15DCF"/>
    <w:rsid w:val="00C27DF6"/>
    <w:rsid w:val="00C35595"/>
    <w:rsid w:val="00C43502"/>
    <w:rsid w:val="00C449FB"/>
    <w:rsid w:val="00C4685B"/>
    <w:rsid w:val="00C46D75"/>
    <w:rsid w:val="00C60B19"/>
    <w:rsid w:val="00C623F2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D5A49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49B9"/>
    <w:rsid w:val="00F944C9"/>
    <w:rsid w:val="00FA6516"/>
    <w:rsid w:val="00FB6B1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35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35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35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B35D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35D5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B91C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B35D5"/>
    <w:rPr>
      <w:sz w:val="24"/>
      <w:szCs w:val="24"/>
    </w:rPr>
  </w:style>
  <w:style w:type="paragraph" w:styleId="a5">
    <w:name w:val="footer"/>
    <w:aliases w:val="Знак1"/>
    <w:basedOn w:val="a"/>
    <w:link w:val="a6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a0"/>
    <w:link w:val="a5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B91CD8"/>
  </w:style>
  <w:style w:type="paragraph" w:styleId="31">
    <w:name w:val="Body Text Indent 3"/>
    <w:basedOn w:val="a"/>
    <w:link w:val="32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35D5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5D5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CE48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35D5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E41B5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64493"/>
    <w:rPr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a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ae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23">
    <w:name w:val="Body Text Indent 2"/>
    <w:basedOn w:val="a"/>
    <w:link w:val="24"/>
    <w:uiPriority w:val="99"/>
    <w:rsid w:val="004E79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B35D5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basedOn w:val="a"/>
    <w:link w:val="af1"/>
    <w:uiPriority w:val="99"/>
    <w:qFormat/>
    <w:rsid w:val="00C35595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uiPriority w:val="10"/>
    <w:rsid w:val="00DB35D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2">
    <w:name w:val="Table Grid"/>
    <w:basedOn w:val="a1"/>
    <w:uiPriority w:val="99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F7529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B35D5"/>
    <w:rPr>
      <w:sz w:val="16"/>
      <w:szCs w:val="16"/>
    </w:rPr>
  </w:style>
  <w:style w:type="paragraph" w:customStyle="1" w:styleId="u">
    <w:name w:val="u"/>
    <w:basedOn w:val="a"/>
    <w:uiPriority w:val="99"/>
    <w:rsid w:val="0012585D"/>
    <w:pPr>
      <w:ind w:firstLine="390"/>
      <w:jc w:val="both"/>
    </w:pPr>
  </w:style>
  <w:style w:type="character" w:styleId="af3">
    <w:name w:val="Emphasis"/>
    <w:basedOn w:val="a0"/>
    <w:uiPriority w:val="99"/>
    <w:qFormat/>
    <w:rsid w:val="0062556A"/>
    <w:rPr>
      <w:i/>
      <w:iCs/>
    </w:rPr>
  </w:style>
  <w:style w:type="character" w:customStyle="1" w:styleId="a6">
    <w:name w:val="Нижний колонтитул Знак"/>
    <w:aliases w:val="Знак1 Знак"/>
    <w:basedOn w:val="a0"/>
    <w:link w:val="a5"/>
    <w:uiPriority w:val="99"/>
    <w:locked/>
    <w:rsid w:val="00272027"/>
    <w:rPr>
      <w:sz w:val="24"/>
      <w:szCs w:val="24"/>
      <w:lang w:val="ru-RU" w:eastAsia="ru-RU"/>
    </w:rPr>
  </w:style>
  <w:style w:type="paragraph" w:styleId="af4">
    <w:name w:val="annotation text"/>
    <w:basedOn w:val="a"/>
    <w:link w:val="af5"/>
    <w:uiPriority w:val="99"/>
    <w:semiHidden/>
    <w:rsid w:val="0027202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B35D5"/>
    <w:rPr>
      <w:sz w:val="20"/>
      <w:szCs w:val="20"/>
    </w:rPr>
  </w:style>
  <w:style w:type="paragraph" w:customStyle="1" w:styleId="71">
    <w:name w:val="заголовок 7"/>
    <w:basedOn w:val="a"/>
    <w:next w:val="a"/>
    <w:uiPriority w:val="99"/>
    <w:rsid w:val="00272027"/>
    <w:pPr>
      <w:keepNext/>
      <w:widowControl w:val="0"/>
      <w:jc w:val="center"/>
    </w:pPr>
  </w:style>
  <w:style w:type="character" w:customStyle="1" w:styleId="EmailStyle61">
    <w:name w:val="EmailStyle611"/>
    <w:aliases w:val="EmailStyle611"/>
    <w:basedOn w:val="a0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5">
    <w:name w:val="Знак Знак2"/>
    <w:basedOn w:val="a0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basedOn w:val="a0"/>
    <w:uiPriority w:val="99"/>
    <w:rsid w:val="005C069F"/>
    <w:rPr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6">
    <w:name w:val="Strong"/>
    <w:basedOn w:val="a0"/>
    <w:uiPriority w:val="99"/>
    <w:qFormat/>
    <w:rsid w:val="00FA6516"/>
    <w:rPr>
      <w:rFonts w:ascii="Verdana" w:hAnsi="Verdana" w:cs="Verdana"/>
      <w:b/>
      <w:bCs/>
    </w:rPr>
  </w:style>
  <w:style w:type="paragraph" w:customStyle="1" w:styleId="af7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5635A5"/>
  </w:style>
  <w:style w:type="character" w:styleId="af8">
    <w:name w:val="Hyperlink"/>
    <w:basedOn w:val="a0"/>
    <w:uiPriority w:val="99"/>
    <w:rsid w:val="00012EE7"/>
    <w:rPr>
      <w:color w:val="0000FF"/>
      <w:u w:val="single"/>
    </w:rPr>
  </w:style>
  <w:style w:type="character" w:customStyle="1" w:styleId="blk">
    <w:name w:val="blk"/>
    <w:basedOn w:val="a0"/>
    <w:uiPriority w:val="99"/>
    <w:rsid w:val="00B74044"/>
  </w:style>
  <w:style w:type="paragraph" w:customStyle="1" w:styleId="12">
    <w:name w:val="Обычный1"/>
    <w:uiPriority w:val="99"/>
    <w:rsid w:val="00F64493"/>
  </w:style>
  <w:style w:type="paragraph" w:customStyle="1" w:styleId="310">
    <w:name w:val="Основной текст с отступом 31"/>
    <w:basedOn w:val="a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5</cp:revision>
  <cp:lastPrinted>2016-06-03T08:21:00Z</cp:lastPrinted>
  <dcterms:created xsi:type="dcterms:W3CDTF">2016-06-03T08:23:00Z</dcterms:created>
  <dcterms:modified xsi:type="dcterms:W3CDTF">2017-03-16T08:08:00Z</dcterms:modified>
</cp:coreProperties>
</file>