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D" w:rsidRPr="008E41C8" w:rsidRDefault="007C2E5D" w:rsidP="007C2E5D">
      <w:pPr>
        <w:jc w:val="center"/>
        <w:rPr>
          <w:b/>
        </w:rPr>
      </w:pPr>
      <w:r w:rsidRPr="008E41C8">
        <w:rPr>
          <w:b/>
        </w:rPr>
        <w:t>РЕШЕНИЕ</w:t>
      </w:r>
    </w:p>
    <w:p w:rsidR="007C2E5D" w:rsidRPr="007C2E5D" w:rsidRDefault="007C2E5D" w:rsidP="007C2E5D">
      <w:pPr>
        <w:pStyle w:val="a3"/>
        <w:spacing w:after="0"/>
        <w:jc w:val="center"/>
        <w:rPr>
          <w:b/>
        </w:rPr>
      </w:pPr>
      <w:r w:rsidRPr="007C2E5D">
        <w:rPr>
          <w:b/>
        </w:rPr>
        <w:t>Городской Думы города Сарова от 25.07.2016 № 68/6-гд «О внесении изменения в</w:t>
      </w:r>
    </w:p>
    <w:p w:rsidR="007C2E5D" w:rsidRPr="007C2E5D" w:rsidRDefault="007C2E5D" w:rsidP="007C2E5D">
      <w:pPr>
        <w:pStyle w:val="a3"/>
        <w:spacing w:after="0"/>
        <w:jc w:val="center"/>
        <w:rPr>
          <w:b/>
        </w:rPr>
      </w:pPr>
      <w:r w:rsidRPr="007C2E5D">
        <w:rPr>
          <w:b/>
        </w:rPr>
        <w:t>Прогнозный план (программу)</w:t>
      </w:r>
      <w:r>
        <w:rPr>
          <w:b/>
        </w:rPr>
        <w:t xml:space="preserve"> </w:t>
      </w:r>
      <w:r w:rsidRPr="007C2E5D">
        <w:rPr>
          <w:b/>
        </w:rPr>
        <w:t>приватизации муниципального</w:t>
      </w:r>
      <w:r>
        <w:rPr>
          <w:b/>
        </w:rPr>
        <w:t xml:space="preserve"> </w:t>
      </w:r>
      <w:r w:rsidRPr="007C2E5D">
        <w:rPr>
          <w:b/>
        </w:rPr>
        <w:t>имущества на 2016 год</w:t>
      </w:r>
      <w:r>
        <w:rPr>
          <w:b/>
        </w:rPr>
        <w:t>»</w:t>
      </w:r>
    </w:p>
    <w:p w:rsidR="00287554" w:rsidRDefault="00287554" w:rsidP="007C2E5D">
      <w:pPr>
        <w:jc w:val="center"/>
      </w:pPr>
    </w:p>
    <w:p w:rsidR="0003269D" w:rsidRDefault="0003269D" w:rsidP="0003269D">
      <w:pPr>
        <w:pStyle w:val="a3"/>
        <w:spacing w:after="0"/>
        <w:ind w:right="76" w:firstLine="709"/>
        <w:jc w:val="both"/>
      </w:pPr>
      <w:r w:rsidRPr="0097153C">
        <w:t>На основании обращени</w:t>
      </w:r>
      <w:r>
        <w:t>я и.о.</w:t>
      </w:r>
      <w:r w:rsidRPr="0097153C">
        <w:t xml:space="preserve"> главы Администрации города Сарова (исх. № </w:t>
      </w:r>
      <w:r>
        <w:t>01-18/1701</w:t>
      </w:r>
      <w:r w:rsidRPr="0097153C">
        <w:t xml:space="preserve"> от </w:t>
      </w:r>
      <w:r>
        <w:t>22.06</w:t>
      </w:r>
      <w:r w:rsidRPr="0097153C">
        <w:t>.2016), в соответствии с Федеральным законом от 22.07.2008 №</w:t>
      </w:r>
      <w:r w:rsidRPr="009F655F">
        <w:t xml:space="preserve"> </w:t>
      </w:r>
      <w:r w:rsidRPr="0097153C"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 131-ФЗ «Об общих принципах организации местного самоуправления в Российской Федерации»,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97153C">
        <w:rPr>
          <w:bCs/>
        </w:rPr>
        <w:t>руководствуясь статьей 25 Устава города Сарова,</w:t>
      </w:r>
      <w:r w:rsidRPr="0097153C">
        <w:t xml:space="preserve"> Городская Дума города Сарова</w:t>
      </w:r>
    </w:p>
    <w:p w:rsidR="0003269D" w:rsidRPr="0097153C" w:rsidRDefault="0003269D" w:rsidP="0003269D">
      <w:pPr>
        <w:pStyle w:val="a3"/>
        <w:spacing w:after="0"/>
        <w:ind w:right="76" w:firstLine="709"/>
        <w:jc w:val="both"/>
      </w:pPr>
    </w:p>
    <w:p w:rsidR="0003269D" w:rsidRPr="0097153C" w:rsidRDefault="0003269D" w:rsidP="0003269D">
      <w:pPr>
        <w:jc w:val="both"/>
        <w:rPr>
          <w:bCs/>
        </w:rPr>
      </w:pPr>
      <w:r w:rsidRPr="0097153C">
        <w:rPr>
          <w:b/>
        </w:rPr>
        <w:t>решила:</w:t>
      </w:r>
    </w:p>
    <w:p w:rsidR="0003269D" w:rsidRPr="0097153C" w:rsidRDefault="0003269D" w:rsidP="0003269D">
      <w:pPr>
        <w:ind w:firstLine="709"/>
        <w:jc w:val="both"/>
        <w:rPr>
          <w:bCs/>
        </w:rPr>
      </w:pPr>
    </w:p>
    <w:p w:rsidR="0003269D" w:rsidRPr="0097153C" w:rsidRDefault="0003269D" w:rsidP="0003269D">
      <w:pPr>
        <w:pStyle w:val="21"/>
        <w:spacing w:after="0" w:line="240" w:lineRule="auto"/>
        <w:ind w:left="0" w:firstLine="709"/>
        <w:jc w:val="both"/>
        <w:rPr>
          <w:i/>
        </w:rPr>
      </w:pPr>
      <w:r w:rsidRPr="0097153C">
        <w:t>1. Внести изменение в Прогнозный план (программу) приватизации муниципального имущества на 2016 год, утвержденный решением Городской Думы города Сарова от 17.12.2015 № 44/6-гд, исключив строку 3</w:t>
      </w:r>
      <w:r>
        <w:t xml:space="preserve"> </w:t>
      </w:r>
      <w:r w:rsidRPr="0097153C">
        <w:t>из таблицы «Отдельные объекты недвижимого имущества».</w:t>
      </w:r>
    </w:p>
    <w:p w:rsidR="0003269D" w:rsidRPr="0097153C" w:rsidRDefault="0003269D" w:rsidP="0003269D">
      <w:pPr>
        <w:pStyle w:val="30"/>
        <w:spacing w:after="0"/>
        <w:ind w:firstLine="709"/>
        <w:jc w:val="both"/>
      </w:pPr>
    </w:p>
    <w:p w:rsidR="00B735A6" w:rsidRDefault="0003269D" w:rsidP="0003269D">
      <w:pPr>
        <w:ind w:right="-20" w:firstLine="709"/>
        <w:jc w:val="both"/>
      </w:pPr>
      <w:r w:rsidRPr="0097153C">
        <w:t>2. </w:t>
      </w:r>
      <w:r w:rsidRPr="0045351F">
        <w:t>Контроль исполнения настоящего решения осуществляет заместитель председателя Городской Думы города Сарова</w:t>
      </w:r>
      <w:r>
        <w:t xml:space="preserve"> Жижин С.А.</w:t>
      </w: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 w:firstLine="709"/>
        <w:jc w:val="both"/>
      </w:pPr>
    </w:p>
    <w:p w:rsidR="0003269D" w:rsidRDefault="0003269D" w:rsidP="0003269D">
      <w:pPr>
        <w:ind w:right="-2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А.М. Тихонов</w:t>
      </w:r>
    </w:p>
    <w:sectPr w:rsidR="0003269D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0A" w:rsidRDefault="00D17F0A">
      <w:r>
        <w:separator/>
      </w:r>
    </w:p>
  </w:endnote>
  <w:endnote w:type="continuationSeparator" w:id="1">
    <w:p w:rsidR="00D17F0A" w:rsidRDefault="00D1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C509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BC509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69D">
      <w:rPr>
        <w:rStyle w:val="a6"/>
        <w:noProof/>
      </w:rPr>
      <w:t>3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0A" w:rsidRDefault="00D17F0A">
      <w:r>
        <w:separator/>
      </w:r>
    </w:p>
  </w:footnote>
  <w:footnote w:type="continuationSeparator" w:id="1">
    <w:p w:rsidR="00D17F0A" w:rsidRDefault="00D17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269D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983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C2E5D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797C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35A6"/>
    <w:rsid w:val="00B74044"/>
    <w:rsid w:val="00B91501"/>
    <w:rsid w:val="00B91CD8"/>
    <w:rsid w:val="00B925E5"/>
    <w:rsid w:val="00BA09B3"/>
    <w:rsid w:val="00BA1662"/>
    <w:rsid w:val="00BC509B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1B94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17F0A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5412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34D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4</cp:revision>
  <cp:lastPrinted>2016-06-21T14:07:00Z</cp:lastPrinted>
  <dcterms:created xsi:type="dcterms:W3CDTF">2016-07-25T06:06:00Z</dcterms:created>
  <dcterms:modified xsi:type="dcterms:W3CDTF">2016-07-26T08:48:00Z</dcterms:modified>
</cp:coreProperties>
</file>