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DA" w:rsidRPr="00D5782D" w:rsidRDefault="007F7EDA" w:rsidP="007F7EDA">
      <w:pPr>
        <w:jc w:val="center"/>
        <w:rPr>
          <w:b/>
        </w:rPr>
      </w:pPr>
      <w:r w:rsidRPr="00D5782D">
        <w:rPr>
          <w:b/>
        </w:rPr>
        <w:t>РЕШЕНИЕ</w:t>
      </w:r>
    </w:p>
    <w:p w:rsidR="007F7EDA" w:rsidRPr="007F7EDA" w:rsidRDefault="007F7EDA" w:rsidP="007F7EDA">
      <w:pPr>
        <w:jc w:val="center"/>
        <w:outlineLvl w:val="0"/>
        <w:rPr>
          <w:b/>
        </w:rPr>
      </w:pPr>
      <w:r w:rsidRPr="007F7EDA">
        <w:rPr>
          <w:b/>
        </w:rPr>
        <w:t>Городской Думы города Сарова от 25.07.2016 № 72/6-гд «О реорганизации органов</w:t>
      </w:r>
    </w:p>
    <w:p w:rsidR="007F7EDA" w:rsidRPr="007F7EDA" w:rsidRDefault="007F7EDA" w:rsidP="007F7EDA">
      <w:pPr>
        <w:jc w:val="center"/>
        <w:rPr>
          <w:b/>
        </w:rPr>
      </w:pPr>
      <w:r w:rsidRPr="007F7EDA">
        <w:rPr>
          <w:b/>
        </w:rPr>
        <w:t>Администрации города Сарова»</w:t>
      </w:r>
    </w:p>
    <w:p w:rsidR="00034A63" w:rsidRDefault="00034A63" w:rsidP="00034A63">
      <w:pPr>
        <w:jc w:val="both"/>
      </w:pPr>
    </w:p>
    <w:p w:rsidR="00034A63" w:rsidRDefault="00034A63" w:rsidP="00034A63">
      <w:pPr>
        <w:pStyle w:val="31"/>
        <w:spacing w:after="0"/>
        <w:ind w:firstLine="709"/>
        <w:jc w:val="both"/>
        <w:rPr>
          <w:sz w:val="24"/>
          <w:szCs w:val="24"/>
        </w:rPr>
      </w:pPr>
      <w:r w:rsidRPr="00871CF6">
        <w:rPr>
          <w:sz w:val="24"/>
          <w:szCs w:val="24"/>
        </w:rPr>
        <w:t>На основании обращения главы Администрации города Сарова (исх. № </w:t>
      </w:r>
      <w:r>
        <w:rPr>
          <w:sz w:val="24"/>
          <w:szCs w:val="24"/>
        </w:rPr>
        <w:t>01-18/1896</w:t>
      </w:r>
      <w:r w:rsidRPr="00871CF6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07.07.2016</w:t>
      </w:r>
      <w:r w:rsidRPr="00871CF6">
        <w:rPr>
          <w:sz w:val="24"/>
          <w:szCs w:val="24"/>
        </w:rPr>
        <w:t xml:space="preserve">), в соответствии с Федеральным законом от 06.10.2003 № 131-ФЗ «Об общих принципах организации местного самоуправления в Российской Федерации», решением </w:t>
      </w:r>
      <w:r>
        <w:rPr>
          <w:sz w:val="24"/>
          <w:szCs w:val="24"/>
        </w:rPr>
        <w:t>Г</w:t>
      </w:r>
      <w:r w:rsidRPr="00871CF6">
        <w:rPr>
          <w:sz w:val="24"/>
          <w:szCs w:val="24"/>
        </w:rPr>
        <w:t xml:space="preserve">ородской Думы </w:t>
      </w:r>
      <w:r>
        <w:rPr>
          <w:sz w:val="24"/>
          <w:szCs w:val="24"/>
        </w:rPr>
        <w:t xml:space="preserve">города Сарова </w:t>
      </w:r>
      <w:r w:rsidRPr="00871CF6">
        <w:rPr>
          <w:sz w:val="24"/>
          <w:szCs w:val="24"/>
        </w:rPr>
        <w:t xml:space="preserve">от </w:t>
      </w:r>
      <w:r>
        <w:rPr>
          <w:sz w:val="24"/>
          <w:szCs w:val="24"/>
        </w:rPr>
        <w:t>28.01.2016</w:t>
      </w:r>
      <w:r w:rsidRPr="00871CF6">
        <w:rPr>
          <w:sz w:val="24"/>
          <w:szCs w:val="24"/>
        </w:rPr>
        <w:t xml:space="preserve"> № </w:t>
      </w:r>
      <w:r>
        <w:rPr>
          <w:sz w:val="24"/>
          <w:szCs w:val="24"/>
        </w:rPr>
        <w:t>03/6</w:t>
      </w:r>
      <w:r w:rsidRPr="00871CF6">
        <w:rPr>
          <w:sz w:val="24"/>
          <w:szCs w:val="24"/>
        </w:rPr>
        <w:t xml:space="preserve">-гд «Об утверждении структуры Администрации города Сарова», руководствуясь статьей </w:t>
      </w:r>
      <w:r>
        <w:rPr>
          <w:sz w:val="24"/>
          <w:szCs w:val="24"/>
        </w:rPr>
        <w:t>25</w:t>
      </w:r>
      <w:r w:rsidRPr="00871CF6">
        <w:rPr>
          <w:sz w:val="24"/>
          <w:szCs w:val="24"/>
        </w:rPr>
        <w:t xml:space="preserve"> Устава города Сарова, </w:t>
      </w:r>
      <w:r>
        <w:rPr>
          <w:sz w:val="24"/>
          <w:szCs w:val="24"/>
        </w:rPr>
        <w:t>Г</w:t>
      </w:r>
      <w:r w:rsidRPr="00871CF6">
        <w:rPr>
          <w:sz w:val="24"/>
          <w:szCs w:val="24"/>
        </w:rPr>
        <w:t>ородская Дума города Сарова</w:t>
      </w:r>
    </w:p>
    <w:p w:rsidR="00034A63" w:rsidRPr="00871CF6" w:rsidRDefault="00034A63" w:rsidP="00034A63">
      <w:pPr>
        <w:pStyle w:val="31"/>
        <w:spacing w:after="0"/>
        <w:ind w:firstLine="709"/>
        <w:jc w:val="both"/>
        <w:rPr>
          <w:sz w:val="24"/>
          <w:szCs w:val="24"/>
        </w:rPr>
      </w:pPr>
    </w:p>
    <w:p w:rsidR="00034A63" w:rsidRDefault="00034A63" w:rsidP="00034A63">
      <w:pPr>
        <w:pStyle w:val="20"/>
        <w:spacing w:after="0" w:line="240" w:lineRule="auto"/>
        <w:jc w:val="both"/>
        <w:rPr>
          <w:b/>
        </w:rPr>
      </w:pPr>
      <w:r>
        <w:rPr>
          <w:b/>
        </w:rPr>
        <w:t>р</w:t>
      </w:r>
      <w:r w:rsidRPr="00871CF6">
        <w:rPr>
          <w:b/>
        </w:rPr>
        <w:t>ешила</w:t>
      </w:r>
      <w:r>
        <w:rPr>
          <w:b/>
        </w:rPr>
        <w:t>:</w:t>
      </w:r>
    </w:p>
    <w:p w:rsidR="00034A63" w:rsidRPr="00871CF6" w:rsidRDefault="00034A63" w:rsidP="00034A63">
      <w:pPr>
        <w:pStyle w:val="20"/>
        <w:spacing w:after="0" w:line="240" w:lineRule="auto"/>
        <w:ind w:firstLine="709"/>
        <w:jc w:val="both"/>
        <w:rPr>
          <w:b/>
        </w:rPr>
      </w:pPr>
    </w:p>
    <w:p w:rsidR="00034A63" w:rsidRDefault="00034A63" w:rsidP="00034A63">
      <w:pPr>
        <w:ind w:firstLine="709"/>
        <w:jc w:val="both"/>
      </w:pPr>
      <w:r>
        <w:t xml:space="preserve">1. Реорганизовать органы Администрации города Сарова – </w:t>
      </w:r>
      <w:r w:rsidRPr="00A44E1D">
        <w:t xml:space="preserve">Департамент дошкольного образования </w:t>
      </w:r>
      <w:r>
        <w:t>А</w:t>
      </w:r>
      <w:r w:rsidRPr="00A44E1D">
        <w:t>дминистрации г. Саров</w:t>
      </w:r>
      <w:r>
        <w:t xml:space="preserve"> и </w:t>
      </w:r>
      <w:r w:rsidRPr="00A44E1D">
        <w:t xml:space="preserve">Департамент образования </w:t>
      </w:r>
      <w:r>
        <w:t>А</w:t>
      </w:r>
      <w:r w:rsidRPr="00A44E1D">
        <w:t>дминистрации г. Саров</w:t>
      </w:r>
      <w:r>
        <w:t xml:space="preserve"> путем присоединения </w:t>
      </w:r>
      <w:r w:rsidRPr="00A44E1D">
        <w:t>Департамент</w:t>
      </w:r>
      <w:r>
        <w:t>а</w:t>
      </w:r>
      <w:r w:rsidRPr="00A44E1D">
        <w:t xml:space="preserve"> дошкольного образования </w:t>
      </w:r>
      <w:r>
        <w:t>А</w:t>
      </w:r>
      <w:r w:rsidRPr="00A44E1D">
        <w:t>дминистрации г. Саров</w:t>
      </w:r>
      <w:r>
        <w:t xml:space="preserve"> (далее - Департамент дошкольного образования) к Департаменту образования</w:t>
      </w:r>
      <w:r w:rsidRPr="00E27A43">
        <w:t xml:space="preserve"> </w:t>
      </w:r>
      <w:r>
        <w:t>А</w:t>
      </w:r>
      <w:r w:rsidRPr="00A44E1D">
        <w:t>дминистрации г.</w:t>
      </w:r>
      <w:r>
        <w:t> </w:t>
      </w:r>
      <w:r w:rsidRPr="00A44E1D">
        <w:t>Саров</w:t>
      </w:r>
      <w:r>
        <w:t xml:space="preserve"> (далее - Департамент образования).</w:t>
      </w:r>
    </w:p>
    <w:p w:rsidR="00034A63" w:rsidRDefault="00034A63" w:rsidP="00034A63">
      <w:pPr>
        <w:ind w:firstLine="709"/>
        <w:jc w:val="both"/>
        <w:rPr>
          <w:iCs/>
        </w:rPr>
      </w:pPr>
      <w:r>
        <w:t>2. </w:t>
      </w:r>
      <w:r w:rsidRPr="00F66D33">
        <w:t xml:space="preserve">Установить, что </w:t>
      </w:r>
      <w:r>
        <w:t>Департамент образования</w:t>
      </w:r>
      <w:r w:rsidRPr="00F66D33">
        <w:t xml:space="preserve"> является правопреемником прав и</w:t>
      </w:r>
      <w:r>
        <w:t xml:space="preserve"> обязанностей присоединяемого </w:t>
      </w:r>
      <w:r w:rsidRPr="00F66D33">
        <w:t>к</w:t>
      </w:r>
      <w:r>
        <w:t xml:space="preserve"> </w:t>
      </w:r>
      <w:r w:rsidRPr="00F66D33">
        <w:t>нему</w:t>
      </w:r>
      <w:r>
        <w:rPr>
          <w:iCs/>
        </w:rPr>
        <w:t xml:space="preserve"> </w:t>
      </w:r>
      <w:r>
        <w:t>Департамента дошкольного образования</w:t>
      </w:r>
      <w:r>
        <w:rPr>
          <w:iCs/>
        </w:rPr>
        <w:t>.</w:t>
      </w:r>
    </w:p>
    <w:p w:rsidR="00034A63" w:rsidRDefault="00034A63" w:rsidP="00034A63">
      <w:pPr>
        <w:autoSpaceDE w:val="0"/>
        <w:autoSpaceDN w:val="0"/>
        <w:adjustRightInd w:val="0"/>
        <w:ind w:firstLine="709"/>
        <w:jc w:val="both"/>
      </w:pPr>
      <w:r>
        <w:t>3</w:t>
      </w:r>
      <w:r w:rsidRPr="00F66D33">
        <w:t>.</w:t>
      </w:r>
      <w:r>
        <w:t> Директору Департамента образования Володько Наталье Валерьевне</w:t>
      </w:r>
      <w:r w:rsidRPr="00F66D33">
        <w:t xml:space="preserve"> </w:t>
      </w:r>
      <w:r>
        <w:t>в срок до 1 декабря 2016 года подготовить и представить на утверждение в Городскую Думу города Сарова изменения в Положение о Департаменте образования.</w:t>
      </w:r>
    </w:p>
    <w:p w:rsidR="00034A63" w:rsidRDefault="00034A63" w:rsidP="00034A63">
      <w:pPr>
        <w:autoSpaceDE w:val="0"/>
        <w:autoSpaceDN w:val="0"/>
        <w:adjustRightInd w:val="0"/>
        <w:ind w:firstLine="709"/>
        <w:jc w:val="both"/>
      </w:pPr>
      <w:r>
        <w:t>4</w:t>
      </w:r>
      <w:r>
        <w:rPr>
          <w:iCs/>
        </w:rPr>
        <w:t>.</w:t>
      </w:r>
      <w:r w:rsidR="00555774">
        <w:rPr>
          <w:iCs/>
        </w:rPr>
        <w:t> </w:t>
      </w:r>
      <w:r w:rsidRPr="00F66D33">
        <w:t>Наделит</w:t>
      </w:r>
      <w:r>
        <w:t>ь и.</w:t>
      </w:r>
      <w:r w:rsidR="007E6282">
        <w:t xml:space="preserve"> </w:t>
      </w:r>
      <w:r>
        <w:t>о.</w:t>
      </w:r>
      <w:r w:rsidRPr="00F66D33">
        <w:t xml:space="preserve"> директора Департамента</w:t>
      </w:r>
      <w:r>
        <w:t xml:space="preserve"> дошкольного образования Лысову Светлану Васильевну </w:t>
      </w:r>
      <w:r w:rsidRPr="00F66D33">
        <w:t>полномочиями</w:t>
      </w:r>
      <w:r w:rsidRPr="0051484C">
        <w:t>:</w:t>
      </w:r>
      <w:r w:rsidRPr="00F66D33">
        <w:t xml:space="preserve"> </w:t>
      </w:r>
    </w:p>
    <w:p w:rsidR="00034A63" w:rsidRPr="0051484C" w:rsidRDefault="00034A63" w:rsidP="00034A63">
      <w:pPr>
        <w:autoSpaceDE w:val="0"/>
        <w:autoSpaceDN w:val="0"/>
        <w:adjustRightInd w:val="0"/>
        <w:ind w:firstLine="709"/>
        <w:jc w:val="both"/>
      </w:pPr>
      <w:r>
        <w:t>- </w:t>
      </w:r>
      <w:r w:rsidRPr="00F66D33">
        <w:t xml:space="preserve">выступать </w:t>
      </w:r>
      <w:r>
        <w:t>заявителем при внесении в ЕГРЮ</w:t>
      </w:r>
      <w:r w:rsidRPr="00F66D33">
        <w:t>Л записи о</w:t>
      </w:r>
      <w:r>
        <w:t xml:space="preserve"> начале процедуры реорганизации</w:t>
      </w:r>
      <w:r w:rsidRPr="0051484C">
        <w:t>;</w:t>
      </w:r>
    </w:p>
    <w:p w:rsidR="00034A63" w:rsidRDefault="00034A63" w:rsidP="00034A63">
      <w:pPr>
        <w:autoSpaceDE w:val="0"/>
        <w:autoSpaceDN w:val="0"/>
        <w:adjustRightInd w:val="0"/>
        <w:ind w:firstLine="709"/>
        <w:jc w:val="both"/>
      </w:pPr>
      <w:r>
        <w:t>- </w:t>
      </w:r>
      <w:r w:rsidRPr="00F66D33">
        <w:t xml:space="preserve">выступать </w:t>
      </w:r>
      <w:r>
        <w:t>заявителем при внесении в ЕГРЮ</w:t>
      </w:r>
      <w:r w:rsidRPr="00F66D33">
        <w:t>Л записи о</w:t>
      </w:r>
      <w:r>
        <w:t xml:space="preserve"> </w:t>
      </w:r>
      <w:r w:rsidRPr="00F66D33">
        <w:t>прекращении</w:t>
      </w:r>
      <w:r>
        <w:t xml:space="preserve"> деятельности Департамента </w:t>
      </w:r>
      <w:r w:rsidRPr="00F66D33">
        <w:t>дошкольно</w:t>
      </w:r>
      <w:r>
        <w:t>го</w:t>
      </w:r>
      <w:r w:rsidRPr="00F66D33">
        <w:t xml:space="preserve"> </w:t>
      </w:r>
      <w:r>
        <w:t xml:space="preserve">образования в </w:t>
      </w:r>
      <w:r w:rsidRPr="00F66D33">
        <w:t>связи с присоединением его к</w:t>
      </w:r>
      <w:r w:rsidRPr="00536423">
        <w:t xml:space="preserve"> </w:t>
      </w:r>
      <w:r>
        <w:t>Департаменту образования.</w:t>
      </w:r>
    </w:p>
    <w:p w:rsidR="00034A63" w:rsidRPr="00F66D33" w:rsidRDefault="00034A63" w:rsidP="00034A63">
      <w:pPr>
        <w:autoSpaceDE w:val="0"/>
        <w:autoSpaceDN w:val="0"/>
        <w:adjustRightInd w:val="0"/>
        <w:ind w:firstLine="709"/>
        <w:jc w:val="both"/>
      </w:pPr>
      <w:r>
        <w:t>5.</w:t>
      </w:r>
      <w:r w:rsidR="00555774">
        <w:t> </w:t>
      </w:r>
      <w:r>
        <w:t>Администрации города Сарова провести мероприятия по реорганизации указанных в пункте 1 настоящего решения Департаментов в срок до 1 января 2017 года.</w:t>
      </w:r>
    </w:p>
    <w:p w:rsidR="00034A63" w:rsidRDefault="00034A63" w:rsidP="00034A63">
      <w:pPr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>6. Считать датой завершения реорганизации дату внесения изменения в ЕГРЮЛ записи о прекращении деятельности Департамента дошкольного образования.</w:t>
      </w:r>
    </w:p>
    <w:p w:rsidR="00F83EE2" w:rsidRDefault="00034A63" w:rsidP="00034A63">
      <w:pPr>
        <w:ind w:firstLine="709"/>
        <w:jc w:val="both"/>
      </w:pPr>
      <w:r>
        <w:t>7. Контроль исполнения настоящего решения осуществляет Глава города Сарова Тихонов А.М.</w:t>
      </w:r>
    </w:p>
    <w:p w:rsidR="00D44CC7" w:rsidRDefault="00D44CC7" w:rsidP="00012EE7">
      <w:pPr>
        <w:jc w:val="both"/>
      </w:pPr>
    </w:p>
    <w:p w:rsidR="009103DD" w:rsidRDefault="009103DD" w:rsidP="00012EE7">
      <w:pPr>
        <w:jc w:val="both"/>
      </w:pPr>
    </w:p>
    <w:p w:rsidR="00740F7A" w:rsidRDefault="00740F7A" w:rsidP="00012EE7">
      <w:pPr>
        <w:jc w:val="both"/>
      </w:pPr>
    </w:p>
    <w:p w:rsidR="00F64493" w:rsidRDefault="00012EE7" w:rsidP="00185BCC">
      <w:pPr>
        <w:pStyle w:val="22"/>
        <w:spacing w:after="0" w:line="240" w:lineRule="auto"/>
        <w:ind w:left="0"/>
        <w:jc w:val="both"/>
      </w:pPr>
      <w:r>
        <w:t>Глава</w:t>
      </w:r>
      <w:r w:rsidR="00C60B19">
        <w:t xml:space="preserve"> города Сарова</w:t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  <w:t xml:space="preserve">        </w:t>
      </w:r>
      <w:r>
        <w:t>А. М. Тихонов</w:t>
      </w:r>
    </w:p>
    <w:sectPr w:rsidR="00F64493" w:rsidSect="00C60B19">
      <w:footerReference w:type="even" r:id="rId7"/>
      <w:footerReference w:type="default" r:id="rId8"/>
      <w:pgSz w:w="11906" w:h="16838"/>
      <w:pgMar w:top="902" w:right="926" w:bottom="902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B83" w:rsidRDefault="00437B83">
      <w:r>
        <w:separator/>
      </w:r>
    </w:p>
  </w:endnote>
  <w:endnote w:type="continuationSeparator" w:id="1">
    <w:p w:rsidR="00437B83" w:rsidRDefault="00437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62" w:rsidRDefault="00E066CC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A166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1662" w:rsidRDefault="00BA166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62" w:rsidRDefault="00E066CC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A166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F7EDA">
      <w:rPr>
        <w:rStyle w:val="a6"/>
        <w:noProof/>
      </w:rPr>
      <w:t>2</w:t>
    </w:r>
    <w:r>
      <w:rPr>
        <w:rStyle w:val="a6"/>
      </w:rPr>
      <w:fldChar w:fldCharType="end"/>
    </w:r>
  </w:p>
  <w:p w:rsidR="00BA1662" w:rsidRDefault="00BA166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B83" w:rsidRDefault="00437B83">
      <w:r>
        <w:separator/>
      </w:r>
    </w:p>
  </w:footnote>
  <w:footnote w:type="continuationSeparator" w:id="1">
    <w:p w:rsidR="00437B83" w:rsidRDefault="00437B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CD8"/>
    <w:rsid w:val="00005C0A"/>
    <w:rsid w:val="00012EE7"/>
    <w:rsid w:val="00017F66"/>
    <w:rsid w:val="0002010C"/>
    <w:rsid w:val="00034A63"/>
    <w:rsid w:val="000361C4"/>
    <w:rsid w:val="00046F29"/>
    <w:rsid w:val="000522BE"/>
    <w:rsid w:val="00054B44"/>
    <w:rsid w:val="0006007C"/>
    <w:rsid w:val="0006018F"/>
    <w:rsid w:val="00060AE0"/>
    <w:rsid w:val="0006538E"/>
    <w:rsid w:val="000718D4"/>
    <w:rsid w:val="000745FC"/>
    <w:rsid w:val="00074764"/>
    <w:rsid w:val="00085A40"/>
    <w:rsid w:val="0009497C"/>
    <w:rsid w:val="000B1168"/>
    <w:rsid w:val="000B1A77"/>
    <w:rsid w:val="000B6A15"/>
    <w:rsid w:val="000B7ABD"/>
    <w:rsid w:val="000C2AF3"/>
    <w:rsid w:val="000E53EE"/>
    <w:rsid w:val="000F1250"/>
    <w:rsid w:val="000F3212"/>
    <w:rsid w:val="000F4C3E"/>
    <w:rsid w:val="000F5144"/>
    <w:rsid w:val="00100CF1"/>
    <w:rsid w:val="0010281E"/>
    <w:rsid w:val="00102B87"/>
    <w:rsid w:val="00111AAB"/>
    <w:rsid w:val="00114DB7"/>
    <w:rsid w:val="00115FC0"/>
    <w:rsid w:val="00117D7C"/>
    <w:rsid w:val="0012585D"/>
    <w:rsid w:val="00131D0F"/>
    <w:rsid w:val="00144C6A"/>
    <w:rsid w:val="00146A0B"/>
    <w:rsid w:val="00146A57"/>
    <w:rsid w:val="001673B0"/>
    <w:rsid w:val="00171F84"/>
    <w:rsid w:val="00184A9F"/>
    <w:rsid w:val="00185BCC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5D84"/>
    <w:rsid w:val="00204DD1"/>
    <w:rsid w:val="002332DA"/>
    <w:rsid w:val="00254A34"/>
    <w:rsid w:val="00261972"/>
    <w:rsid w:val="002648E7"/>
    <w:rsid w:val="00264E02"/>
    <w:rsid w:val="0026643F"/>
    <w:rsid w:val="002706A8"/>
    <w:rsid w:val="00272027"/>
    <w:rsid w:val="00277B0B"/>
    <w:rsid w:val="00283EAF"/>
    <w:rsid w:val="00287554"/>
    <w:rsid w:val="0028772A"/>
    <w:rsid w:val="00292501"/>
    <w:rsid w:val="00294377"/>
    <w:rsid w:val="00296139"/>
    <w:rsid w:val="00296D26"/>
    <w:rsid w:val="002A37CA"/>
    <w:rsid w:val="002A474A"/>
    <w:rsid w:val="002A5893"/>
    <w:rsid w:val="002B61A5"/>
    <w:rsid w:val="002C550A"/>
    <w:rsid w:val="002D58D8"/>
    <w:rsid w:val="002E1722"/>
    <w:rsid w:val="002E7179"/>
    <w:rsid w:val="002F1EEB"/>
    <w:rsid w:val="00303731"/>
    <w:rsid w:val="00303EC5"/>
    <w:rsid w:val="003071CE"/>
    <w:rsid w:val="00311FA5"/>
    <w:rsid w:val="00312483"/>
    <w:rsid w:val="00312C2E"/>
    <w:rsid w:val="00313D2D"/>
    <w:rsid w:val="00332733"/>
    <w:rsid w:val="00332CE5"/>
    <w:rsid w:val="00340EE1"/>
    <w:rsid w:val="003509F4"/>
    <w:rsid w:val="003523A0"/>
    <w:rsid w:val="00357B2A"/>
    <w:rsid w:val="0036429D"/>
    <w:rsid w:val="003652EE"/>
    <w:rsid w:val="003706D2"/>
    <w:rsid w:val="0037077B"/>
    <w:rsid w:val="003717B1"/>
    <w:rsid w:val="0037665B"/>
    <w:rsid w:val="0037797B"/>
    <w:rsid w:val="0038106F"/>
    <w:rsid w:val="003811D3"/>
    <w:rsid w:val="003911FB"/>
    <w:rsid w:val="003B1C03"/>
    <w:rsid w:val="003B7CAB"/>
    <w:rsid w:val="003C0B56"/>
    <w:rsid w:val="003C2E42"/>
    <w:rsid w:val="003C4AF6"/>
    <w:rsid w:val="003D01BA"/>
    <w:rsid w:val="003D3D8C"/>
    <w:rsid w:val="003D7B23"/>
    <w:rsid w:val="003E26FC"/>
    <w:rsid w:val="003E3B3A"/>
    <w:rsid w:val="00400D64"/>
    <w:rsid w:val="00401A3A"/>
    <w:rsid w:val="00410810"/>
    <w:rsid w:val="0041450F"/>
    <w:rsid w:val="004222DC"/>
    <w:rsid w:val="00424E7F"/>
    <w:rsid w:val="00426DB5"/>
    <w:rsid w:val="00430A83"/>
    <w:rsid w:val="00432751"/>
    <w:rsid w:val="00437B83"/>
    <w:rsid w:val="004434DB"/>
    <w:rsid w:val="00446B0C"/>
    <w:rsid w:val="0044755F"/>
    <w:rsid w:val="0044781C"/>
    <w:rsid w:val="004659CB"/>
    <w:rsid w:val="00467F73"/>
    <w:rsid w:val="00477267"/>
    <w:rsid w:val="00483A6B"/>
    <w:rsid w:val="00490480"/>
    <w:rsid w:val="004A1ECD"/>
    <w:rsid w:val="004A2321"/>
    <w:rsid w:val="004B29F8"/>
    <w:rsid w:val="004C0E28"/>
    <w:rsid w:val="004D0E66"/>
    <w:rsid w:val="004D1C8A"/>
    <w:rsid w:val="004D4238"/>
    <w:rsid w:val="004E27E4"/>
    <w:rsid w:val="004E79CB"/>
    <w:rsid w:val="004F14D8"/>
    <w:rsid w:val="00502843"/>
    <w:rsid w:val="005228EE"/>
    <w:rsid w:val="00542267"/>
    <w:rsid w:val="00546FCC"/>
    <w:rsid w:val="00555774"/>
    <w:rsid w:val="00557202"/>
    <w:rsid w:val="005574AA"/>
    <w:rsid w:val="005635A5"/>
    <w:rsid w:val="00563BA8"/>
    <w:rsid w:val="005647EC"/>
    <w:rsid w:val="00566264"/>
    <w:rsid w:val="0057267D"/>
    <w:rsid w:val="0057540B"/>
    <w:rsid w:val="005760B4"/>
    <w:rsid w:val="005844A9"/>
    <w:rsid w:val="00594231"/>
    <w:rsid w:val="00595A67"/>
    <w:rsid w:val="005A02EE"/>
    <w:rsid w:val="005A1AF7"/>
    <w:rsid w:val="005A2729"/>
    <w:rsid w:val="005A40A1"/>
    <w:rsid w:val="005A4DDC"/>
    <w:rsid w:val="005A565D"/>
    <w:rsid w:val="005A5698"/>
    <w:rsid w:val="005B3F1C"/>
    <w:rsid w:val="005B4DB2"/>
    <w:rsid w:val="005C069F"/>
    <w:rsid w:val="005E01CA"/>
    <w:rsid w:val="005E1458"/>
    <w:rsid w:val="005E343D"/>
    <w:rsid w:val="005F2CB3"/>
    <w:rsid w:val="005F51A7"/>
    <w:rsid w:val="005F6E81"/>
    <w:rsid w:val="006215B6"/>
    <w:rsid w:val="00621C0A"/>
    <w:rsid w:val="0062556A"/>
    <w:rsid w:val="00634ADF"/>
    <w:rsid w:val="0063532A"/>
    <w:rsid w:val="00641F42"/>
    <w:rsid w:val="0065670F"/>
    <w:rsid w:val="00656BB0"/>
    <w:rsid w:val="0066027A"/>
    <w:rsid w:val="00666CA9"/>
    <w:rsid w:val="0067249F"/>
    <w:rsid w:val="00674DA0"/>
    <w:rsid w:val="00674E8D"/>
    <w:rsid w:val="00675084"/>
    <w:rsid w:val="00684A49"/>
    <w:rsid w:val="00693E78"/>
    <w:rsid w:val="0069508C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16CA"/>
    <w:rsid w:val="006E3FF1"/>
    <w:rsid w:val="00707588"/>
    <w:rsid w:val="00715040"/>
    <w:rsid w:val="00727195"/>
    <w:rsid w:val="0073057C"/>
    <w:rsid w:val="007305BE"/>
    <w:rsid w:val="00734FC5"/>
    <w:rsid w:val="00740F7A"/>
    <w:rsid w:val="00741C7D"/>
    <w:rsid w:val="00746492"/>
    <w:rsid w:val="00752A95"/>
    <w:rsid w:val="007549CF"/>
    <w:rsid w:val="007576A4"/>
    <w:rsid w:val="00762553"/>
    <w:rsid w:val="00763582"/>
    <w:rsid w:val="007674A7"/>
    <w:rsid w:val="00767E45"/>
    <w:rsid w:val="00770622"/>
    <w:rsid w:val="007766FC"/>
    <w:rsid w:val="007828F1"/>
    <w:rsid w:val="00784F87"/>
    <w:rsid w:val="0078767A"/>
    <w:rsid w:val="00796BB6"/>
    <w:rsid w:val="007A10FE"/>
    <w:rsid w:val="007B094E"/>
    <w:rsid w:val="007B3530"/>
    <w:rsid w:val="007B74BD"/>
    <w:rsid w:val="007C13D1"/>
    <w:rsid w:val="007D0A49"/>
    <w:rsid w:val="007D126C"/>
    <w:rsid w:val="007D2B22"/>
    <w:rsid w:val="007E2148"/>
    <w:rsid w:val="007E3286"/>
    <w:rsid w:val="007E6282"/>
    <w:rsid w:val="007F3DD6"/>
    <w:rsid w:val="007F4C37"/>
    <w:rsid w:val="007F7EDA"/>
    <w:rsid w:val="00800686"/>
    <w:rsid w:val="00812A2E"/>
    <w:rsid w:val="008174E0"/>
    <w:rsid w:val="00824483"/>
    <w:rsid w:val="00827D97"/>
    <w:rsid w:val="0084013E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A44E7"/>
    <w:rsid w:val="008A4C16"/>
    <w:rsid w:val="008B2BC4"/>
    <w:rsid w:val="008D4057"/>
    <w:rsid w:val="008D643E"/>
    <w:rsid w:val="008D6BBB"/>
    <w:rsid w:val="008D750E"/>
    <w:rsid w:val="008F37B5"/>
    <w:rsid w:val="00901919"/>
    <w:rsid w:val="00901BCD"/>
    <w:rsid w:val="009103DD"/>
    <w:rsid w:val="00921E0B"/>
    <w:rsid w:val="009427E3"/>
    <w:rsid w:val="00944B5A"/>
    <w:rsid w:val="00950EA7"/>
    <w:rsid w:val="009533E7"/>
    <w:rsid w:val="00961B33"/>
    <w:rsid w:val="009621BB"/>
    <w:rsid w:val="009679C9"/>
    <w:rsid w:val="00971493"/>
    <w:rsid w:val="00974D1A"/>
    <w:rsid w:val="009931AB"/>
    <w:rsid w:val="009A6864"/>
    <w:rsid w:val="009B76F6"/>
    <w:rsid w:val="009C08A7"/>
    <w:rsid w:val="009C13E4"/>
    <w:rsid w:val="009C24DD"/>
    <w:rsid w:val="009C6C0F"/>
    <w:rsid w:val="009C6EED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725E"/>
    <w:rsid w:val="00A45AD3"/>
    <w:rsid w:val="00A53B43"/>
    <w:rsid w:val="00A61315"/>
    <w:rsid w:val="00A70C94"/>
    <w:rsid w:val="00A7121E"/>
    <w:rsid w:val="00A80797"/>
    <w:rsid w:val="00A820C0"/>
    <w:rsid w:val="00AA3711"/>
    <w:rsid w:val="00AA55F2"/>
    <w:rsid w:val="00AB3B6E"/>
    <w:rsid w:val="00AB599A"/>
    <w:rsid w:val="00AC4664"/>
    <w:rsid w:val="00AD21F4"/>
    <w:rsid w:val="00AD2C72"/>
    <w:rsid w:val="00AD7E98"/>
    <w:rsid w:val="00AF5CFE"/>
    <w:rsid w:val="00AF5E0F"/>
    <w:rsid w:val="00AF686F"/>
    <w:rsid w:val="00B10B44"/>
    <w:rsid w:val="00B30F03"/>
    <w:rsid w:val="00B3230D"/>
    <w:rsid w:val="00B34A83"/>
    <w:rsid w:val="00B34CB4"/>
    <w:rsid w:val="00B46FB2"/>
    <w:rsid w:val="00B52A90"/>
    <w:rsid w:val="00B61073"/>
    <w:rsid w:val="00B6522D"/>
    <w:rsid w:val="00B7096E"/>
    <w:rsid w:val="00B71925"/>
    <w:rsid w:val="00B74044"/>
    <w:rsid w:val="00B91501"/>
    <w:rsid w:val="00B91CD8"/>
    <w:rsid w:val="00B925E5"/>
    <w:rsid w:val="00BA09B3"/>
    <w:rsid w:val="00BA1662"/>
    <w:rsid w:val="00BC50A2"/>
    <w:rsid w:val="00BE3637"/>
    <w:rsid w:val="00BF7AFF"/>
    <w:rsid w:val="00C00FF3"/>
    <w:rsid w:val="00C27DF6"/>
    <w:rsid w:val="00C35595"/>
    <w:rsid w:val="00C43502"/>
    <w:rsid w:val="00C449FB"/>
    <w:rsid w:val="00C45DCF"/>
    <w:rsid w:val="00C4685B"/>
    <w:rsid w:val="00C46D75"/>
    <w:rsid w:val="00C60B19"/>
    <w:rsid w:val="00C632A3"/>
    <w:rsid w:val="00C63A47"/>
    <w:rsid w:val="00C7106B"/>
    <w:rsid w:val="00C710EE"/>
    <w:rsid w:val="00C7253E"/>
    <w:rsid w:val="00C743C6"/>
    <w:rsid w:val="00C821DA"/>
    <w:rsid w:val="00C960CC"/>
    <w:rsid w:val="00CA679E"/>
    <w:rsid w:val="00CB274D"/>
    <w:rsid w:val="00CB3278"/>
    <w:rsid w:val="00CB48F9"/>
    <w:rsid w:val="00CC0061"/>
    <w:rsid w:val="00CC2439"/>
    <w:rsid w:val="00CE2977"/>
    <w:rsid w:val="00CE4818"/>
    <w:rsid w:val="00CE49EF"/>
    <w:rsid w:val="00CF165E"/>
    <w:rsid w:val="00D015C9"/>
    <w:rsid w:val="00D052C4"/>
    <w:rsid w:val="00D107D6"/>
    <w:rsid w:val="00D11C2E"/>
    <w:rsid w:val="00D1508F"/>
    <w:rsid w:val="00D16EB2"/>
    <w:rsid w:val="00D2510A"/>
    <w:rsid w:val="00D41B1D"/>
    <w:rsid w:val="00D42AF4"/>
    <w:rsid w:val="00D44CC7"/>
    <w:rsid w:val="00D47BC4"/>
    <w:rsid w:val="00D508EB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2739"/>
    <w:rsid w:val="00DA66C4"/>
    <w:rsid w:val="00DA7135"/>
    <w:rsid w:val="00DB01E6"/>
    <w:rsid w:val="00DB69AF"/>
    <w:rsid w:val="00DC1A0C"/>
    <w:rsid w:val="00DC7133"/>
    <w:rsid w:val="00DD741F"/>
    <w:rsid w:val="00DE16D3"/>
    <w:rsid w:val="00DE6261"/>
    <w:rsid w:val="00DF18CF"/>
    <w:rsid w:val="00DF58C4"/>
    <w:rsid w:val="00E066CC"/>
    <w:rsid w:val="00E10920"/>
    <w:rsid w:val="00E1325C"/>
    <w:rsid w:val="00E16A73"/>
    <w:rsid w:val="00E32685"/>
    <w:rsid w:val="00E34121"/>
    <w:rsid w:val="00E37749"/>
    <w:rsid w:val="00E419B3"/>
    <w:rsid w:val="00E41AA9"/>
    <w:rsid w:val="00E41B5A"/>
    <w:rsid w:val="00E70470"/>
    <w:rsid w:val="00E72D36"/>
    <w:rsid w:val="00E815DF"/>
    <w:rsid w:val="00E835A4"/>
    <w:rsid w:val="00E919C3"/>
    <w:rsid w:val="00E91D56"/>
    <w:rsid w:val="00EA3B04"/>
    <w:rsid w:val="00EB6C4A"/>
    <w:rsid w:val="00EB7AEA"/>
    <w:rsid w:val="00EB7C02"/>
    <w:rsid w:val="00EC1B33"/>
    <w:rsid w:val="00ED32F4"/>
    <w:rsid w:val="00ED3359"/>
    <w:rsid w:val="00ED552A"/>
    <w:rsid w:val="00EE2D49"/>
    <w:rsid w:val="00EF3E3E"/>
    <w:rsid w:val="00F1014E"/>
    <w:rsid w:val="00F16663"/>
    <w:rsid w:val="00F20261"/>
    <w:rsid w:val="00F22035"/>
    <w:rsid w:val="00F30811"/>
    <w:rsid w:val="00F479AC"/>
    <w:rsid w:val="00F64493"/>
    <w:rsid w:val="00F70C9C"/>
    <w:rsid w:val="00F7305D"/>
    <w:rsid w:val="00F7384B"/>
    <w:rsid w:val="00F75290"/>
    <w:rsid w:val="00F75CCF"/>
    <w:rsid w:val="00F75D4F"/>
    <w:rsid w:val="00F765C8"/>
    <w:rsid w:val="00F81215"/>
    <w:rsid w:val="00F83EE2"/>
    <w:rsid w:val="00F944C9"/>
    <w:rsid w:val="00FA6516"/>
    <w:rsid w:val="00FC1D97"/>
    <w:rsid w:val="00FC4E4F"/>
    <w:rsid w:val="00FC7FCB"/>
    <w:rsid w:val="00FD11B4"/>
    <w:rsid w:val="00FD77A9"/>
    <w:rsid w:val="00FE5AC7"/>
    <w:rsid w:val="00FE5C2C"/>
    <w:rsid w:val="00FF05D8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link w:val="21"/>
    <w:uiPriority w:val="99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link w:val="a9"/>
    <w:rsid w:val="00E41B5A"/>
    <w:pPr>
      <w:spacing w:after="120"/>
      <w:ind w:left="283"/>
    </w:pPr>
  </w:style>
  <w:style w:type="paragraph" w:styleId="aa">
    <w:name w:val="header"/>
    <w:basedOn w:val="a"/>
    <w:link w:val="ab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c">
    <w:name w:val="Normal (Web)"/>
    <w:basedOn w:val="a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2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Title"/>
    <w:basedOn w:val="a"/>
    <w:qFormat/>
    <w:rsid w:val="00C35595"/>
    <w:pPr>
      <w:jc w:val="center"/>
    </w:pPr>
    <w:rPr>
      <w:b/>
      <w:bCs/>
    </w:rPr>
  </w:style>
  <w:style w:type="table" w:styleId="af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0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1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1">
    <w:name w:val="EmailStyle44"/>
    <w:aliases w:val="EmailStyle44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3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2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3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4">
    <w:name w:val="Hyperlink"/>
    <w:basedOn w:val="a0"/>
    <w:rsid w:val="00012EE7"/>
    <w:rPr>
      <w:color w:val="0000FF"/>
      <w:u w:val="single"/>
    </w:rPr>
  </w:style>
  <w:style w:type="character" w:customStyle="1" w:styleId="blk">
    <w:name w:val="blk"/>
    <w:basedOn w:val="a0"/>
    <w:rsid w:val="00B74044"/>
    <w:rPr>
      <w:rFonts w:cs="Times New Roman"/>
    </w:rPr>
  </w:style>
  <w:style w:type="paragraph" w:customStyle="1" w:styleId="12">
    <w:name w:val="Обычный1"/>
    <w:rsid w:val="00F64493"/>
  </w:style>
  <w:style w:type="character" w:customStyle="1" w:styleId="a9">
    <w:name w:val="Основной текст с отступом Знак"/>
    <w:basedOn w:val="a0"/>
    <w:link w:val="a8"/>
    <w:rsid w:val="00F64493"/>
    <w:rPr>
      <w:sz w:val="24"/>
      <w:szCs w:val="24"/>
      <w:lang w:val="ru-RU" w:eastAsia="ru-RU" w:bidi="ar-SA"/>
    </w:rPr>
  </w:style>
  <w:style w:type="paragraph" w:customStyle="1" w:styleId="310">
    <w:name w:val="Основной текст с отступом 31"/>
    <w:basedOn w:val="a"/>
    <w:rsid w:val="00144C6A"/>
    <w:pPr>
      <w:suppressAutoHyphens/>
      <w:autoSpaceDE w:val="0"/>
      <w:ind w:firstLine="540"/>
      <w:jc w:val="both"/>
    </w:pPr>
    <w:rPr>
      <w:lang w:eastAsia="ar-SA"/>
    </w:rPr>
  </w:style>
  <w:style w:type="character" w:customStyle="1" w:styleId="21">
    <w:name w:val="Основной текст 2 Знак"/>
    <w:basedOn w:val="a0"/>
    <w:link w:val="20"/>
    <w:uiPriority w:val="99"/>
    <w:locked/>
    <w:rsid w:val="00034A63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034A6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Рыбаченко</cp:lastModifiedBy>
  <cp:revision>5</cp:revision>
  <cp:lastPrinted>2016-07-25T11:44:00Z</cp:lastPrinted>
  <dcterms:created xsi:type="dcterms:W3CDTF">2016-07-25T11:46:00Z</dcterms:created>
  <dcterms:modified xsi:type="dcterms:W3CDTF">2016-07-26T08:58:00Z</dcterms:modified>
</cp:coreProperties>
</file>