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4B" w:rsidRPr="003B0EB8" w:rsidRDefault="009A704B">
      <w:pPr>
        <w:jc w:val="right"/>
        <w:rPr>
          <w:sz w:val="26"/>
          <w:szCs w:val="26"/>
        </w:rPr>
      </w:pPr>
    </w:p>
    <w:p w:rsidR="009A704B" w:rsidRPr="003B0EB8" w:rsidRDefault="009A704B">
      <w:pPr>
        <w:pStyle w:val="4"/>
        <w:tabs>
          <w:tab w:val="left" w:pos="1695"/>
        </w:tabs>
      </w:pPr>
      <w:r w:rsidRPr="003B0EB8">
        <w:t>ИНФОРМАЦИЯ</w:t>
      </w:r>
    </w:p>
    <w:p w:rsidR="00B940E6" w:rsidRPr="00600992" w:rsidRDefault="00B940E6" w:rsidP="00B940E6">
      <w:pPr>
        <w:jc w:val="center"/>
        <w:rPr>
          <w:b/>
        </w:rPr>
      </w:pPr>
      <w:r>
        <w:rPr>
          <w:b/>
          <w:bCs/>
        </w:rPr>
        <w:t xml:space="preserve">по результатам </w:t>
      </w:r>
      <w:r w:rsidRPr="00600992">
        <w:rPr>
          <w:b/>
        </w:rPr>
        <w:t xml:space="preserve">экспертизы  муниципальной </w:t>
      </w:r>
      <w:r w:rsidRPr="00D4660E">
        <w:rPr>
          <w:b/>
        </w:rPr>
        <w:t>программы «Поддержка и развитие малого и среднего предпринимательства города Сарова Нижегородской области на 2015-2020 годы»</w:t>
      </w:r>
    </w:p>
    <w:p w:rsidR="00B940E6" w:rsidRDefault="00B940E6" w:rsidP="00B940E6">
      <w:pPr>
        <w:pStyle w:val="3"/>
        <w:ind w:left="284" w:right="-284"/>
        <w:rPr>
          <w:color w:val="993300"/>
          <w:sz w:val="24"/>
          <w:szCs w:val="24"/>
        </w:rPr>
      </w:pPr>
    </w:p>
    <w:p w:rsidR="00B940E6" w:rsidRPr="00DB5745" w:rsidRDefault="00F946CD" w:rsidP="00B940E6">
      <w:r>
        <w:t xml:space="preserve">         </w:t>
      </w:r>
      <w:r w:rsidR="00B940E6" w:rsidRPr="004B5E87">
        <w:rPr>
          <w:b/>
        </w:rPr>
        <w:t xml:space="preserve">Руководитель </w:t>
      </w:r>
      <w:r w:rsidR="009209E0">
        <w:rPr>
          <w:b/>
        </w:rPr>
        <w:t xml:space="preserve">контрольного </w:t>
      </w:r>
      <w:r w:rsidR="00B940E6" w:rsidRPr="004B5E87">
        <w:rPr>
          <w:b/>
        </w:rPr>
        <w:t>мероприятия:</w:t>
      </w:r>
      <w:r w:rsidR="00B940E6">
        <w:t xml:space="preserve"> аудитор </w:t>
      </w:r>
      <w:proofErr w:type="spellStart"/>
      <w:r w:rsidR="00B940E6">
        <w:t>КСП</w:t>
      </w:r>
      <w:proofErr w:type="spellEnd"/>
      <w:r w:rsidR="00B940E6">
        <w:t xml:space="preserve">  Понеделко Ю.В.</w:t>
      </w:r>
    </w:p>
    <w:p w:rsidR="00B940E6" w:rsidRDefault="00B940E6" w:rsidP="00B940E6">
      <w:pPr>
        <w:jc w:val="both"/>
      </w:pPr>
      <w:r>
        <w:tab/>
      </w:r>
    </w:p>
    <w:p w:rsidR="00B940E6" w:rsidRPr="008F42CF" w:rsidRDefault="00B940E6" w:rsidP="00B940E6">
      <w:pPr>
        <w:ind w:firstLine="567"/>
        <w:jc w:val="both"/>
        <w:rPr>
          <w:b/>
        </w:rPr>
      </w:pPr>
      <w:r w:rsidRPr="008F42CF">
        <w:rPr>
          <w:b/>
        </w:rPr>
        <w:t>В ходе проведения экспертизы установлено:</w:t>
      </w:r>
    </w:p>
    <w:p w:rsidR="00B940E6" w:rsidRPr="002218C4" w:rsidRDefault="004B5E87" w:rsidP="00B940E6">
      <w:pPr>
        <w:autoSpaceDE w:val="0"/>
        <w:autoSpaceDN w:val="0"/>
        <w:adjustRightInd w:val="0"/>
        <w:ind w:firstLine="539"/>
        <w:jc w:val="both"/>
      </w:pPr>
      <w:r>
        <w:t>1.</w:t>
      </w:r>
      <w:r w:rsidR="00B940E6">
        <w:t xml:space="preserve"> В программе отсутствуют направления, утвержденные на государственном и региональном уровнях,</w:t>
      </w:r>
      <w:r w:rsidR="00B940E6" w:rsidRPr="00433BD9">
        <w:t xml:space="preserve"> </w:t>
      </w:r>
      <w:r w:rsidR="00B940E6">
        <w:t>характеризующих степень развития МСП</w:t>
      </w:r>
      <w:r>
        <w:t>:</w:t>
      </w:r>
    </w:p>
    <w:p w:rsidR="00B940E6" w:rsidRDefault="00B940E6" w:rsidP="00B940E6">
      <w:pPr>
        <w:autoSpaceDE w:val="0"/>
        <w:autoSpaceDN w:val="0"/>
        <w:adjustRightInd w:val="0"/>
        <w:ind w:firstLine="539"/>
        <w:jc w:val="both"/>
      </w:pPr>
      <w:r>
        <w:t>-</w:t>
      </w:r>
      <w:r w:rsidRPr="0008529D">
        <w:t xml:space="preserve"> </w:t>
      </w:r>
      <w:r>
        <w:t>уровень оплаты труда в сфере МСП</w:t>
      </w:r>
      <w:r w:rsidRPr="00C5499A">
        <w:t>;</w:t>
      </w:r>
    </w:p>
    <w:p w:rsidR="00B940E6" w:rsidRPr="00C5499A" w:rsidRDefault="00B940E6" w:rsidP="00B940E6">
      <w:pPr>
        <w:autoSpaceDE w:val="0"/>
        <w:autoSpaceDN w:val="0"/>
        <w:adjustRightInd w:val="0"/>
        <w:ind w:firstLine="539"/>
        <w:jc w:val="both"/>
      </w:pPr>
      <w:r>
        <w:t>- налоговые поступления от субъектов МСП</w:t>
      </w:r>
      <w:r w:rsidRPr="00C5499A">
        <w:t>;</w:t>
      </w:r>
    </w:p>
    <w:p w:rsidR="00B940E6" w:rsidRPr="00C5499A" w:rsidRDefault="00B940E6" w:rsidP="00B940E6">
      <w:pPr>
        <w:autoSpaceDE w:val="0"/>
        <w:autoSpaceDN w:val="0"/>
        <w:adjustRightInd w:val="0"/>
        <w:ind w:firstLine="539"/>
        <w:jc w:val="both"/>
      </w:pPr>
      <w:r w:rsidRPr="00C5499A">
        <w:t>-</w:t>
      </w:r>
      <w:r>
        <w:t xml:space="preserve"> объем оборота на малых и средних предприятиях</w:t>
      </w:r>
      <w:r w:rsidRPr="00C5499A">
        <w:t>;</w:t>
      </w:r>
    </w:p>
    <w:p w:rsidR="00B940E6" w:rsidRDefault="00B940E6" w:rsidP="00B940E6">
      <w:pPr>
        <w:autoSpaceDE w:val="0"/>
        <w:autoSpaceDN w:val="0"/>
        <w:adjustRightInd w:val="0"/>
        <w:ind w:firstLine="540"/>
        <w:jc w:val="both"/>
      </w:pPr>
      <w:r w:rsidRPr="00874F8E">
        <w:t>-</w:t>
      </w:r>
      <w:r w:rsidRPr="00C5499A">
        <w:t xml:space="preserve"> </w:t>
      </w:r>
      <w:r>
        <w:t>динамика доли МСП в валовом продукте.</w:t>
      </w:r>
    </w:p>
    <w:p w:rsidR="00B940E6" w:rsidRDefault="004B5E87" w:rsidP="00B940E6">
      <w:pPr>
        <w:autoSpaceDE w:val="0"/>
        <w:autoSpaceDN w:val="0"/>
        <w:adjustRightInd w:val="0"/>
        <w:ind w:firstLine="540"/>
        <w:jc w:val="both"/>
      </w:pPr>
      <w:r>
        <w:t>2. П</w:t>
      </w:r>
      <w:r w:rsidR="00B940E6" w:rsidRPr="003E7573">
        <w:t>рограмм</w:t>
      </w:r>
      <w:r>
        <w:t>ой не предусмотрено</w:t>
      </w:r>
      <w:r w:rsidR="00B940E6" w:rsidRPr="003E7573">
        <w:t xml:space="preserve"> оказание имущественной поддержки в качестве одной из форм поддержки МСП</w:t>
      </w:r>
      <w:r w:rsidR="00B940E6">
        <w:t xml:space="preserve">, </w:t>
      </w:r>
      <w:r w:rsidR="008432F0">
        <w:t xml:space="preserve">установленной </w:t>
      </w:r>
      <w:r w:rsidR="00B940E6" w:rsidRPr="00771A6D">
        <w:t>Федеральн</w:t>
      </w:r>
      <w:r w:rsidR="00B940E6">
        <w:t>ым</w:t>
      </w:r>
      <w:r w:rsidR="00B940E6" w:rsidRPr="00771A6D">
        <w:t xml:space="preserve"> закон</w:t>
      </w:r>
      <w:r w:rsidR="00B940E6">
        <w:t>ом</w:t>
      </w:r>
      <w:r w:rsidR="00B940E6" w:rsidRPr="00771A6D">
        <w:t xml:space="preserve"> от 24.07.2007 №209-ФЗ</w:t>
      </w:r>
      <w:r w:rsidR="00B940E6" w:rsidRPr="003E7573">
        <w:t>.</w:t>
      </w:r>
    </w:p>
    <w:p w:rsidR="00B940E6" w:rsidRDefault="00B940E6" w:rsidP="004B5E87">
      <w:pPr>
        <w:autoSpaceDE w:val="0"/>
        <w:autoSpaceDN w:val="0"/>
        <w:adjustRightInd w:val="0"/>
        <w:ind w:firstLine="540"/>
        <w:jc w:val="both"/>
      </w:pPr>
      <w:r>
        <w:t xml:space="preserve">На момент проведения экспертизы </w:t>
      </w:r>
      <w:r w:rsidRPr="001866B3">
        <w:t xml:space="preserve">вопрос по включению </w:t>
      </w:r>
      <w:r w:rsidR="008432F0">
        <w:t xml:space="preserve">в программу </w:t>
      </w:r>
      <w:r w:rsidRPr="001866B3">
        <w:t>мероприятий по имущественной поддержк</w:t>
      </w:r>
      <w:r>
        <w:t>е</w:t>
      </w:r>
      <w:r w:rsidRPr="001866B3">
        <w:t xml:space="preserve"> субъектам </w:t>
      </w:r>
      <w:r>
        <w:t xml:space="preserve">МСП </w:t>
      </w:r>
      <w:r w:rsidR="004B5E87">
        <w:t>рассматривался в органах Администрации</w:t>
      </w:r>
      <w:r>
        <w:t>.</w:t>
      </w:r>
    </w:p>
    <w:p w:rsidR="00730574" w:rsidRPr="00730574" w:rsidRDefault="00730574" w:rsidP="00FE116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3. В программе отсутствует </w:t>
      </w:r>
      <w:r w:rsidRPr="00730574">
        <w:rPr>
          <w:b w:val="0"/>
        </w:rPr>
        <w:t>подробный анализ состава малого и среднего бизнеса, причин, мешающих развитию малого и среднего предпринимательства</w:t>
      </w:r>
      <w:r>
        <w:rPr>
          <w:b w:val="0"/>
        </w:rPr>
        <w:t>.</w:t>
      </w:r>
    </w:p>
    <w:p w:rsidR="00730574" w:rsidRDefault="00730574" w:rsidP="00730574">
      <w:pPr>
        <w:autoSpaceDE w:val="0"/>
        <w:autoSpaceDN w:val="0"/>
        <w:adjustRightInd w:val="0"/>
        <w:ind w:firstLine="539"/>
        <w:jc w:val="both"/>
      </w:pPr>
      <w:r>
        <w:t xml:space="preserve">4. В </w:t>
      </w:r>
      <w:r w:rsidRPr="005D5432">
        <w:t>программе не указаны сведения о порядке сбора информации для расчета показателей (индикаторов).</w:t>
      </w:r>
    </w:p>
    <w:p w:rsidR="00FE1168" w:rsidRPr="00FE1168" w:rsidRDefault="009209E0" w:rsidP="00FE116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5</w:t>
      </w:r>
      <w:r w:rsidR="00C36BCE" w:rsidRPr="00FE1168">
        <w:rPr>
          <w:b w:val="0"/>
        </w:rPr>
        <w:t xml:space="preserve">. </w:t>
      </w:r>
      <w:r w:rsidR="00C237FC" w:rsidRPr="00FE1168">
        <w:rPr>
          <w:b w:val="0"/>
        </w:rPr>
        <w:t>В программе о</w:t>
      </w:r>
      <w:r w:rsidR="00B940E6" w:rsidRPr="00FE1168">
        <w:rPr>
          <w:b w:val="0"/>
        </w:rPr>
        <w:t xml:space="preserve">тсутствуют мероприятия и показатели </w:t>
      </w:r>
      <w:r w:rsidR="00C237FC" w:rsidRPr="00FE1168">
        <w:rPr>
          <w:b w:val="0"/>
        </w:rPr>
        <w:t xml:space="preserve">оценки </w:t>
      </w:r>
      <w:r w:rsidR="00B940E6" w:rsidRPr="00FE1168">
        <w:rPr>
          <w:b w:val="0"/>
        </w:rPr>
        <w:t>решения проблемы Подпрограммы 1 «Ограничения на право ведения хозяйственной и предпринимательской деятельности, владения, пользования и распоряжения землей, природными ресурсами, недвижимым имуществом»</w:t>
      </w:r>
      <w:r w:rsidR="00FE1168" w:rsidRPr="00FE1168">
        <w:rPr>
          <w:b w:val="0"/>
        </w:rPr>
        <w:t xml:space="preserve">, </w:t>
      </w:r>
      <w:r w:rsidR="00FE1168">
        <w:rPr>
          <w:b w:val="0"/>
        </w:rPr>
        <w:t xml:space="preserve">а </w:t>
      </w:r>
      <w:r w:rsidR="00FE1168" w:rsidRPr="00FE1168">
        <w:rPr>
          <w:b w:val="0"/>
        </w:rPr>
        <w:t xml:space="preserve">мероприятия Подпрограммы 1 не увязаны с непосредственными результатами, что не позволит полноценно оценить результат и эффективность реализации Программы в целом. </w:t>
      </w:r>
    </w:p>
    <w:p w:rsidR="00FE1168" w:rsidRPr="00730574" w:rsidRDefault="009209E0" w:rsidP="00FE1168">
      <w:pPr>
        <w:autoSpaceDE w:val="0"/>
        <w:autoSpaceDN w:val="0"/>
        <w:adjustRightInd w:val="0"/>
        <w:ind w:firstLine="539"/>
        <w:jc w:val="both"/>
      </w:pPr>
      <w:r>
        <w:t>6</w:t>
      </w:r>
      <w:r w:rsidR="00FE1168" w:rsidRPr="00730574">
        <w:t>. В экспертном заключении на программу общественного представителя Уполномоченного по защите прав предпринимателей по Нижегородской области в г.Саров отмечено о необходимости:</w:t>
      </w:r>
    </w:p>
    <w:p w:rsidR="00FE1168" w:rsidRPr="00730574" w:rsidRDefault="00FE1168" w:rsidP="00FE1168">
      <w:pPr>
        <w:autoSpaceDE w:val="0"/>
        <w:autoSpaceDN w:val="0"/>
        <w:adjustRightInd w:val="0"/>
        <w:ind w:firstLine="540"/>
        <w:jc w:val="both"/>
      </w:pPr>
      <w:r w:rsidRPr="00730574">
        <w:t>-  провести подробный анализ «теневого» бизнеса, его направлений, количества работников, оценки объемов укрытых доходов, на основании которых разработать соответствующие мероприятия</w:t>
      </w:r>
      <w:r w:rsidR="00730574">
        <w:t xml:space="preserve"> для вывода из тени;</w:t>
      </w:r>
      <w:r w:rsidRPr="00730574">
        <w:t xml:space="preserve"> </w:t>
      </w:r>
    </w:p>
    <w:p w:rsidR="00FE1168" w:rsidRPr="00730574" w:rsidRDefault="00FE1168" w:rsidP="00FE1168">
      <w:pPr>
        <w:autoSpaceDE w:val="0"/>
        <w:autoSpaceDN w:val="0"/>
        <w:adjustRightInd w:val="0"/>
        <w:ind w:firstLine="539"/>
        <w:jc w:val="both"/>
      </w:pPr>
      <w:r w:rsidRPr="00730574">
        <w:t>- расширить список видов поддержки;</w:t>
      </w:r>
    </w:p>
    <w:p w:rsidR="00FE1168" w:rsidRPr="00231AEF" w:rsidRDefault="00FE1168" w:rsidP="00FE1168">
      <w:pPr>
        <w:ind w:firstLine="540"/>
        <w:jc w:val="both"/>
      </w:pPr>
      <w:r w:rsidRPr="00730574">
        <w:t>- привлекать к разработке программы дополнительно опытных специалистов в области бизнеса, Института Уполномоченного по защите прав предпринимателей. Привлекать к реализации программы вышеуказанный Институт, Саровский бизнес-клуб и др.</w:t>
      </w:r>
    </w:p>
    <w:p w:rsidR="00FE1168" w:rsidRPr="005D5432" w:rsidRDefault="00FE1168" w:rsidP="00B940E6">
      <w:pPr>
        <w:autoSpaceDE w:val="0"/>
        <w:autoSpaceDN w:val="0"/>
        <w:adjustRightInd w:val="0"/>
        <w:ind w:firstLine="539"/>
        <w:jc w:val="both"/>
      </w:pPr>
    </w:p>
    <w:p w:rsidR="00B940E6" w:rsidRPr="005D5432" w:rsidRDefault="00B940E6" w:rsidP="00B940E6">
      <w:pPr>
        <w:pStyle w:val="ConsPlusNormal"/>
        <w:ind w:firstLine="540"/>
        <w:jc w:val="both"/>
      </w:pPr>
      <w:r w:rsidRPr="005D5432">
        <w:t>Предложения по результатам проведения экспертизы.</w:t>
      </w:r>
    </w:p>
    <w:p w:rsidR="00B940E6" w:rsidRPr="005D5432" w:rsidRDefault="006C5200" w:rsidP="00B940E6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В</w:t>
      </w:r>
      <w:r w:rsidR="00B940E6" w:rsidRPr="005D5432">
        <w:rPr>
          <w:b w:val="0"/>
        </w:rPr>
        <w:t xml:space="preserve"> целях повышения качества муниципальной программы, эффективного и целевого использования бюджетных средств, </w:t>
      </w:r>
      <w:r>
        <w:rPr>
          <w:b w:val="0"/>
        </w:rPr>
        <w:t xml:space="preserve">палатой </w:t>
      </w:r>
      <w:r w:rsidR="00B940E6" w:rsidRPr="005D5432">
        <w:rPr>
          <w:b w:val="0"/>
        </w:rPr>
        <w:t>предл</w:t>
      </w:r>
      <w:r>
        <w:rPr>
          <w:b w:val="0"/>
        </w:rPr>
        <w:t>ожено а</w:t>
      </w:r>
      <w:r w:rsidR="00B940E6" w:rsidRPr="005D5432">
        <w:rPr>
          <w:b w:val="0"/>
        </w:rPr>
        <w:t>дминистрации г</w:t>
      </w:r>
      <w:r>
        <w:rPr>
          <w:b w:val="0"/>
        </w:rPr>
        <w:t>.</w:t>
      </w:r>
      <w:r w:rsidR="00B940E6" w:rsidRPr="005D5432">
        <w:rPr>
          <w:b w:val="0"/>
        </w:rPr>
        <w:t>Сарова:</w:t>
      </w:r>
    </w:p>
    <w:p w:rsidR="00B940E6" w:rsidRPr="005D5432" w:rsidRDefault="00B940E6" w:rsidP="00B940E6">
      <w:pPr>
        <w:pStyle w:val="ConsPlusNormal"/>
        <w:ind w:firstLine="540"/>
        <w:jc w:val="both"/>
        <w:rPr>
          <w:b w:val="0"/>
        </w:rPr>
      </w:pPr>
      <w:r w:rsidRPr="005D5432">
        <w:rPr>
          <w:b w:val="0"/>
        </w:rPr>
        <w:t>1. Не допускать утверждение Плана реализации программы позже срока, установленного нормативными актами.</w:t>
      </w:r>
    </w:p>
    <w:p w:rsidR="00B940E6" w:rsidRPr="005D5432" w:rsidRDefault="00B940E6" w:rsidP="00B940E6">
      <w:pPr>
        <w:pStyle w:val="ConsPlusNormal"/>
        <w:ind w:firstLine="540"/>
        <w:jc w:val="both"/>
        <w:rPr>
          <w:b w:val="0"/>
        </w:rPr>
      </w:pPr>
      <w:r w:rsidRPr="005D5432">
        <w:rPr>
          <w:b w:val="0"/>
        </w:rPr>
        <w:t>2. Рассмотреть вопрос:</w:t>
      </w:r>
    </w:p>
    <w:p w:rsidR="00B940E6" w:rsidRPr="005D5432" w:rsidRDefault="006C5200" w:rsidP="00B940E6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- </w:t>
      </w:r>
      <w:r w:rsidR="00B940E6" w:rsidRPr="005D5432">
        <w:rPr>
          <w:b w:val="0"/>
        </w:rPr>
        <w:t>о внесении в программу дополнительных показателей, характеризующих степень развития МСП</w:t>
      </w:r>
      <w:r w:rsidR="008432F0">
        <w:rPr>
          <w:b w:val="0"/>
        </w:rPr>
        <w:t xml:space="preserve">, </w:t>
      </w:r>
      <w:r w:rsidR="008432F0" w:rsidRPr="005D5432">
        <w:rPr>
          <w:b w:val="0"/>
        </w:rPr>
        <w:t>разработанных на государственном и региональном уровнях</w:t>
      </w:r>
      <w:r>
        <w:rPr>
          <w:b w:val="0"/>
        </w:rPr>
        <w:t>;</w:t>
      </w:r>
    </w:p>
    <w:p w:rsidR="00B940E6" w:rsidRPr="005D5432" w:rsidRDefault="006C5200" w:rsidP="00B940E6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- </w:t>
      </w:r>
      <w:r w:rsidR="00B940E6" w:rsidRPr="005D5432">
        <w:rPr>
          <w:b w:val="0"/>
        </w:rPr>
        <w:t xml:space="preserve"> о расширении списка видов поддержки МСП</w:t>
      </w:r>
      <w:r>
        <w:rPr>
          <w:b w:val="0"/>
        </w:rPr>
        <w:t>;</w:t>
      </w:r>
    </w:p>
    <w:p w:rsidR="00B940E6" w:rsidRPr="005D5432" w:rsidRDefault="006C5200" w:rsidP="00B940E6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- </w:t>
      </w:r>
      <w:r w:rsidR="00B940E6" w:rsidRPr="005D5432">
        <w:rPr>
          <w:b w:val="0"/>
        </w:rPr>
        <w:t>о дополнении программы более подробным анализом состава МСП, причин, мешающих развитию МСП</w:t>
      </w:r>
      <w:r>
        <w:rPr>
          <w:b w:val="0"/>
        </w:rPr>
        <w:t>;</w:t>
      </w:r>
    </w:p>
    <w:p w:rsidR="00B940E6" w:rsidRPr="005D5432" w:rsidRDefault="006C5200" w:rsidP="00B940E6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- </w:t>
      </w:r>
      <w:r w:rsidR="00B940E6" w:rsidRPr="005D5432">
        <w:rPr>
          <w:b w:val="0"/>
        </w:rPr>
        <w:t>об увязке проблем с алгоритмом их решения, мероприятиями и показателями, характеризующи</w:t>
      </w:r>
      <w:r>
        <w:rPr>
          <w:b w:val="0"/>
        </w:rPr>
        <w:t>ми решение обозначенных проблем;</w:t>
      </w:r>
    </w:p>
    <w:p w:rsidR="00B940E6" w:rsidRPr="005D5432" w:rsidRDefault="006C5200" w:rsidP="00B940E6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- </w:t>
      </w:r>
      <w:r w:rsidR="00B940E6" w:rsidRPr="005D5432">
        <w:t>о дополнении текстовой части Подпрограммы 2 в части определения проблематики и выполнения мероприятий, соисполнителем которых является МБУ "Ц</w:t>
      </w:r>
      <w:r>
        <w:t>ПП";</w:t>
      </w:r>
    </w:p>
    <w:p w:rsidR="00B940E6" w:rsidRPr="005D5432" w:rsidRDefault="006C5200" w:rsidP="00B940E6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940E6" w:rsidRPr="005D5432">
        <w:t>об увязке мероприятий программы с непосредственными результатами</w:t>
      </w:r>
      <w:r>
        <w:t>;</w:t>
      </w:r>
    </w:p>
    <w:p w:rsidR="00B940E6" w:rsidRPr="005D5432" w:rsidRDefault="006C5200" w:rsidP="00B940E6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940E6" w:rsidRPr="005D5432">
        <w:t xml:space="preserve">о влиянии изменения объемов финансирования на </w:t>
      </w:r>
      <w:r>
        <w:t xml:space="preserve">значения </w:t>
      </w:r>
      <w:r w:rsidR="00B940E6" w:rsidRPr="005D5432">
        <w:t>индикатор</w:t>
      </w:r>
      <w:r>
        <w:t>ов</w:t>
      </w:r>
      <w:r w:rsidR="00B940E6" w:rsidRPr="005D5432">
        <w:t xml:space="preserve"> достижения цели и ожидаемые результаты. При необходимости установить более корректные показатели</w:t>
      </w:r>
      <w:r>
        <w:t>;</w:t>
      </w:r>
    </w:p>
    <w:p w:rsidR="00B940E6" w:rsidRPr="009E479B" w:rsidRDefault="006C5200" w:rsidP="009E479B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940E6" w:rsidRPr="005D5432">
        <w:t>о привлечении предпринимательского сообщества г</w:t>
      </w:r>
      <w:r>
        <w:t>.</w:t>
      </w:r>
      <w:r w:rsidR="00B940E6" w:rsidRPr="005D5432">
        <w:t>Сарова</w:t>
      </w:r>
      <w:r w:rsidR="008432F0">
        <w:t xml:space="preserve"> к разработке </w:t>
      </w:r>
      <w:r w:rsidR="00A53B47">
        <w:t xml:space="preserve">и реализации </w:t>
      </w:r>
      <w:r w:rsidR="008432F0">
        <w:t>программы</w:t>
      </w:r>
      <w:r w:rsidR="00B940E6" w:rsidRPr="005D5432">
        <w:t>.</w:t>
      </w:r>
    </w:p>
    <w:p w:rsidR="009A704B" w:rsidRPr="003B0EB8" w:rsidRDefault="009A704B" w:rsidP="000F2CEA">
      <w:pPr>
        <w:jc w:val="both"/>
      </w:pPr>
    </w:p>
    <w:sectPr w:rsidR="009A704B" w:rsidRPr="003B0EB8" w:rsidSect="00F90CDD">
      <w:footerReference w:type="even" r:id="rId8"/>
      <w:footerReference w:type="default" r:id="rId9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80F" w:rsidRDefault="0044780F">
      <w:r>
        <w:separator/>
      </w:r>
    </w:p>
  </w:endnote>
  <w:endnote w:type="continuationSeparator" w:id="0">
    <w:p w:rsidR="0044780F" w:rsidRDefault="00447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AC2" w:rsidRDefault="00BE563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A5AC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5AC2" w:rsidRDefault="00FA5AC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AC2" w:rsidRDefault="00BE563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A5AC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3557">
      <w:rPr>
        <w:rStyle w:val="a7"/>
        <w:noProof/>
      </w:rPr>
      <w:t>1</w:t>
    </w:r>
    <w:r>
      <w:rPr>
        <w:rStyle w:val="a7"/>
      </w:rPr>
      <w:fldChar w:fldCharType="end"/>
    </w:r>
  </w:p>
  <w:p w:rsidR="00FA5AC2" w:rsidRDefault="00FA5AC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80F" w:rsidRDefault="0044780F">
      <w:r>
        <w:separator/>
      </w:r>
    </w:p>
  </w:footnote>
  <w:footnote w:type="continuationSeparator" w:id="0">
    <w:p w:rsidR="0044780F" w:rsidRDefault="004478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0A2"/>
    <w:multiLevelType w:val="hybridMultilevel"/>
    <w:tmpl w:val="3EE8CA4E"/>
    <w:lvl w:ilvl="0" w:tplc="FF7CF3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136426"/>
    <w:multiLevelType w:val="hybridMultilevel"/>
    <w:tmpl w:val="ED08FB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31FEE"/>
    <w:multiLevelType w:val="hybridMultilevel"/>
    <w:tmpl w:val="7CC06AFC"/>
    <w:lvl w:ilvl="0" w:tplc="6C8475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D2394B"/>
    <w:multiLevelType w:val="hybridMultilevel"/>
    <w:tmpl w:val="72660D00"/>
    <w:lvl w:ilvl="0" w:tplc="7452D31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245F96"/>
    <w:multiLevelType w:val="hybridMultilevel"/>
    <w:tmpl w:val="E9168F0A"/>
    <w:lvl w:ilvl="0" w:tplc="738C56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2F7488"/>
    <w:multiLevelType w:val="hybridMultilevel"/>
    <w:tmpl w:val="FBA45058"/>
    <w:lvl w:ilvl="0" w:tplc="1DD8723C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7">
    <w:nsid w:val="49895E0A"/>
    <w:multiLevelType w:val="hybridMultilevel"/>
    <w:tmpl w:val="719852F4"/>
    <w:lvl w:ilvl="0" w:tplc="32FC5D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C3018D8"/>
    <w:multiLevelType w:val="hybridMultilevel"/>
    <w:tmpl w:val="1534EF6E"/>
    <w:lvl w:ilvl="0" w:tplc="275EC08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3B04093"/>
    <w:multiLevelType w:val="hybridMultilevel"/>
    <w:tmpl w:val="069A8E14"/>
    <w:lvl w:ilvl="0" w:tplc="03E6E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35229E"/>
    <w:multiLevelType w:val="hybridMultilevel"/>
    <w:tmpl w:val="7E422418"/>
    <w:lvl w:ilvl="0" w:tplc="FD7E58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C947296"/>
    <w:multiLevelType w:val="multilevel"/>
    <w:tmpl w:val="59E8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7D002FDA"/>
    <w:multiLevelType w:val="hybridMultilevel"/>
    <w:tmpl w:val="5DD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5A7CA0E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93A"/>
    <w:rsid w:val="00010309"/>
    <w:rsid w:val="000324F4"/>
    <w:rsid w:val="00064EBA"/>
    <w:rsid w:val="0007793A"/>
    <w:rsid w:val="000F2CEA"/>
    <w:rsid w:val="001C4F8D"/>
    <w:rsid w:val="001D3044"/>
    <w:rsid w:val="0026479A"/>
    <w:rsid w:val="00281911"/>
    <w:rsid w:val="002A3399"/>
    <w:rsid w:val="002C0E09"/>
    <w:rsid w:val="00315E05"/>
    <w:rsid w:val="00353C2D"/>
    <w:rsid w:val="00373CB3"/>
    <w:rsid w:val="00393557"/>
    <w:rsid w:val="003B0EB8"/>
    <w:rsid w:val="004265CC"/>
    <w:rsid w:val="0043367D"/>
    <w:rsid w:val="0044780F"/>
    <w:rsid w:val="00447BD8"/>
    <w:rsid w:val="00471AB2"/>
    <w:rsid w:val="004B5E87"/>
    <w:rsid w:val="005D312B"/>
    <w:rsid w:val="005F639F"/>
    <w:rsid w:val="00604F3A"/>
    <w:rsid w:val="006245BB"/>
    <w:rsid w:val="006330AC"/>
    <w:rsid w:val="006679F8"/>
    <w:rsid w:val="00681047"/>
    <w:rsid w:val="00697745"/>
    <w:rsid w:val="006C5200"/>
    <w:rsid w:val="006F5C8F"/>
    <w:rsid w:val="0070031E"/>
    <w:rsid w:val="00730574"/>
    <w:rsid w:val="007759A4"/>
    <w:rsid w:val="007A161D"/>
    <w:rsid w:val="007E2386"/>
    <w:rsid w:val="008432F0"/>
    <w:rsid w:val="00873A78"/>
    <w:rsid w:val="00897026"/>
    <w:rsid w:val="008F42CF"/>
    <w:rsid w:val="009209E0"/>
    <w:rsid w:val="00920F20"/>
    <w:rsid w:val="00971B46"/>
    <w:rsid w:val="009A704B"/>
    <w:rsid w:val="009B2097"/>
    <w:rsid w:val="009D1CF0"/>
    <w:rsid w:val="009E479B"/>
    <w:rsid w:val="00A357A1"/>
    <w:rsid w:val="00A53B47"/>
    <w:rsid w:val="00AB403D"/>
    <w:rsid w:val="00AC1993"/>
    <w:rsid w:val="00AE459C"/>
    <w:rsid w:val="00B70472"/>
    <w:rsid w:val="00B940E6"/>
    <w:rsid w:val="00BE5636"/>
    <w:rsid w:val="00C01EA5"/>
    <w:rsid w:val="00C237FC"/>
    <w:rsid w:val="00C36BCE"/>
    <w:rsid w:val="00C53AB5"/>
    <w:rsid w:val="00C612E5"/>
    <w:rsid w:val="00C7180C"/>
    <w:rsid w:val="00C8023B"/>
    <w:rsid w:val="00D75BF6"/>
    <w:rsid w:val="00D92B63"/>
    <w:rsid w:val="00DB5745"/>
    <w:rsid w:val="00DC1BC3"/>
    <w:rsid w:val="00DF1645"/>
    <w:rsid w:val="00E67E5A"/>
    <w:rsid w:val="00F6011D"/>
    <w:rsid w:val="00F6794C"/>
    <w:rsid w:val="00F8160A"/>
    <w:rsid w:val="00F90CDD"/>
    <w:rsid w:val="00F946CD"/>
    <w:rsid w:val="00FA4094"/>
    <w:rsid w:val="00FA5AC2"/>
    <w:rsid w:val="00FB7A90"/>
    <w:rsid w:val="00FE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CD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90CDD"/>
    <w:pPr>
      <w:snapToGrid w:val="0"/>
      <w:jc w:val="center"/>
      <w:outlineLvl w:val="2"/>
    </w:pPr>
    <w:rPr>
      <w:rFonts w:eastAsia="Arial Unicode MS"/>
      <w:b/>
      <w:sz w:val="28"/>
      <w:szCs w:val="28"/>
    </w:rPr>
  </w:style>
  <w:style w:type="paragraph" w:styleId="4">
    <w:name w:val="heading 4"/>
    <w:basedOn w:val="a"/>
    <w:next w:val="a"/>
    <w:qFormat/>
    <w:rsid w:val="00F90CDD"/>
    <w:pPr>
      <w:keepNext/>
      <w:tabs>
        <w:tab w:val="left" w:pos="3675"/>
      </w:tabs>
      <w:jc w:val="center"/>
      <w:outlineLvl w:val="3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rsid w:val="00F90CDD"/>
    <w:pPr>
      <w:keepNext/>
      <w:ind w:firstLine="720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rsid w:val="00D75BF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90CDD"/>
    <w:pPr>
      <w:keepNext/>
      <w:widowControl w:val="0"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sid w:val="00F90CDD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">
    <w:name w:val="Должность1"/>
    <w:basedOn w:val="a"/>
    <w:rsid w:val="00F90CDD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FontStyle15">
    <w:name w:val="Font Style15"/>
    <w:basedOn w:val="a0"/>
    <w:rsid w:val="00F90CDD"/>
    <w:rPr>
      <w:rFonts w:ascii="Times New Roman" w:hAnsi="Times New Roman" w:cs="Times New Roman"/>
      <w:sz w:val="22"/>
      <w:szCs w:val="22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rsid w:val="00F90CDD"/>
    <w:pPr>
      <w:ind w:firstLine="720"/>
      <w:jc w:val="both"/>
    </w:pPr>
  </w:style>
  <w:style w:type="paragraph" w:styleId="31">
    <w:name w:val="Body Text Indent 3"/>
    <w:basedOn w:val="a"/>
    <w:rsid w:val="00F90CDD"/>
    <w:pPr>
      <w:tabs>
        <w:tab w:val="left" w:pos="6860"/>
      </w:tabs>
      <w:ind w:firstLine="420"/>
      <w:jc w:val="both"/>
    </w:pPr>
    <w:rPr>
      <w:bCs/>
      <w:sz w:val="28"/>
      <w:szCs w:val="28"/>
    </w:rPr>
  </w:style>
  <w:style w:type="paragraph" w:customStyle="1" w:styleId="10">
    <w:name w:val="Абзац списка1"/>
    <w:basedOn w:val="a"/>
    <w:rsid w:val="00F90CD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">
    <w:name w:val="Body Text Indent 2"/>
    <w:aliases w:val=" Знак,Знак"/>
    <w:basedOn w:val="a"/>
    <w:rsid w:val="00F90CDD"/>
    <w:pPr>
      <w:ind w:right="-284" w:firstLine="720"/>
    </w:pPr>
    <w:rPr>
      <w:b/>
      <w:bCs/>
    </w:rPr>
  </w:style>
  <w:style w:type="paragraph" w:styleId="a5">
    <w:name w:val="Body Text"/>
    <w:aliases w:val="Çàã1,BO,ID,body indent,andrad,EHPT,Body Text2"/>
    <w:basedOn w:val="a"/>
    <w:rsid w:val="00F90CDD"/>
    <w:pPr>
      <w:tabs>
        <w:tab w:val="num" w:pos="0"/>
      </w:tabs>
      <w:ind w:right="-5"/>
      <w:jc w:val="both"/>
    </w:pPr>
  </w:style>
  <w:style w:type="paragraph" w:styleId="a6">
    <w:name w:val="footer"/>
    <w:basedOn w:val="a"/>
    <w:rsid w:val="00F90CD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0CDD"/>
  </w:style>
  <w:style w:type="paragraph" w:customStyle="1" w:styleId="ConsNormal">
    <w:name w:val="ConsNormal"/>
    <w:rsid w:val="00F90CD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Default">
    <w:name w:val="Default"/>
    <w:rsid w:val="00F90C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Title"/>
    <w:basedOn w:val="a"/>
    <w:qFormat/>
    <w:rsid w:val="00F90CDD"/>
    <w:pPr>
      <w:ind w:firstLine="900"/>
      <w:jc w:val="center"/>
    </w:pPr>
    <w:rPr>
      <w:sz w:val="28"/>
    </w:rPr>
  </w:style>
  <w:style w:type="paragraph" w:styleId="a9">
    <w:name w:val="header"/>
    <w:basedOn w:val="a"/>
    <w:rsid w:val="00F90CDD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F90CDD"/>
    <w:rPr>
      <w:sz w:val="20"/>
      <w:szCs w:val="20"/>
    </w:rPr>
  </w:style>
  <w:style w:type="paragraph" w:customStyle="1" w:styleId="310">
    <w:name w:val="Основной текст с отступом 31"/>
    <w:basedOn w:val="a"/>
    <w:rsid w:val="00F90CDD"/>
    <w:pPr>
      <w:suppressAutoHyphens/>
      <w:autoSpaceDE w:val="0"/>
      <w:ind w:firstLine="540"/>
      <w:jc w:val="both"/>
    </w:pPr>
    <w:rPr>
      <w:lang w:eastAsia="ar-SA"/>
    </w:rPr>
  </w:style>
  <w:style w:type="paragraph" w:styleId="20">
    <w:name w:val="Body Text 2"/>
    <w:basedOn w:val="a"/>
    <w:rsid w:val="00F90CDD"/>
    <w:pPr>
      <w:spacing w:after="120" w:line="480" w:lineRule="auto"/>
    </w:pPr>
  </w:style>
  <w:style w:type="paragraph" w:customStyle="1" w:styleId="CharCharCarCarCharCharCarCarCharCharCarCarCharChar">
    <w:name w:val="Char Char Car Car Char Char Car Car Char Char Car Car Char Char"/>
    <w:basedOn w:val="a"/>
    <w:rsid w:val="00920F20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920F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F5C8F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B940E6"/>
    <w:rPr>
      <w:rFonts w:eastAsia="Arial Unicode MS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3E505-9909-4990-B016-ABCECB6E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d-msn</dc:creator>
  <cp:lastModifiedBy>Мартынов С.Н.</cp:lastModifiedBy>
  <cp:revision>13</cp:revision>
  <cp:lastPrinted>2014-06-04T14:09:00Z</cp:lastPrinted>
  <dcterms:created xsi:type="dcterms:W3CDTF">2017-10-02T08:38:00Z</dcterms:created>
  <dcterms:modified xsi:type="dcterms:W3CDTF">2017-10-17T13:38:00Z</dcterms:modified>
</cp:coreProperties>
</file>