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6C" w:rsidRPr="009F086C" w:rsidRDefault="009F086C" w:rsidP="009F086C">
      <w:pPr>
        <w:jc w:val="center"/>
        <w:rPr>
          <w:b/>
        </w:rPr>
      </w:pPr>
      <w:r w:rsidRPr="009F086C">
        <w:rPr>
          <w:b/>
        </w:rPr>
        <w:t>РЕШЕНИЕ</w:t>
      </w:r>
    </w:p>
    <w:p w:rsidR="009F086C" w:rsidRPr="009F086C" w:rsidRDefault="009F086C" w:rsidP="009F086C">
      <w:pPr>
        <w:pStyle w:val="1"/>
        <w:spacing w:line="240" w:lineRule="auto"/>
      </w:pPr>
      <w:r w:rsidRPr="009F086C">
        <w:t>Городской Думы города Сарова от 20.10.2016 № 87/6-гд «Об утверждении результатов тайного голосования по вопросам о согласовании кандидатур для назначения на должность заместителей главы Администрации города Сарова»</w:t>
      </w:r>
    </w:p>
    <w:p w:rsidR="009F086C" w:rsidRPr="009F086C" w:rsidRDefault="009F086C" w:rsidP="009F086C">
      <w:pPr>
        <w:jc w:val="center"/>
      </w:pP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9F086C" w:rsidRDefault="00B91CD8" w:rsidP="00B91CD8">
      <w:pPr>
        <w:jc w:val="both"/>
      </w:pPr>
    </w:p>
    <w:p w:rsidR="00391DF0" w:rsidRDefault="00391DF0" w:rsidP="00391DF0">
      <w:pPr>
        <w:pStyle w:val="a3"/>
        <w:spacing w:after="0"/>
        <w:ind w:firstLine="709"/>
        <w:jc w:val="both"/>
      </w:pPr>
    </w:p>
    <w:p w:rsidR="00391DF0" w:rsidRPr="000D3B27" w:rsidRDefault="00391DF0" w:rsidP="00391DF0">
      <w:pPr>
        <w:pStyle w:val="a3"/>
        <w:spacing w:after="0"/>
        <w:ind w:firstLine="709"/>
        <w:jc w:val="both"/>
      </w:pPr>
    </w:p>
    <w:p w:rsidR="00BA517D" w:rsidRPr="00D936B7" w:rsidRDefault="00BA517D" w:rsidP="00BA517D">
      <w:pPr>
        <w:pStyle w:val="1"/>
        <w:spacing w:line="240" w:lineRule="auto"/>
        <w:ind w:firstLine="709"/>
        <w:jc w:val="both"/>
        <w:rPr>
          <w:b w:val="0"/>
        </w:rPr>
      </w:pPr>
      <w:r w:rsidRPr="00D936B7">
        <w:rPr>
          <w:b w:val="0"/>
        </w:rPr>
        <w:t>На основании протокола счетной комиссии от 2</w:t>
      </w:r>
      <w:r>
        <w:rPr>
          <w:b w:val="0"/>
        </w:rPr>
        <w:t>0</w:t>
      </w:r>
      <w:r w:rsidRPr="00D936B7">
        <w:rPr>
          <w:b w:val="0"/>
        </w:rPr>
        <w:t>.</w:t>
      </w:r>
      <w:r>
        <w:rPr>
          <w:b w:val="0"/>
        </w:rPr>
        <w:t>10</w:t>
      </w:r>
      <w:r w:rsidRPr="00D936B7">
        <w:rPr>
          <w:b w:val="0"/>
        </w:rPr>
        <w:t>.2016 № 3 о результатах тайного голосования по вопросам о согласовании кандидатур для назначения на должность заместителей главы Администрации города Сарова, Городская Дума города Сарова</w:t>
      </w:r>
    </w:p>
    <w:p w:rsidR="00BA517D" w:rsidRDefault="00BA517D" w:rsidP="00BA517D">
      <w:pPr>
        <w:pStyle w:val="a3"/>
        <w:spacing w:after="0"/>
        <w:ind w:firstLine="709"/>
      </w:pPr>
    </w:p>
    <w:p w:rsidR="00BA517D" w:rsidRDefault="00BA517D" w:rsidP="00BA517D">
      <w:pPr>
        <w:jc w:val="both"/>
        <w:rPr>
          <w:bCs/>
        </w:rPr>
      </w:pPr>
      <w:r>
        <w:rPr>
          <w:b/>
        </w:rPr>
        <w:t>решила:</w:t>
      </w:r>
    </w:p>
    <w:p w:rsidR="00BA517D" w:rsidRDefault="00BA517D" w:rsidP="00BA517D">
      <w:pPr>
        <w:ind w:firstLine="709"/>
        <w:jc w:val="both"/>
        <w:rPr>
          <w:bCs/>
        </w:rPr>
      </w:pPr>
    </w:p>
    <w:p w:rsidR="00BA517D" w:rsidRDefault="00BA517D" w:rsidP="00BA517D">
      <w:pPr>
        <w:ind w:firstLine="709"/>
        <w:jc w:val="both"/>
        <w:rPr>
          <w:rFonts w:eastAsia="MS Mincho"/>
        </w:rPr>
      </w:pPr>
      <w:r>
        <w:rPr>
          <w:bCs/>
        </w:rPr>
        <w:t>1. </w:t>
      </w:r>
      <w:r>
        <w:t xml:space="preserve">Утвердить результаты тайного голосования </w:t>
      </w:r>
      <w:r w:rsidRPr="00D936B7">
        <w:t>по вопросам о согласовании кандидатур для назначения на должность заместителей главы Администрации города Сарова</w:t>
      </w:r>
      <w:r>
        <w:t xml:space="preserve"> (протокол заседания счетной комиссии от 20.10.2016 № 3 прилагается).</w:t>
      </w:r>
    </w:p>
    <w:p w:rsidR="00BA517D" w:rsidRDefault="00BA517D" w:rsidP="00BA517D">
      <w:pPr>
        <w:ind w:firstLine="709"/>
        <w:jc w:val="both"/>
        <w:rPr>
          <w:rFonts w:eastAsia="MS Mincho"/>
        </w:rPr>
      </w:pPr>
    </w:p>
    <w:p w:rsidR="00AF1E09" w:rsidRDefault="00BA517D" w:rsidP="00BA517D">
      <w:pPr>
        <w:ind w:firstLine="709"/>
        <w:jc w:val="both"/>
        <w:rPr>
          <w:szCs w:val="28"/>
        </w:rPr>
      </w:pPr>
      <w:r>
        <w:t>2. Настоящее решение вступает в силу с момента его принятия.</w:t>
      </w:r>
    </w:p>
    <w:p w:rsidR="00BF398A" w:rsidRDefault="00BF398A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p w:rsidR="009F086C" w:rsidRDefault="009F086C" w:rsidP="00185BCC">
      <w:pPr>
        <w:pStyle w:val="21"/>
        <w:spacing w:after="0" w:line="240" w:lineRule="auto"/>
        <w:ind w:left="0"/>
        <w:jc w:val="both"/>
      </w:pPr>
    </w:p>
    <w:sectPr w:rsidR="009F086C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93" w:rsidRDefault="008E4D93">
      <w:r>
        <w:separator/>
      </w:r>
    </w:p>
  </w:endnote>
  <w:endnote w:type="continuationSeparator" w:id="1">
    <w:p w:rsidR="008E4D93" w:rsidRDefault="008E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E778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E778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86C">
      <w:rPr>
        <w:rStyle w:val="a6"/>
        <w:noProof/>
      </w:rPr>
      <w:t>3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93" w:rsidRDefault="008E4D93">
      <w:r>
        <w:separator/>
      </w:r>
    </w:p>
  </w:footnote>
  <w:footnote w:type="continuationSeparator" w:id="1">
    <w:p w:rsidR="008E4D93" w:rsidRDefault="008E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5FD0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E4D93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086C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E778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  <w:style w:type="paragraph" w:customStyle="1" w:styleId="tex2st">
    <w:name w:val="tex2st"/>
    <w:basedOn w:val="a"/>
    <w:rsid w:val="009F08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2016-10-20T14:07:00Z</cp:lastPrinted>
  <dcterms:created xsi:type="dcterms:W3CDTF">2016-10-24T08:13:00Z</dcterms:created>
  <dcterms:modified xsi:type="dcterms:W3CDTF">2016-10-24T08:13:00Z</dcterms:modified>
</cp:coreProperties>
</file>