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49" w:rsidRPr="009D1649" w:rsidRDefault="009D1649" w:rsidP="009D1649">
      <w:r w:rsidRPr="009D1649">
        <w:t>29.09.2011      101/5-гд</w:t>
      </w:r>
    </w:p>
    <w:p w:rsidR="009D1649" w:rsidRPr="009D1649" w:rsidRDefault="009D1649" w:rsidP="009D1649">
      <w:r w:rsidRPr="009D1649">
        <w:t> </w:t>
      </w:r>
    </w:p>
    <w:p w:rsidR="009D1649" w:rsidRPr="009D1649" w:rsidRDefault="009D1649" w:rsidP="009D1649">
      <w:r w:rsidRPr="009D1649">
        <w:t> </w:t>
      </w:r>
    </w:p>
    <w:p w:rsidR="009D1649" w:rsidRPr="009D1649" w:rsidRDefault="009D1649" w:rsidP="009D1649">
      <w:r w:rsidRPr="009D1649">
        <w:t>О награждении Почетной грамотой</w:t>
      </w:r>
    </w:p>
    <w:p w:rsidR="009D1649" w:rsidRPr="009D1649" w:rsidRDefault="009D1649" w:rsidP="009D1649">
      <w:r w:rsidRPr="009D1649">
        <w:t>города Сарова Нижегородской области</w:t>
      </w:r>
    </w:p>
    <w:p w:rsidR="009D1649" w:rsidRPr="009D1649" w:rsidRDefault="009D1649" w:rsidP="009D1649">
      <w:r w:rsidRPr="009D1649">
        <w:t> </w:t>
      </w:r>
    </w:p>
    <w:p w:rsidR="009D1649" w:rsidRPr="009D1649" w:rsidRDefault="009D1649" w:rsidP="009D1649">
      <w:r w:rsidRPr="009D1649">
        <w:t> </w:t>
      </w:r>
    </w:p>
    <w:p w:rsidR="009D1649" w:rsidRPr="009D1649" w:rsidRDefault="009D1649" w:rsidP="009D1649">
      <w:proofErr w:type="gramStart"/>
      <w:r w:rsidRPr="009D1649">
        <w:t>Рассмотрев обращение Саровской городской организации Нижегородской областной общественной организации ветеранов (пенсионеров) войны, труда, вооруженных сил и правоохранительных органов (</w:t>
      </w:r>
      <w:proofErr w:type="spellStart"/>
      <w:r w:rsidRPr="009D1649">
        <w:t>вх</w:t>
      </w:r>
      <w:proofErr w:type="spellEnd"/>
      <w:r w:rsidRPr="009D1649">
        <w:t>. № 947/16.01-11 от 28.07.2011), в соответствии с Положением «О Почётной грамоте города Саров Нижегородской области», утвержденным решением городской Думы города Сарова от 25.12.2001 № 193-гд (в редакции решения Городской Думы города Сарова от 23.03.2006 № 18/4-гд), Городская Дума города Сарова</w:t>
      </w:r>
      <w:proofErr w:type="gramEnd"/>
    </w:p>
    <w:p w:rsidR="009D1649" w:rsidRPr="009D1649" w:rsidRDefault="009D1649" w:rsidP="009D1649">
      <w:r w:rsidRPr="009D1649">
        <w:t> </w:t>
      </w:r>
    </w:p>
    <w:p w:rsidR="009D1649" w:rsidRPr="009D1649" w:rsidRDefault="009D1649" w:rsidP="009D1649">
      <w:r w:rsidRPr="009D1649">
        <w:rPr>
          <w:b/>
          <w:bCs/>
        </w:rPr>
        <w:t>решила:</w:t>
      </w:r>
    </w:p>
    <w:p w:rsidR="009D1649" w:rsidRPr="009D1649" w:rsidRDefault="009D1649" w:rsidP="009D1649">
      <w:r w:rsidRPr="009D1649">
        <w:rPr>
          <w:b/>
          <w:bCs/>
        </w:rPr>
        <w:t> </w:t>
      </w:r>
    </w:p>
    <w:p w:rsidR="009D1649" w:rsidRPr="009D1649" w:rsidRDefault="009D1649" w:rsidP="009D1649">
      <w:r w:rsidRPr="009D1649">
        <w:t>1. За многолетнюю активную работу, высокие результаты, достигнутые в развитии ветеранского движения и общественной деятельности наградить Почетной грамотой города Сарова Нижегородской области:</w:t>
      </w:r>
    </w:p>
    <w:p w:rsidR="009D1649" w:rsidRPr="009D1649" w:rsidRDefault="009D1649" w:rsidP="009D1649">
      <w:r w:rsidRPr="009D1649">
        <w:t xml:space="preserve">- Алиева Бориса </w:t>
      </w:r>
      <w:proofErr w:type="spellStart"/>
      <w:r w:rsidRPr="009D1649">
        <w:t>Адукаевича</w:t>
      </w:r>
      <w:proofErr w:type="spellEnd"/>
      <w:r w:rsidRPr="009D1649">
        <w:t>, 1936 года рождения;</w:t>
      </w:r>
    </w:p>
    <w:p w:rsidR="009D1649" w:rsidRPr="009D1649" w:rsidRDefault="009D1649" w:rsidP="009D1649">
      <w:r w:rsidRPr="009D1649">
        <w:t>- </w:t>
      </w:r>
      <w:proofErr w:type="spellStart"/>
      <w:r w:rsidRPr="009D1649">
        <w:t>Вертоградову</w:t>
      </w:r>
      <w:proofErr w:type="spellEnd"/>
      <w:r w:rsidRPr="009D1649">
        <w:t xml:space="preserve"> Раису </w:t>
      </w:r>
      <w:proofErr w:type="spellStart"/>
      <w:r w:rsidRPr="009D1649">
        <w:t>Хабибурахматовну</w:t>
      </w:r>
      <w:proofErr w:type="spellEnd"/>
      <w:r w:rsidRPr="009D1649">
        <w:t>, 1936 года рождения;</w:t>
      </w:r>
    </w:p>
    <w:p w:rsidR="009D1649" w:rsidRPr="009D1649" w:rsidRDefault="009D1649" w:rsidP="009D1649">
      <w:r w:rsidRPr="009D1649">
        <w:t>- </w:t>
      </w:r>
      <w:proofErr w:type="spellStart"/>
      <w:r w:rsidRPr="009D1649">
        <w:t>Вырскую</w:t>
      </w:r>
      <w:proofErr w:type="spellEnd"/>
      <w:r w:rsidRPr="009D1649">
        <w:t xml:space="preserve"> Валентину Николаевну, 1932 года рождения;</w:t>
      </w:r>
    </w:p>
    <w:p w:rsidR="009D1649" w:rsidRPr="009D1649" w:rsidRDefault="009D1649" w:rsidP="009D1649">
      <w:r w:rsidRPr="009D1649">
        <w:t>- Григорьеву Валентину Ивановну, 1952 года рождения;</w:t>
      </w:r>
    </w:p>
    <w:p w:rsidR="009D1649" w:rsidRPr="009D1649" w:rsidRDefault="009D1649" w:rsidP="009D1649">
      <w:r w:rsidRPr="009D1649">
        <w:t>- Звереву Альбину Александровну, 1939 года рождения;</w:t>
      </w:r>
    </w:p>
    <w:p w:rsidR="009D1649" w:rsidRPr="009D1649" w:rsidRDefault="009D1649" w:rsidP="009D1649">
      <w:r w:rsidRPr="009D1649">
        <w:t>- Звереву Галину Васильевну, 1939 года рождения;</w:t>
      </w:r>
    </w:p>
    <w:p w:rsidR="009D1649" w:rsidRPr="009D1649" w:rsidRDefault="009D1649" w:rsidP="009D1649">
      <w:r w:rsidRPr="009D1649">
        <w:t>- Маришину Валентину Николаевну, 1935 года рождения;</w:t>
      </w:r>
    </w:p>
    <w:p w:rsidR="009D1649" w:rsidRPr="009D1649" w:rsidRDefault="009D1649" w:rsidP="009D1649">
      <w:r w:rsidRPr="009D1649">
        <w:t>- </w:t>
      </w:r>
      <w:proofErr w:type="spellStart"/>
      <w:r w:rsidRPr="009D1649">
        <w:t>Строганцеву</w:t>
      </w:r>
      <w:proofErr w:type="spellEnd"/>
      <w:r w:rsidRPr="009D1649">
        <w:t xml:space="preserve"> Аллу Петровну, 1935 года рождения;</w:t>
      </w:r>
    </w:p>
    <w:p w:rsidR="009D1649" w:rsidRPr="009D1649" w:rsidRDefault="009D1649" w:rsidP="009D1649">
      <w:r w:rsidRPr="009D1649">
        <w:t>- Тришину Нину Ивановну, 1950 года рождения;</w:t>
      </w:r>
    </w:p>
    <w:p w:rsidR="009D1649" w:rsidRPr="009D1649" w:rsidRDefault="009D1649" w:rsidP="009D1649">
      <w:r w:rsidRPr="009D1649">
        <w:t>- </w:t>
      </w:r>
      <w:proofErr w:type="spellStart"/>
      <w:r w:rsidRPr="009D1649">
        <w:t>Финашкину</w:t>
      </w:r>
      <w:proofErr w:type="spellEnd"/>
      <w:r w:rsidRPr="009D1649">
        <w:t xml:space="preserve"> Евгению Николаевну, 1940 года рождения.</w:t>
      </w:r>
    </w:p>
    <w:p w:rsidR="009D1649" w:rsidRPr="009D1649" w:rsidRDefault="009D1649" w:rsidP="009D1649">
      <w:r w:rsidRPr="009D1649">
        <w:t> </w:t>
      </w:r>
    </w:p>
    <w:p w:rsidR="009D1649" w:rsidRPr="009D1649" w:rsidRDefault="009D1649" w:rsidP="009D1649">
      <w:r w:rsidRPr="009D1649">
        <w:t>2. Контроль исполнения настоящего решения осуществляет председатель комитета по социальным вопросам Тимченко Н.А.</w:t>
      </w:r>
    </w:p>
    <w:p w:rsidR="009D1649" w:rsidRPr="009D1649" w:rsidRDefault="009D1649" w:rsidP="009D1649">
      <w:r w:rsidRPr="009D1649">
        <w:lastRenderedPageBreak/>
        <w:t> </w:t>
      </w:r>
    </w:p>
    <w:p w:rsidR="009D1649" w:rsidRPr="009D1649" w:rsidRDefault="009D1649" w:rsidP="009D1649">
      <w:r w:rsidRPr="009D1649">
        <w:t> </w:t>
      </w:r>
    </w:p>
    <w:p w:rsidR="009D1649" w:rsidRPr="009D1649" w:rsidRDefault="009D1649" w:rsidP="009D1649">
      <w:r w:rsidRPr="009D1649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9D1649">
        <w:t>Голубев</w:t>
      </w:r>
      <w:proofErr w:type="gramEnd"/>
    </w:p>
    <w:p w:rsidR="00EB16B9" w:rsidRPr="009D1649" w:rsidRDefault="00EB16B9" w:rsidP="009D1649">
      <w:bookmarkStart w:id="0" w:name="_GoBack"/>
      <w:bookmarkEnd w:id="0"/>
    </w:p>
    <w:sectPr w:rsidR="00EB16B9" w:rsidRPr="009D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F2"/>
    <w:rsid w:val="008D59F2"/>
    <w:rsid w:val="009D1649"/>
    <w:rsid w:val="00E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1340</Characters>
  <Application>Microsoft Office Word</Application>
  <DocSecurity>0</DocSecurity>
  <Lines>11</Lines>
  <Paragraphs>3</Paragraphs>
  <ScaleCrop>false</ScaleCrop>
  <Company>Krokoz™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2016-11-17T12:05:00Z</dcterms:created>
  <dcterms:modified xsi:type="dcterms:W3CDTF">2016-11-17T12:08:00Z</dcterms:modified>
</cp:coreProperties>
</file>