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A" w:rsidRPr="00990A5A" w:rsidRDefault="00990A5A" w:rsidP="00990A5A">
      <w:r w:rsidRPr="00990A5A">
        <w:rPr>
          <w:b/>
          <w:bCs/>
        </w:rPr>
        <w:t>  17.11.2011      125/5-гд</w:t>
      </w:r>
    </w:p>
    <w:p w:rsidR="00990A5A" w:rsidRPr="00990A5A" w:rsidRDefault="00990A5A" w:rsidP="00990A5A">
      <w:r w:rsidRPr="00990A5A">
        <w:t> </w:t>
      </w:r>
    </w:p>
    <w:p w:rsidR="00990A5A" w:rsidRPr="00990A5A" w:rsidRDefault="00990A5A" w:rsidP="00990A5A">
      <w:r w:rsidRPr="00990A5A">
        <w:t> </w:t>
      </w:r>
    </w:p>
    <w:p w:rsidR="00990A5A" w:rsidRPr="00990A5A" w:rsidRDefault="00990A5A" w:rsidP="00990A5A">
      <w:r w:rsidRPr="00990A5A">
        <w:rPr>
          <w:b/>
          <w:bCs/>
        </w:rPr>
        <w:t xml:space="preserve">О признании </w:t>
      </w:r>
      <w:proofErr w:type="gramStart"/>
      <w:r w:rsidRPr="00990A5A">
        <w:rPr>
          <w:b/>
          <w:bCs/>
        </w:rPr>
        <w:t>утратившими</w:t>
      </w:r>
      <w:proofErr w:type="gramEnd"/>
      <w:r w:rsidRPr="00990A5A">
        <w:rPr>
          <w:b/>
          <w:bCs/>
        </w:rPr>
        <w:t xml:space="preserve"> силу</w:t>
      </w:r>
    </w:p>
    <w:p w:rsidR="00990A5A" w:rsidRPr="00990A5A" w:rsidRDefault="00990A5A" w:rsidP="00990A5A">
      <w:r w:rsidRPr="00990A5A">
        <w:rPr>
          <w:b/>
          <w:bCs/>
        </w:rPr>
        <w:t>отдельных решений городской Думы</w:t>
      </w:r>
    </w:p>
    <w:p w:rsidR="00990A5A" w:rsidRPr="00990A5A" w:rsidRDefault="00990A5A" w:rsidP="00990A5A">
      <w:r w:rsidRPr="00990A5A">
        <w:rPr>
          <w:b/>
          <w:bCs/>
        </w:rPr>
        <w:t>города Сарова</w:t>
      </w:r>
    </w:p>
    <w:p w:rsidR="00990A5A" w:rsidRPr="00990A5A" w:rsidRDefault="00990A5A" w:rsidP="00990A5A">
      <w:r w:rsidRPr="00990A5A">
        <w:t> </w:t>
      </w:r>
    </w:p>
    <w:p w:rsidR="00990A5A" w:rsidRPr="00990A5A" w:rsidRDefault="00990A5A" w:rsidP="00990A5A">
      <w:r w:rsidRPr="00990A5A">
        <w:t> </w:t>
      </w:r>
    </w:p>
    <w:p w:rsidR="00990A5A" w:rsidRPr="00990A5A" w:rsidRDefault="00990A5A" w:rsidP="00990A5A">
      <w:r w:rsidRPr="00990A5A">
        <w:t>На основании обращения главы Администрации города Сарова (исх. № 01-18/3002 от 24.10.2011), руководствуясь статьей 25 Устава города Сарова, Городская Дума города Сарова</w:t>
      </w:r>
    </w:p>
    <w:p w:rsidR="00990A5A" w:rsidRPr="00990A5A" w:rsidRDefault="00990A5A" w:rsidP="00990A5A">
      <w:r w:rsidRPr="00990A5A">
        <w:t> </w:t>
      </w:r>
    </w:p>
    <w:p w:rsidR="00990A5A" w:rsidRPr="00990A5A" w:rsidRDefault="00990A5A" w:rsidP="00990A5A">
      <w:r w:rsidRPr="00990A5A">
        <w:rPr>
          <w:b/>
          <w:bCs/>
        </w:rPr>
        <w:t>решила:</w:t>
      </w:r>
    </w:p>
    <w:p w:rsidR="00990A5A" w:rsidRPr="00990A5A" w:rsidRDefault="00990A5A" w:rsidP="00990A5A">
      <w:r w:rsidRPr="00990A5A">
        <w:t> </w:t>
      </w:r>
    </w:p>
    <w:p w:rsidR="00990A5A" w:rsidRPr="00990A5A" w:rsidRDefault="00990A5A" w:rsidP="00990A5A">
      <w:r w:rsidRPr="00990A5A">
        <w:t>1. Признать утратившими силу:</w:t>
      </w:r>
    </w:p>
    <w:p w:rsidR="00990A5A" w:rsidRPr="00990A5A" w:rsidRDefault="00990A5A" w:rsidP="00990A5A">
      <w:r w:rsidRPr="00990A5A">
        <w:t>- решение городской Думы города Сарова от 09.07.2009 № 77/4-гд «Об утверждении муниципальной программы «Развитие малого и среднего предпринимательства г. Сарова на 2010-2012 годы»;</w:t>
      </w:r>
    </w:p>
    <w:p w:rsidR="00990A5A" w:rsidRPr="00990A5A" w:rsidRDefault="00990A5A" w:rsidP="00990A5A">
      <w:r w:rsidRPr="00990A5A">
        <w:t>- решение городской Думы города Сарова от 03.06.2010 № 34/5-гд «О внесении изменений в муниципальную программу «Развитие малого и среднего предпринимательства г. Сарова на 2010-2012 годы»;</w:t>
      </w:r>
    </w:p>
    <w:p w:rsidR="00990A5A" w:rsidRPr="00990A5A" w:rsidRDefault="00990A5A" w:rsidP="00990A5A">
      <w:r w:rsidRPr="00990A5A">
        <w:t>- решение городской Думы города Сарова от 14.10.2010 № 85/5-гд «О внесении изменений в муниципальную программу «Развитие малого и среднего предпринимательства г. Сарова на 2010-2012 годы»;</w:t>
      </w:r>
    </w:p>
    <w:p w:rsidR="00990A5A" w:rsidRPr="00990A5A" w:rsidRDefault="00990A5A" w:rsidP="00990A5A">
      <w:r w:rsidRPr="00990A5A">
        <w:t>- решение городской Думы города Сарова от 09.12.2010 № 119/5-гд «О внесении изменений в муниципальную программу «Развитие малого и среднего предпринимательства г. Сарова на 2010-2015 годы»;</w:t>
      </w:r>
    </w:p>
    <w:p w:rsidR="00990A5A" w:rsidRPr="00990A5A" w:rsidRDefault="00990A5A" w:rsidP="00990A5A">
      <w:r w:rsidRPr="00990A5A">
        <w:t>- решение городской Думы города Сарова от 20.12.2010 № 138/5-гд «О внесении изменений в муниципальную программу «Развитие малого и среднего предпринимательства г. Сарова на 2010-2015 годы»;</w:t>
      </w:r>
    </w:p>
    <w:p w:rsidR="00990A5A" w:rsidRPr="00990A5A" w:rsidRDefault="00990A5A" w:rsidP="00990A5A">
      <w:r w:rsidRPr="00990A5A">
        <w:t>- решение городской Думы города Сарова от 26.05.2011 № 54/5-гд «О внесении изменений в муниципальную программу «Развитие малого и среднего предпринимательства г. Сарова на 2010-2015 годы».</w:t>
      </w:r>
    </w:p>
    <w:p w:rsidR="00990A5A" w:rsidRPr="00990A5A" w:rsidRDefault="00990A5A" w:rsidP="00990A5A">
      <w:r w:rsidRPr="00990A5A">
        <w:t>2. Настоящее решение вступает в силу с 1 января 2012 года.</w:t>
      </w:r>
    </w:p>
    <w:p w:rsidR="00990A5A" w:rsidRPr="00990A5A" w:rsidRDefault="00990A5A" w:rsidP="00990A5A">
      <w:r w:rsidRPr="00990A5A">
        <w:t> </w:t>
      </w:r>
      <w:bookmarkStart w:id="0" w:name="_GoBack"/>
      <w:bookmarkEnd w:id="0"/>
    </w:p>
    <w:p w:rsidR="00990A5A" w:rsidRPr="00990A5A" w:rsidRDefault="00990A5A" w:rsidP="00990A5A">
      <w:r w:rsidRPr="00990A5A">
        <w:lastRenderedPageBreak/>
        <w:t> </w:t>
      </w:r>
    </w:p>
    <w:p w:rsidR="00990A5A" w:rsidRPr="00990A5A" w:rsidRDefault="00990A5A" w:rsidP="00990A5A">
      <w:r w:rsidRPr="00990A5A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990A5A">
        <w:t>Голубев</w:t>
      </w:r>
      <w:proofErr w:type="gramEnd"/>
    </w:p>
    <w:p w:rsidR="00C6747F" w:rsidRDefault="00C6747F"/>
    <w:sectPr w:rsidR="00C6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3"/>
    <w:rsid w:val="00575863"/>
    <w:rsid w:val="00990A5A"/>
    <w:rsid w:val="00C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Krokoz™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2016-11-17T11:34:00Z</dcterms:created>
  <dcterms:modified xsi:type="dcterms:W3CDTF">2016-11-17T11:34:00Z</dcterms:modified>
</cp:coreProperties>
</file>