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  <w:r w:rsidRPr="00B03AFE">
        <w:rPr>
          <w:rFonts w:ascii="Times New Roman" w:hAnsi="Times New Roman"/>
        </w:rPr>
        <w:t>26.02.98г.</w:t>
      </w:r>
      <w:r w:rsidRPr="00B03AFE">
        <w:rPr>
          <w:rFonts w:ascii="Times New Roman" w:hAnsi="Times New Roman"/>
        </w:rPr>
        <w:tab/>
        <w:t>32-гд</w:t>
      </w: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  <w:r w:rsidRPr="00B03AFE">
        <w:rPr>
          <w:rFonts w:ascii="Times New Roman" w:hAnsi="Times New Roman"/>
        </w:rPr>
        <w:t>Об утверждении</w:t>
      </w:r>
    </w:p>
    <w:p w:rsidR="00B03AFE" w:rsidRPr="00B03AFE" w:rsidRDefault="00B03AFE" w:rsidP="00B03AFE">
      <w:pPr>
        <w:jc w:val="both"/>
        <w:rPr>
          <w:rFonts w:ascii="Times New Roman" w:hAnsi="Times New Roman"/>
        </w:rPr>
      </w:pPr>
      <w:r w:rsidRPr="00B03AFE">
        <w:rPr>
          <w:rFonts w:ascii="Times New Roman" w:hAnsi="Times New Roman"/>
        </w:rPr>
        <w:t>налоговых соглашений</w:t>
      </w: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  <w:r w:rsidRPr="00B03AFE">
        <w:rPr>
          <w:rFonts w:ascii="Times New Roman" w:hAnsi="Times New Roman"/>
        </w:rPr>
        <w:tab/>
        <w:t>Рассмотрев налоговые соглашения, представленные в "Перечне налоговых соглашений предприятий участников ИЗС", заключенные администрацией города с участниками инвестиционной зоны, городская Дума</w:t>
      </w: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  <w:b/>
        </w:rPr>
      </w:pPr>
      <w:r w:rsidRPr="00B03AFE">
        <w:rPr>
          <w:rFonts w:ascii="Times New Roman" w:hAnsi="Times New Roman"/>
          <w:b/>
        </w:rPr>
        <w:t>решила:</w:t>
      </w: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  <w:r w:rsidRPr="00B03AFE">
        <w:rPr>
          <w:rFonts w:ascii="Times New Roman" w:hAnsi="Times New Roman"/>
        </w:rPr>
        <w:tab/>
        <w:t xml:space="preserve">1. </w:t>
      </w:r>
      <w:r w:rsidRPr="00B03AFE">
        <w:rPr>
          <w:rFonts w:ascii="Times New Roman" w:hAnsi="Times New Roman"/>
          <w:b/>
        </w:rPr>
        <w:t xml:space="preserve">Утвердить </w:t>
      </w:r>
      <w:r w:rsidRPr="00B03AFE">
        <w:rPr>
          <w:rFonts w:ascii="Times New Roman" w:hAnsi="Times New Roman"/>
        </w:rPr>
        <w:t xml:space="preserve">налоговые соглашения </w:t>
      </w:r>
      <w:proofErr w:type="gramStart"/>
      <w:r w:rsidRPr="00B03AFE">
        <w:rPr>
          <w:rFonts w:ascii="Times New Roman" w:hAnsi="Times New Roman"/>
        </w:rPr>
        <w:t>согласно "Перечня</w:t>
      </w:r>
      <w:proofErr w:type="gramEnd"/>
      <w:r w:rsidRPr="00B03AFE">
        <w:rPr>
          <w:rFonts w:ascii="Times New Roman" w:hAnsi="Times New Roman"/>
        </w:rPr>
        <w:t xml:space="preserve"> налоговых соглашений предприятий участников ИЗС", </w:t>
      </w: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  <w:r w:rsidRPr="00B03AFE">
        <w:rPr>
          <w:rFonts w:ascii="Times New Roman" w:hAnsi="Times New Roman"/>
        </w:rPr>
        <w:tab/>
        <w:t xml:space="preserve">2. </w:t>
      </w:r>
      <w:proofErr w:type="gramStart"/>
      <w:r w:rsidRPr="00B03AFE">
        <w:rPr>
          <w:rFonts w:ascii="Times New Roman" w:hAnsi="Times New Roman"/>
        </w:rPr>
        <w:t>Контроль за</w:t>
      </w:r>
      <w:proofErr w:type="gramEnd"/>
      <w:r w:rsidRPr="00B03AFE">
        <w:rPr>
          <w:rFonts w:ascii="Times New Roman" w:hAnsi="Times New Roman"/>
        </w:rPr>
        <w:t xml:space="preserve"> исполнением настоящего решения возложить на первого заместителя председателя городской думы Лимаренко В.И.</w:t>
      </w: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  <w:r w:rsidRPr="00B03AFE">
        <w:rPr>
          <w:rFonts w:ascii="Times New Roman" w:hAnsi="Times New Roman"/>
          <w:u w:val="single"/>
        </w:rPr>
        <w:t>Приложение:</w:t>
      </w:r>
      <w:r w:rsidRPr="00B03AFE">
        <w:rPr>
          <w:rFonts w:ascii="Times New Roman" w:hAnsi="Times New Roman"/>
        </w:rPr>
        <w:t xml:space="preserve"> "Перечень налоговых соглашений предприятий участников ИЗС".</w:t>
      </w: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</w:p>
    <w:p w:rsidR="00B03AFE" w:rsidRPr="00B03AFE" w:rsidRDefault="00B03AFE" w:rsidP="00B03AFE">
      <w:pPr>
        <w:jc w:val="both"/>
        <w:rPr>
          <w:rFonts w:ascii="Times New Roman" w:hAnsi="Times New Roman"/>
        </w:rPr>
      </w:pPr>
      <w:r w:rsidRPr="00B03AFE">
        <w:rPr>
          <w:rFonts w:ascii="Times New Roman" w:hAnsi="Times New Roman"/>
        </w:rPr>
        <w:t xml:space="preserve">Председатель городской Думы </w:t>
      </w:r>
      <w:r w:rsidRPr="00B03AFE">
        <w:rPr>
          <w:rFonts w:ascii="Times New Roman" w:hAnsi="Times New Roman"/>
        </w:rPr>
        <w:tab/>
      </w:r>
      <w:r w:rsidRPr="00B03AFE">
        <w:rPr>
          <w:rFonts w:ascii="Times New Roman" w:hAnsi="Times New Roman"/>
        </w:rPr>
        <w:tab/>
      </w:r>
      <w:r w:rsidRPr="00B03AFE">
        <w:rPr>
          <w:rFonts w:ascii="Times New Roman" w:hAnsi="Times New Roman"/>
        </w:rPr>
        <w:tab/>
      </w:r>
      <w:proofErr w:type="spellStart"/>
      <w:r w:rsidRPr="00B03AFE">
        <w:rPr>
          <w:rFonts w:ascii="Times New Roman" w:hAnsi="Times New Roman"/>
        </w:rPr>
        <w:t>А.Т.Амеличев</w:t>
      </w:r>
      <w:proofErr w:type="spellEnd"/>
    </w:p>
    <w:p w:rsidR="00B03AFE" w:rsidRPr="00B03AFE" w:rsidRDefault="00B03AFE" w:rsidP="00B03AFE">
      <w:pPr>
        <w:rPr>
          <w:rFonts w:ascii="Times New Roman" w:hAnsi="Times New Roman"/>
        </w:rPr>
      </w:pPr>
    </w:p>
    <w:p w:rsidR="00D24A14" w:rsidRPr="00B03AFE" w:rsidRDefault="00B03AFE">
      <w:pPr>
        <w:rPr>
          <w:rFonts w:ascii="Times New Roman" w:hAnsi="Times New Roman"/>
        </w:rPr>
      </w:pPr>
    </w:p>
    <w:sectPr w:rsidR="00D24A14" w:rsidRPr="00B03AFE" w:rsidSect="00A2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FE"/>
    <w:rsid w:val="00A2443A"/>
    <w:rsid w:val="00A87ADD"/>
    <w:rsid w:val="00B03AFE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FE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***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2017-05-23T06:49:00Z</dcterms:created>
  <dcterms:modified xsi:type="dcterms:W3CDTF">2017-05-23T06:49:00Z</dcterms:modified>
</cp:coreProperties>
</file>