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  <w:u w:val="single"/>
        </w:rPr>
      </w:pPr>
      <w:r w:rsidRPr="00D864F7">
        <w:rPr>
          <w:rFonts w:ascii="Times New Roman" w:hAnsi="Times New Roman"/>
        </w:rPr>
        <w:t>25.06.98г.</w:t>
      </w:r>
      <w:r w:rsidRPr="00D864F7">
        <w:rPr>
          <w:rFonts w:ascii="Times New Roman" w:hAnsi="Times New Roman"/>
        </w:rPr>
        <w:tab/>
        <w:t>75-гд</w:t>
      </w: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  <w:r w:rsidRPr="00D864F7">
        <w:rPr>
          <w:rFonts w:ascii="Times New Roman" w:hAnsi="Times New Roman"/>
        </w:rPr>
        <w:t>О внесении уточнений в "Программу</w:t>
      </w:r>
    </w:p>
    <w:p w:rsidR="00D864F7" w:rsidRPr="00D864F7" w:rsidRDefault="00D864F7" w:rsidP="00D864F7">
      <w:pPr>
        <w:jc w:val="both"/>
        <w:rPr>
          <w:rFonts w:ascii="Times New Roman" w:hAnsi="Times New Roman"/>
        </w:rPr>
      </w:pPr>
      <w:r w:rsidRPr="00D864F7">
        <w:rPr>
          <w:rFonts w:ascii="Times New Roman" w:hAnsi="Times New Roman"/>
        </w:rPr>
        <w:t>капитального строительства на 1998 год"</w:t>
      </w: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  <w:r w:rsidRPr="00D864F7">
        <w:rPr>
          <w:rFonts w:ascii="Times New Roman" w:hAnsi="Times New Roman"/>
        </w:rPr>
        <w:tab/>
        <w:t xml:space="preserve">Заслушав и обсудив сообщение первого заместителя главы местного самоуправления </w:t>
      </w:r>
      <w:proofErr w:type="spellStart"/>
      <w:r w:rsidRPr="00D864F7">
        <w:rPr>
          <w:rFonts w:ascii="Times New Roman" w:hAnsi="Times New Roman"/>
        </w:rPr>
        <w:t>Юнакова</w:t>
      </w:r>
      <w:proofErr w:type="spellEnd"/>
      <w:r w:rsidRPr="00D864F7">
        <w:rPr>
          <w:rFonts w:ascii="Times New Roman" w:hAnsi="Times New Roman"/>
        </w:rPr>
        <w:t xml:space="preserve"> В.П., городская Дума</w:t>
      </w: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  <w:b/>
        </w:rPr>
      </w:pPr>
      <w:r w:rsidRPr="00D864F7">
        <w:rPr>
          <w:rFonts w:ascii="Times New Roman" w:hAnsi="Times New Roman"/>
          <w:b/>
        </w:rPr>
        <w:t>решила:</w:t>
      </w: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  <w:r w:rsidRPr="00D864F7">
        <w:rPr>
          <w:rFonts w:ascii="Times New Roman" w:hAnsi="Times New Roman"/>
        </w:rPr>
        <w:tab/>
        <w:t>1. Внести в "Программу капитального строительства на 1998 год", утвержденную решением городской Думы от 04.12.97г. №184-гд, уточнения, представленные в приложениях 1,2.</w:t>
      </w: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  <w:r w:rsidRPr="00D864F7">
        <w:rPr>
          <w:rFonts w:ascii="Times New Roman" w:hAnsi="Times New Roman"/>
        </w:rPr>
        <w:tab/>
        <w:t xml:space="preserve">2. Поручить комитету городской Думы по архитектуре и строительству (председатель Новоселов В.Н.) рассмотреть вопрос </w:t>
      </w:r>
      <w:proofErr w:type="gramStart"/>
      <w:r w:rsidRPr="00D864F7">
        <w:rPr>
          <w:rFonts w:ascii="Times New Roman" w:hAnsi="Times New Roman"/>
        </w:rPr>
        <w:t>обоснованности завышения стоимости строительства объектов</w:t>
      </w:r>
      <w:proofErr w:type="gramEnd"/>
      <w:r w:rsidRPr="00D864F7">
        <w:rPr>
          <w:rFonts w:ascii="Times New Roman" w:hAnsi="Times New Roman"/>
        </w:rPr>
        <w:t xml:space="preserve"> по пунктам 21, 22, 26, 33, 35  "Программы капитального строительства на 1998г. за счет денежных средств ГОРФО и СОЦФОНДА".</w:t>
      </w: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  <w:r w:rsidRPr="00D864F7">
        <w:rPr>
          <w:rFonts w:ascii="Times New Roman" w:hAnsi="Times New Roman"/>
        </w:rPr>
        <w:tab/>
        <w:t xml:space="preserve">3. </w:t>
      </w:r>
      <w:proofErr w:type="gramStart"/>
      <w:r w:rsidRPr="00D864F7">
        <w:rPr>
          <w:rFonts w:ascii="Times New Roman" w:hAnsi="Times New Roman"/>
        </w:rPr>
        <w:t>Контроль за</w:t>
      </w:r>
      <w:proofErr w:type="gramEnd"/>
      <w:r w:rsidRPr="00D864F7">
        <w:rPr>
          <w:rFonts w:ascii="Times New Roman" w:hAnsi="Times New Roman"/>
        </w:rPr>
        <w:t xml:space="preserve"> исполнением настоящего решения поручить депутату Новоселову В.Н.</w:t>
      </w: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  <w:u w:val="single"/>
        </w:rPr>
      </w:pPr>
      <w:r w:rsidRPr="00D864F7">
        <w:rPr>
          <w:rFonts w:ascii="Times New Roman" w:hAnsi="Times New Roman"/>
          <w:u w:val="single"/>
        </w:rPr>
        <w:t>Приложения:</w:t>
      </w:r>
    </w:p>
    <w:p w:rsidR="00D864F7" w:rsidRPr="00D864F7" w:rsidRDefault="00D864F7" w:rsidP="00D864F7">
      <w:pPr>
        <w:jc w:val="both"/>
        <w:rPr>
          <w:rFonts w:ascii="Times New Roman" w:hAnsi="Times New Roman"/>
        </w:rPr>
      </w:pPr>
      <w:r w:rsidRPr="00D864F7">
        <w:rPr>
          <w:rFonts w:ascii="Times New Roman" w:hAnsi="Times New Roman"/>
        </w:rPr>
        <w:t xml:space="preserve">1) "Программа капитального строительства на 1998г. за счет денежных средств </w:t>
      </w:r>
    </w:p>
    <w:p w:rsidR="00D864F7" w:rsidRPr="00D864F7" w:rsidRDefault="00D864F7" w:rsidP="00D864F7">
      <w:pPr>
        <w:jc w:val="both"/>
        <w:rPr>
          <w:rFonts w:ascii="Times New Roman" w:hAnsi="Times New Roman"/>
        </w:rPr>
      </w:pPr>
      <w:r w:rsidRPr="00D864F7">
        <w:rPr>
          <w:rFonts w:ascii="Times New Roman" w:hAnsi="Times New Roman"/>
        </w:rPr>
        <w:t xml:space="preserve">    ГОРФО и СОЦФОНДА".</w:t>
      </w:r>
    </w:p>
    <w:p w:rsidR="00D864F7" w:rsidRPr="00D864F7" w:rsidRDefault="00D864F7" w:rsidP="00D864F7">
      <w:pPr>
        <w:jc w:val="both"/>
        <w:rPr>
          <w:rFonts w:ascii="Times New Roman" w:hAnsi="Times New Roman"/>
        </w:rPr>
      </w:pPr>
      <w:r w:rsidRPr="00D864F7">
        <w:rPr>
          <w:rFonts w:ascii="Times New Roman" w:hAnsi="Times New Roman"/>
        </w:rPr>
        <w:t>2) "Программа капитального строительства на 1998г. за счет денежных средств</w:t>
      </w:r>
    </w:p>
    <w:p w:rsidR="00D864F7" w:rsidRPr="00D864F7" w:rsidRDefault="00D864F7" w:rsidP="00D864F7">
      <w:pPr>
        <w:jc w:val="both"/>
        <w:rPr>
          <w:rFonts w:ascii="Times New Roman" w:hAnsi="Times New Roman"/>
        </w:rPr>
      </w:pPr>
      <w:r w:rsidRPr="00D864F7">
        <w:rPr>
          <w:rFonts w:ascii="Times New Roman" w:hAnsi="Times New Roman"/>
        </w:rPr>
        <w:t xml:space="preserve">   дорожного фонда".</w:t>
      </w: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</w:p>
    <w:p w:rsidR="00D864F7" w:rsidRPr="00D864F7" w:rsidRDefault="00D864F7" w:rsidP="00D864F7">
      <w:pPr>
        <w:jc w:val="both"/>
        <w:rPr>
          <w:rFonts w:ascii="Times New Roman" w:hAnsi="Times New Roman"/>
        </w:rPr>
      </w:pPr>
      <w:r w:rsidRPr="00D864F7">
        <w:rPr>
          <w:rFonts w:ascii="Times New Roman" w:hAnsi="Times New Roman"/>
        </w:rPr>
        <w:t xml:space="preserve">Председатель городской Думы </w:t>
      </w:r>
      <w:r w:rsidRPr="00D864F7">
        <w:rPr>
          <w:rFonts w:ascii="Times New Roman" w:hAnsi="Times New Roman"/>
        </w:rPr>
        <w:tab/>
      </w:r>
      <w:r w:rsidRPr="00D864F7">
        <w:rPr>
          <w:rFonts w:ascii="Times New Roman" w:hAnsi="Times New Roman"/>
        </w:rPr>
        <w:tab/>
      </w:r>
      <w:r w:rsidRPr="00D864F7">
        <w:rPr>
          <w:rFonts w:ascii="Times New Roman" w:hAnsi="Times New Roman"/>
        </w:rPr>
        <w:tab/>
      </w:r>
      <w:proofErr w:type="spellStart"/>
      <w:r w:rsidRPr="00D864F7">
        <w:rPr>
          <w:rFonts w:ascii="Times New Roman" w:hAnsi="Times New Roman"/>
        </w:rPr>
        <w:t>А.Т.Амеличев</w:t>
      </w:r>
      <w:proofErr w:type="spellEnd"/>
    </w:p>
    <w:p w:rsidR="00D24A14" w:rsidRPr="00D864F7" w:rsidRDefault="00D864F7">
      <w:pPr>
        <w:rPr>
          <w:rFonts w:ascii="Times New Roman" w:hAnsi="Times New Roman"/>
        </w:rPr>
      </w:pPr>
    </w:p>
    <w:sectPr w:rsidR="00D24A14" w:rsidRPr="00D864F7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64F7"/>
    <w:rsid w:val="00A87ADD"/>
    <w:rsid w:val="00D017A1"/>
    <w:rsid w:val="00D32AAD"/>
    <w:rsid w:val="00D8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***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2017-05-10T08:50:00Z</dcterms:created>
  <dcterms:modified xsi:type="dcterms:W3CDTF">2017-05-10T08:50:00Z</dcterms:modified>
</cp:coreProperties>
</file>