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4A" w:rsidRPr="0035454A" w:rsidRDefault="0035454A" w:rsidP="0035454A">
      <w:pPr>
        <w:jc w:val="center"/>
        <w:rPr>
          <w:rFonts w:ascii="Arial" w:hAnsi="Arial" w:cs="Arial"/>
          <w:b/>
        </w:rPr>
      </w:pPr>
      <w:r w:rsidRPr="0035454A">
        <w:rPr>
          <w:rFonts w:ascii="Arial" w:hAnsi="Arial" w:cs="Arial"/>
          <w:b/>
        </w:rPr>
        <w:t>РЕШЕНИЕ</w:t>
      </w:r>
    </w:p>
    <w:p w:rsidR="0035454A" w:rsidRPr="0035454A" w:rsidRDefault="0035454A" w:rsidP="0035454A">
      <w:pPr>
        <w:pStyle w:val="a9"/>
        <w:jc w:val="center"/>
        <w:rPr>
          <w:rFonts w:ascii="Arial" w:hAnsi="Arial" w:cs="Arial"/>
          <w:b/>
        </w:rPr>
      </w:pPr>
      <w:r w:rsidRPr="0035454A">
        <w:rPr>
          <w:rFonts w:ascii="Arial" w:hAnsi="Arial" w:cs="Arial"/>
          <w:b/>
        </w:rPr>
        <w:t>Городской Думы города Сарова от 30.11.2017  № 114/6-гд</w:t>
      </w:r>
    </w:p>
    <w:p w:rsidR="0035454A" w:rsidRPr="0035454A" w:rsidRDefault="0035454A" w:rsidP="0035454A">
      <w:pPr>
        <w:jc w:val="center"/>
        <w:rPr>
          <w:rFonts w:ascii="Arial" w:hAnsi="Arial" w:cs="Arial"/>
          <w:b/>
        </w:rPr>
      </w:pPr>
      <w:r w:rsidRPr="0035454A">
        <w:rPr>
          <w:rFonts w:ascii="Arial" w:hAnsi="Arial" w:cs="Arial"/>
          <w:b/>
        </w:rPr>
        <w:t>«О внесении изменений в «Положение о муниципальном специализированном жилищном фонде для социальной защиты отдельных категорий граждан»</w:t>
      </w:r>
    </w:p>
    <w:p w:rsidR="00B91CD8" w:rsidRPr="0035454A" w:rsidRDefault="00B91CD8" w:rsidP="00B91CD8">
      <w:pPr>
        <w:jc w:val="both"/>
        <w:rPr>
          <w:rFonts w:ascii="Arial" w:hAnsi="Arial" w:cs="Arial"/>
        </w:rPr>
      </w:pPr>
    </w:p>
    <w:p w:rsidR="00287554" w:rsidRPr="0035454A" w:rsidRDefault="00287554" w:rsidP="00B91CD8">
      <w:pPr>
        <w:jc w:val="both"/>
        <w:rPr>
          <w:rFonts w:ascii="Arial" w:hAnsi="Arial" w:cs="Arial"/>
        </w:rPr>
      </w:pPr>
    </w:p>
    <w:p w:rsidR="00B91CD8" w:rsidRPr="0035454A" w:rsidRDefault="00B91CD8" w:rsidP="00B91CD8">
      <w:pPr>
        <w:jc w:val="both"/>
        <w:rPr>
          <w:rFonts w:ascii="Arial" w:hAnsi="Arial" w:cs="Arial"/>
        </w:rPr>
      </w:pPr>
    </w:p>
    <w:p w:rsidR="00DD6290" w:rsidRPr="0035454A" w:rsidRDefault="00DD6290" w:rsidP="00DD6290">
      <w:pPr>
        <w:pStyle w:val="a3"/>
        <w:spacing w:after="0"/>
        <w:rPr>
          <w:rFonts w:ascii="Arial" w:hAnsi="Arial" w:cs="Arial"/>
        </w:rPr>
      </w:pPr>
    </w:p>
    <w:p w:rsidR="00DD6290" w:rsidRPr="0035454A" w:rsidRDefault="00DD6290" w:rsidP="00DD6290">
      <w:pPr>
        <w:pStyle w:val="a3"/>
        <w:spacing w:after="0"/>
        <w:rPr>
          <w:rFonts w:ascii="Arial" w:hAnsi="Arial" w:cs="Arial"/>
        </w:rPr>
      </w:pPr>
    </w:p>
    <w:p w:rsidR="00DD6290" w:rsidRPr="0035454A" w:rsidRDefault="00DD6290" w:rsidP="00DD6290">
      <w:pPr>
        <w:ind w:firstLine="720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На основании обращения главы Администрации города Сарова (вх. №1856/01-10 от 31.10.2017), в соответствии со ст. 15.6 Закона Нижегородской области от 07.09.2007 №123-З «О жилищной политике в Нижегородской области», руководствуясь статьей 25 Устава города Сарова, Городская Дума города Сарова</w:t>
      </w:r>
    </w:p>
    <w:p w:rsidR="00DD6290" w:rsidRPr="0035454A" w:rsidRDefault="00DD6290" w:rsidP="00DD6290">
      <w:pPr>
        <w:autoSpaceDE w:val="0"/>
        <w:autoSpaceDN w:val="0"/>
        <w:adjustRightInd w:val="0"/>
        <w:ind w:right="-2" w:firstLine="540"/>
        <w:jc w:val="both"/>
        <w:rPr>
          <w:rFonts w:ascii="Arial" w:hAnsi="Arial" w:cs="Arial"/>
        </w:rPr>
      </w:pPr>
    </w:p>
    <w:p w:rsidR="00DD6290" w:rsidRPr="0035454A" w:rsidRDefault="00DD6290" w:rsidP="00DD629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</w:rPr>
      </w:pPr>
      <w:r w:rsidRPr="0035454A">
        <w:rPr>
          <w:rFonts w:ascii="Arial" w:hAnsi="Arial" w:cs="Arial"/>
          <w:b/>
        </w:rPr>
        <w:t>решила:</w:t>
      </w:r>
    </w:p>
    <w:p w:rsidR="00DD6290" w:rsidRPr="0035454A" w:rsidRDefault="00DD6290" w:rsidP="00DD6290">
      <w:pPr>
        <w:autoSpaceDE w:val="0"/>
        <w:autoSpaceDN w:val="0"/>
        <w:adjustRightInd w:val="0"/>
        <w:ind w:right="-2" w:firstLine="540"/>
        <w:jc w:val="both"/>
        <w:rPr>
          <w:rFonts w:ascii="Arial" w:hAnsi="Arial" w:cs="Arial"/>
        </w:rPr>
      </w:pPr>
    </w:p>
    <w:p w:rsidR="00DD6290" w:rsidRPr="0035454A" w:rsidRDefault="00DD6290" w:rsidP="00DD6290">
      <w:pPr>
        <w:ind w:right="-2" w:firstLine="720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1. Внести в «Положение о муниципальном специализированном жилищном фонде для социальной защиты отдельных категорий граждан», утверждённое решением городской Думы города Сарова от 17.12.1998 № 152-гд (с изменениями, внесёнными решением городской Думы города Сарова от 17.07.2008 № 73/4-гд от 30.11.2009 №132/4-гд, от 29.11.2012 № 103/5-гд) (далее – Положение), следующие изменения:</w:t>
      </w:r>
    </w:p>
    <w:p w:rsidR="00DD6290" w:rsidRPr="0035454A" w:rsidRDefault="00DD6290" w:rsidP="00DD6290">
      <w:pPr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1.1. Пункт 6 Положения изложить в новой редакции: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5454A">
        <w:rPr>
          <w:rFonts w:ascii="Arial" w:hAnsi="Arial" w:cs="Arial"/>
        </w:rPr>
        <w:t>«6. Жилые помещения для социальной защиты отдельных категорий граждан предоставляются следующим категориям граждан, нуждающимся в специальной социальной защите: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1) сохранившим полную или частичную способность к самообслуживанию в быту, состоящим на учете в качестве нуждающихся в жилых помещениях в Администрации города Сарова: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а) одиноким и одиноко проживающим гражданам пожилого возраста - женщинам, достигшим 55-летнего возраста, мужчинам, достигшим 60-летнего возраста;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б) одиноким и одиноко проживающим инвалидам 1 или 2 группы, инвалидность которым установлена без срока переосвидетельствования;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в) семьям, состоящим только из граждан пожилого возраста (женщины, достигшие 55-летнего возраста, мужчины, достигшие 60-летнего возраста) и (или) инвалидов 1 или 2 группы, инвалидность которым установлена без срока переосвидетельствования;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2) сохранившим полную или частичную способность к самообслуживанию в быту, обеспеченным общей площадью жилого помещения на одного члена семьи не более 18 кв. метров, при наличии отказа Администрации города Сарова в принятии на учет в качестве нуждающихся в жилых помещениях по причине обеспеченности общей площадью жилого помещения на одного члена семьи более учетной нормы площади жилого помещения, установленной органом местного самоуправления: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а) участникам Великой Отечественной войны;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б) вдовам (вдовцам) участников Великой Отечественной войны, не вступившим в повторный брак;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3) лицам, пострадавшим от домашнего насилия, для самостоятельного проживания с соответствующим социальным сопровождением.».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1.2. В пункте 13.1. Положения слова «постановлением Правительства Российской Федерации от 16.06.2006 N 378» заменить словами «приказом Министерства здравоохранения РФ от 29.11.2012 №987н».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2.Настоящее решение вступает в силу с</w:t>
      </w:r>
      <w:r w:rsidR="00703C19" w:rsidRPr="0035454A">
        <w:rPr>
          <w:rFonts w:ascii="Arial" w:hAnsi="Arial" w:cs="Arial"/>
        </w:rPr>
        <w:t>о</w:t>
      </w:r>
      <w:r w:rsidRPr="0035454A">
        <w:rPr>
          <w:rFonts w:ascii="Arial" w:hAnsi="Arial" w:cs="Arial"/>
        </w:rPr>
        <w:t xml:space="preserve"> </w:t>
      </w:r>
      <w:r w:rsidR="00703C19" w:rsidRPr="0035454A">
        <w:rPr>
          <w:rFonts w:ascii="Arial" w:hAnsi="Arial" w:cs="Arial"/>
        </w:rPr>
        <w:t>дня</w:t>
      </w:r>
      <w:r w:rsidRPr="0035454A">
        <w:rPr>
          <w:rFonts w:ascii="Arial" w:hAnsi="Arial" w:cs="Arial"/>
        </w:rPr>
        <w:t xml:space="preserve"> его официального опубликования, за исключением пункта 1.2 настоящего решения, который вступает в силу с 01 января 2018 года.</w:t>
      </w:r>
    </w:p>
    <w:p w:rsidR="00DD6290" w:rsidRPr="0035454A" w:rsidRDefault="00DD6290" w:rsidP="00DD6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0013" w:rsidRPr="0035454A" w:rsidRDefault="00DD6290" w:rsidP="00DD6290">
      <w:pPr>
        <w:ind w:firstLine="709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lastRenderedPageBreak/>
        <w:t>3. Контроль исполнения настоящего решения осуществляет заместитель председателя Городской Думы города Сарова Ульянов А.С.</w:t>
      </w:r>
    </w:p>
    <w:p w:rsidR="002C35DA" w:rsidRPr="0035454A" w:rsidRDefault="002C35DA" w:rsidP="00012EE7">
      <w:pPr>
        <w:jc w:val="both"/>
        <w:rPr>
          <w:rFonts w:ascii="Arial" w:hAnsi="Arial" w:cs="Arial"/>
        </w:rPr>
      </w:pPr>
    </w:p>
    <w:p w:rsidR="00A33E1A" w:rsidRPr="0035454A" w:rsidRDefault="00A33E1A" w:rsidP="00012EE7">
      <w:pPr>
        <w:jc w:val="both"/>
        <w:rPr>
          <w:rFonts w:ascii="Arial" w:hAnsi="Arial" w:cs="Arial"/>
        </w:rPr>
      </w:pPr>
    </w:p>
    <w:p w:rsidR="001F1822" w:rsidRPr="0035454A" w:rsidRDefault="001F1822" w:rsidP="00012EE7">
      <w:pPr>
        <w:jc w:val="both"/>
        <w:rPr>
          <w:rFonts w:ascii="Arial" w:hAnsi="Arial" w:cs="Arial"/>
        </w:rPr>
      </w:pPr>
    </w:p>
    <w:p w:rsidR="00012EE7" w:rsidRPr="0035454A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35454A">
        <w:rPr>
          <w:rFonts w:ascii="Arial" w:hAnsi="Arial" w:cs="Arial"/>
        </w:rPr>
        <w:t>Глава города Сарова</w:t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</w:r>
      <w:r w:rsidRPr="0035454A">
        <w:rPr>
          <w:rFonts w:ascii="Arial" w:hAnsi="Arial" w:cs="Arial"/>
        </w:rPr>
        <w:tab/>
        <w:t>А. М. Тихонов</w:t>
      </w:r>
    </w:p>
    <w:sectPr w:rsidR="00012EE7" w:rsidRPr="0035454A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44" w:rsidRDefault="00625B44">
      <w:r>
        <w:separator/>
      </w:r>
    </w:p>
  </w:endnote>
  <w:endnote w:type="continuationSeparator" w:id="1">
    <w:p w:rsidR="00625B44" w:rsidRDefault="0062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Lucida Console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B625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B625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54A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44" w:rsidRDefault="00625B44">
      <w:r>
        <w:separator/>
      </w:r>
    </w:p>
  </w:footnote>
  <w:footnote w:type="continuationSeparator" w:id="1">
    <w:p w:rsidR="00625B44" w:rsidRDefault="0062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3AE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54A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B44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36343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B6257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2017-11-30T09:18:00Z</cp:lastPrinted>
  <dcterms:created xsi:type="dcterms:W3CDTF">2017-12-01T08:19:00Z</dcterms:created>
  <dcterms:modified xsi:type="dcterms:W3CDTF">2017-12-01T08:19:00Z</dcterms:modified>
</cp:coreProperties>
</file>