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4EC" w:rsidRPr="00EB7B25" w:rsidRDefault="00C344EC" w:rsidP="00C344EC">
      <w:pPr>
        <w:mirrorIndents/>
        <w:jc w:val="center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ОБЗОР</w:t>
      </w:r>
    </w:p>
    <w:p w:rsidR="00C344EC" w:rsidRPr="00EB7B25" w:rsidRDefault="00C344EC" w:rsidP="00C344EC">
      <w:pPr>
        <w:mirrorIndents/>
        <w:jc w:val="center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изменений законодательства РФ,</w:t>
      </w:r>
    </w:p>
    <w:p w:rsidR="00C344EC" w:rsidRPr="00EB7B25" w:rsidRDefault="00C344EC" w:rsidP="00C344EC">
      <w:pPr>
        <w:mirrorIndents/>
        <w:jc w:val="center"/>
        <w:rPr>
          <w:b/>
          <w:sz w:val="28"/>
          <w:szCs w:val="28"/>
        </w:rPr>
      </w:pPr>
      <w:proofErr w:type="gramStart"/>
      <w:r w:rsidRPr="00EB7B25">
        <w:rPr>
          <w:b/>
          <w:sz w:val="28"/>
          <w:szCs w:val="28"/>
        </w:rPr>
        <w:t>прошедших</w:t>
      </w:r>
      <w:proofErr w:type="gramEnd"/>
      <w:r w:rsidRPr="00EB7B25">
        <w:rPr>
          <w:b/>
          <w:sz w:val="28"/>
          <w:szCs w:val="28"/>
        </w:rPr>
        <w:t xml:space="preserve"> официальное опубликование в период</w:t>
      </w:r>
    </w:p>
    <w:p w:rsidR="00C344EC" w:rsidRPr="00EB7B25" w:rsidRDefault="00C344EC" w:rsidP="00C344EC">
      <w:pPr>
        <w:mirrorIndent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E83C53">
        <w:rPr>
          <w:b/>
          <w:sz w:val="28"/>
          <w:szCs w:val="28"/>
        </w:rPr>
        <w:t xml:space="preserve"> </w:t>
      </w:r>
      <w:r w:rsidR="00D1287C">
        <w:rPr>
          <w:b/>
          <w:sz w:val="28"/>
          <w:szCs w:val="28"/>
        </w:rPr>
        <w:t>8 по 12</w:t>
      </w:r>
      <w:r w:rsidR="00E83C53">
        <w:rPr>
          <w:b/>
          <w:sz w:val="28"/>
          <w:szCs w:val="28"/>
        </w:rPr>
        <w:t xml:space="preserve"> октября </w:t>
      </w:r>
      <w:r w:rsidRPr="00EB7B25">
        <w:rPr>
          <w:b/>
          <w:sz w:val="28"/>
          <w:szCs w:val="28"/>
        </w:rPr>
        <w:t>2018 года:</w:t>
      </w:r>
    </w:p>
    <w:p w:rsidR="00C344EC" w:rsidRDefault="00C344EC" w:rsidP="00C344EC">
      <w:pPr>
        <w:ind w:firstLine="709"/>
        <w:jc w:val="both"/>
        <w:rPr>
          <w:b/>
          <w:sz w:val="28"/>
          <w:szCs w:val="28"/>
        </w:rPr>
      </w:pPr>
      <w:bookmarkStart w:id="0" w:name="_GoBack"/>
      <w:bookmarkEnd w:id="0"/>
    </w:p>
    <w:p w:rsidR="00C344EC" w:rsidRDefault="00C344EC" w:rsidP="00C344EC">
      <w:pPr>
        <w:ind w:firstLine="709"/>
        <w:jc w:val="both"/>
        <w:rPr>
          <w:b/>
          <w:sz w:val="28"/>
          <w:szCs w:val="28"/>
        </w:rPr>
      </w:pPr>
    </w:p>
    <w:p w:rsidR="00287F50" w:rsidRPr="00287F50" w:rsidRDefault="00BA715A" w:rsidP="00287F50">
      <w:pPr>
        <w:ind w:firstLine="709"/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Документ:</w:t>
      </w:r>
      <w:r w:rsidR="00287F50">
        <w:rPr>
          <w:b/>
          <w:sz w:val="28"/>
          <w:szCs w:val="28"/>
        </w:rPr>
        <w:t xml:space="preserve"> </w:t>
      </w:r>
      <w:r w:rsidR="00287F50" w:rsidRPr="00287F50">
        <w:rPr>
          <w:rStyle w:val="doccaption"/>
          <w:b/>
          <w:sz w:val="28"/>
          <w:szCs w:val="28"/>
        </w:rPr>
        <w:t>Федеральный закон от 11.10.2018 № 368-ФЗ "О внесении изменений в статью 5 Федерального закона "Об исчислении времени"</w:t>
      </w:r>
      <w:r w:rsidR="00287F50" w:rsidRPr="00287F50">
        <w:rPr>
          <w:b/>
          <w:sz w:val="28"/>
          <w:szCs w:val="28"/>
        </w:rPr>
        <w:t xml:space="preserve"> </w:t>
      </w:r>
    </w:p>
    <w:p w:rsidR="00287F50" w:rsidRPr="00EB7B25" w:rsidRDefault="00287F50" w:rsidP="00287F50">
      <w:pPr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силу:</w:t>
      </w:r>
      <w:r>
        <w:rPr>
          <w:b/>
          <w:sz w:val="28"/>
          <w:szCs w:val="28"/>
        </w:rPr>
        <w:t xml:space="preserve">  </w:t>
      </w:r>
      <w:r w:rsidRPr="00287F50">
        <w:rPr>
          <w:sz w:val="28"/>
          <w:szCs w:val="28"/>
        </w:rPr>
        <w:t>28</w:t>
      </w:r>
      <w:r w:rsidRPr="00D93A97">
        <w:rPr>
          <w:sz w:val="28"/>
          <w:szCs w:val="28"/>
        </w:rPr>
        <w:t>.10.</w:t>
      </w:r>
      <w:r w:rsidRPr="009F7308">
        <w:rPr>
          <w:sz w:val="28"/>
          <w:szCs w:val="28"/>
        </w:rPr>
        <w:t>2018</w:t>
      </w:r>
      <w:r>
        <w:rPr>
          <w:sz w:val="28"/>
          <w:szCs w:val="28"/>
        </w:rPr>
        <w:t xml:space="preserve"> в 2-00.</w:t>
      </w:r>
    </w:p>
    <w:p w:rsidR="00287F50" w:rsidRPr="00EB7B25" w:rsidRDefault="00287F50" w:rsidP="00287F50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7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>
        <w:rPr>
          <w:rStyle w:val="a3"/>
          <w:sz w:val="28"/>
          <w:szCs w:val="28"/>
        </w:rPr>
        <w:t xml:space="preserve"> 28.10.</w:t>
      </w:r>
      <w:r w:rsidRPr="00EB7B25">
        <w:rPr>
          <w:rStyle w:val="a3"/>
          <w:sz w:val="28"/>
          <w:szCs w:val="28"/>
        </w:rPr>
        <w:t>2018</w:t>
      </w:r>
    </w:p>
    <w:p w:rsidR="00D53B85" w:rsidRDefault="00287F50" w:rsidP="00D53B85">
      <w:pPr>
        <w:jc w:val="both"/>
        <w:rPr>
          <w:sz w:val="28"/>
          <w:szCs w:val="28"/>
        </w:rPr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>Краткое содержание:</w:t>
      </w:r>
      <w:r>
        <w:rPr>
          <w:b/>
          <w:sz w:val="28"/>
          <w:szCs w:val="28"/>
        </w:rPr>
        <w:t xml:space="preserve"> </w:t>
      </w:r>
      <w:r>
        <w:t xml:space="preserve"> </w:t>
      </w:r>
      <w:r w:rsidR="00D53B85" w:rsidRPr="00D53B85">
        <w:rPr>
          <w:sz w:val="28"/>
          <w:szCs w:val="28"/>
        </w:rPr>
        <w:t xml:space="preserve">29 октября 2018 г. в 2 часа 00 минут Волгоградскую область переведут из 2-ой в 3-ю часовую зону. Таким образом, время в </w:t>
      </w:r>
      <w:proofErr w:type="gramStart"/>
      <w:r w:rsidR="00D53B85" w:rsidRPr="00D53B85">
        <w:rPr>
          <w:sz w:val="28"/>
          <w:szCs w:val="28"/>
        </w:rPr>
        <w:t>регионе</w:t>
      </w:r>
      <w:proofErr w:type="gramEnd"/>
      <w:r w:rsidR="00D53B85" w:rsidRPr="00D53B85">
        <w:rPr>
          <w:sz w:val="28"/>
          <w:szCs w:val="28"/>
        </w:rPr>
        <w:t xml:space="preserve"> будет исчисляться по московскому времени плюс 1 час.</w:t>
      </w:r>
      <w:r w:rsidR="00D53B85">
        <w:rPr>
          <w:sz w:val="28"/>
          <w:szCs w:val="28"/>
        </w:rPr>
        <w:t xml:space="preserve"> </w:t>
      </w:r>
      <w:r w:rsidR="00D53B85" w:rsidRPr="00D53B85">
        <w:rPr>
          <w:sz w:val="28"/>
          <w:szCs w:val="28"/>
        </w:rPr>
        <w:t>Пока</w:t>
      </w:r>
      <w:r w:rsidR="00D53B85">
        <w:rPr>
          <w:sz w:val="28"/>
          <w:szCs w:val="28"/>
        </w:rPr>
        <w:t xml:space="preserve"> </w:t>
      </w:r>
      <w:r w:rsidR="00D53B85" w:rsidRPr="00D53B85">
        <w:rPr>
          <w:sz w:val="28"/>
          <w:szCs w:val="28"/>
        </w:rPr>
        <w:t>оно</w:t>
      </w:r>
      <w:r w:rsidR="00D53B85">
        <w:rPr>
          <w:sz w:val="28"/>
          <w:szCs w:val="28"/>
        </w:rPr>
        <w:t xml:space="preserve"> </w:t>
      </w:r>
      <w:r w:rsidR="00D53B85" w:rsidRPr="00D53B85">
        <w:rPr>
          <w:sz w:val="28"/>
          <w:szCs w:val="28"/>
        </w:rPr>
        <w:t>совпадает</w:t>
      </w:r>
      <w:r w:rsidR="00D53B85">
        <w:rPr>
          <w:sz w:val="28"/>
          <w:szCs w:val="28"/>
        </w:rPr>
        <w:t xml:space="preserve"> </w:t>
      </w:r>
      <w:r w:rsidR="00D53B85" w:rsidRPr="00D53B85">
        <w:rPr>
          <w:sz w:val="28"/>
          <w:szCs w:val="28"/>
        </w:rPr>
        <w:t>со</w:t>
      </w:r>
      <w:r w:rsidR="00D53B85">
        <w:rPr>
          <w:sz w:val="28"/>
          <w:szCs w:val="28"/>
        </w:rPr>
        <w:t xml:space="preserve"> </w:t>
      </w:r>
      <w:proofErr w:type="gramStart"/>
      <w:r w:rsidR="00D53B85" w:rsidRPr="00D53B85">
        <w:rPr>
          <w:sz w:val="28"/>
          <w:szCs w:val="28"/>
        </w:rPr>
        <w:t>столичным</w:t>
      </w:r>
      <w:proofErr w:type="gramEnd"/>
      <w:r w:rsidR="00D53B85" w:rsidRPr="00D53B85">
        <w:rPr>
          <w:sz w:val="28"/>
          <w:szCs w:val="28"/>
        </w:rPr>
        <w:t>.</w:t>
      </w:r>
    </w:p>
    <w:p w:rsidR="00D53B85" w:rsidRPr="00D53B85" w:rsidRDefault="00D53B85" w:rsidP="00D53B85">
      <w:pPr>
        <w:jc w:val="both"/>
        <w:rPr>
          <w:sz w:val="28"/>
          <w:szCs w:val="28"/>
        </w:rPr>
      </w:pPr>
      <w:r w:rsidRPr="00D53B85">
        <w:rPr>
          <w:sz w:val="28"/>
          <w:szCs w:val="28"/>
        </w:rPr>
        <w:t xml:space="preserve">Отметим, что по данному вопросу в </w:t>
      </w:r>
      <w:proofErr w:type="gramStart"/>
      <w:r w:rsidRPr="00D53B85">
        <w:rPr>
          <w:sz w:val="28"/>
          <w:szCs w:val="28"/>
        </w:rPr>
        <w:t>Волгоградской</w:t>
      </w:r>
      <w:proofErr w:type="gramEnd"/>
      <w:r w:rsidRPr="00D53B85">
        <w:rPr>
          <w:sz w:val="28"/>
          <w:szCs w:val="28"/>
        </w:rPr>
        <w:t xml:space="preserve"> области проводился референдум. Более половины населения выступило за переход на новое время. Это позволит создать более безопасные и благоприятные условия труда и повысить эффективность использования светлого времени суток, сократить объемы потребляемой электроэнергии. </w:t>
      </w:r>
    </w:p>
    <w:p w:rsidR="00287F50" w:rsidRDefault="00D53B85" w:rsidP="00D53B85">
      <w:pPr>
        <w:shd w:val="clear" w:color="auto" w:fill="FFFFFF"/>
        <w:rPr>
          <w:b/>
          <w:sz w:val="28"/>
          <w:szCs w:val="28"/>
        </w:rPr>
      </w:pPr>
      <w:r>
        <w:rPr>
          <w:color w:val="000000"/>
        </w:rPr>
        <w:br/>
      </w:r>
    </w:p>
    <w:p w:rsidR="00287F50" w:rsidRPr="00287F50" w:rsidRDefault="00287F50" w:rsidP="00287F50">
      <w:pPr>
        <w:ind w:firstLine="709"/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Документ:</w:t>
      </w:r>
      <w:r w:rsidRPr="00FF2238">
        <w:t xml:space="preserve"> </w:t>
      </w:r>
      <w:r w:rsidRPr="00287F50">
        <w:rPr>
          <w:rStyle w:val="doccaption"/>
          <w:b/>
          <w:sz w:val="28"/>
          <w:szCs w:val="28"/>
        </w:rPr>
        <w:t>Федеральный закон от 11.10.2018 № 367-ФЗ "О внесении изменений в статьи 5 и 10 Федерального закона "О собраниях, митингах, демонстрациях, шествиях и пикетированиях"</w:t>
      </w:r>
    </w:p>
    <w:p w:rsidR="00287F50" w:rsidRPr="00EB7B25" w:rsidRDefault="00287F50" w:rsidP="00287F50">
      <w:pPr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силу:</w:t>
      </w:r>
      <w:r>
        <w:rPr>
          <w:b/>
          <w:sz w:val="28"/>
          <w:szCs w:val="28"/>
        </w:rPr>
        <w:t xml:space="preserve">  </w:t>
      </w:r>
      <w:r w:rsidRPr="00287F50">
        <w:rPr>
          <w:sz w:val="28"/>
          <w:szCs w:val="28"/>
        </w:rPr>
        <w:t>21.</w:t>
      </w:r>
      <w:r w:rsidRPr="00D93A97">
        <w:rPr>
          <w:sz w:val="28"/>
          <w:szCs w:val="28"/>
        </w:rPr>
        <w:t>10.</w:t>
      </w:r>
      <w:r w:rsidRPr="009F7308">
        <w:rPr>
          <w:sz w:val="28"/>
          <w:szCs w:val="28"/>
        </w:rPr>
        <w:t>2018</w:t>
      </w:r>
    </w:p>
    <w:p w:rsidR="00287F50" w:rsidRPr="00EB7B25" w:rsidRDefault="00287F50" w:rsidP="00287F50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8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>
        <w:rPr>
          <w:rStyle w:val="a3"/>
          <w:sz w:val="28"/>
          <w:szCs w:val="28"/>
        </w:rPr>
        <w:t xml:space="preserve"> 11.10.</w:t>
      </w:r>
      <w:r w:rsidRPr="00EB7B25">
        <w:rPr>
          <w:rStyle w:val="a3"/>
          <w:sz w:val="28"/>
          <w:szCs w:val="28"/>
        </w:rPr>
        <w:t>2018</w:t>
      </w:r>
    </w:p>
    <w:p w:rsidR="00D53B85" w:rsidRPr="00D53B85" w:rsidRDefault="00287F50" w:rsidP="00D53B85">
      <w:pPr>
        <w:jc w:val="both"/>
        <w:rPr>
          <w:sz w:val="28"/>
          <w:szCs w:val="28"/>
        </w:rPr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>Краткое содержание:</w:t>
      </w:r>
      <w:r>
        <w:rPr>
          <w:b/>
          <w:sz w:val="28"/>
          <w:szCs w:val="28"/>
        </w:rPr>
        <w:t xml:space="preserve"> </w:t>
      </w:r>
      <w:r>
        <w:t xml:space="preserve"> </w:t>
      </w:r>
      <w:r w:rsidR="00D53B85" w:rsidRPr="00D53B85">
        <w:rPr>
          <w:b/>
          <w:bCs/>
          <w:sz w:val="28"/>
          <w:szCs w:val="28"/>
        </w:rPr>
        <w:t>Организатор должен заранее предупредить орган власти об отказе от заявленного публичного мероприятия.</w:t>
      </w:r>
      <w:r w:rsidR="00D53B85" w:rsidRPr="00D53B85">
        <w:rPr>
          <w:sz w:val="28"/>
          <w:szCs w:val="28"/>
        </w:rPr>
        <w:br/>
        <w:t xml:space="preserve">В случае отказа от проведения публичного мероприятия организатор должен уведомить об этом уполномоченный орган власти не </w:t>
      </w:r>
      <w:proofErr w:type="gramStart"/>
      <w:r w:rsidR="00D53B85" w:rsidRPr="00D53B85">
        <w:rPr>
          <w:sz w:val="28"/>
          <w:szCs w:val="28"/>
        </w:rPr>
        <w:t>позднее</w:t>
      </w:r>
      <w:proofErr w:type="gramEnd"/>
      <w:r w:rsidR="00D53B85" w:rsidRPr="00D53B85">
        <w:rPr>
          <w:sz w:val="28"/>
          <w:szCs w:val="28"/>
        </w:rPr>
        <w:t xml:space="preserve"> чем за день до мероприятия. Также он информирует потенциальных участников мероприятия. Соответствующие поправки были внесены в Закон о собраниях, митингах, демонстрациях, шествиях и пикетированиях.</w:t>
      </w:r>
      <w:r w:rsidR="00D53B85" w:rsidRPr="00D53B85">
        <w:rPr>
          <w:sz w:val="28"/>
          <w:szCs w:val="28"/>
        </w:rPr>
        <w:br/>
        <w:t xml:space="preserve">Дело в том, что участились случаи недобросовестного использования права на проведение мероприятия, которое по факту не проводилось, а уполномоченные органы принимали необходимые меры для его проведения. </w:t>
      </w:r>
    </w:p>
    <w:p w:rsidR="00287F50" w:rsidRDefault="00D53B85" w:rsidP="00D53B85">
      <w:pPr>
        <w:shd w:val="clear" w:color="auto" w:fill="FFFFFF"/>
        <w:rPr>
          <w:b/>
          <w:sz w:val="28"/>
          <w:szCs w:val="28"/>
        </w:rPr>
      </w:pPr>
      <w:r>
        <w:rPr>
          <w:color w:val="000000"/>
        </w:rPr>
        <w:br/>
      </w:r>
    </w:p>
    <w:p w:rsidR="00287F50" w:rsidRPr="00287F50" w:rsidRDefault="00287F50" w:rsidP="00287F50">
      <w:pPr>
        <w:ind w:firstLine="709"/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Документ:</w:t>
      </w:r>
      <w:r w:rsidRPr="00FF2238">
        <w:t xml:space="preserve"> </w:t>
      </w:r>
      <w:r w:rsidRPr="00287F50">
        <w:rPr>
          <w:rStyle w:val="doccaption"/>
          <w:b/>
          <w:sz w:val="28"/>
          <w:szCs w:val="28"/>
        </w:rPr>
        <w:t>Федеральный закон от 11.10.2018 № 366-ФЗ "О внесении изменений в статьи 2 и 23 Федерального закона "О миграционном учете иностранных граждан и лиц без гражданства в Российской Федерации"</w:t>
      </w:r>
    </w:p>
    <w:p w:rsidR="00287F50" w:rsidRPr="00EB7B25" w:rsidRDefault="00287F50" w:rsidP="00287F50">
      <w:pPr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</w:t>
      </w:r>
      <w:r w:rsidRPr="00287F50">
        <w:rPr>
          <w:sz w:val="28"/>
          <w:szCs w:val="28"/>
        </w:rPr>
        <w:t xml:space="preserve">: </w:t>
      </w:r>
      <w:r>
        <w:rPr>
          <w:sz w:val="28"/>
          <w:szCs w:val="28"/>
        </w:rPr>
        <w:t>21</w:t>
      </w:r>
      <w:r w:rsidRPr="00287F50">
        <w:rPr>
          <w:sz w:val="28"/>
          <w:szCs w:val="28"/>
        </w:rPr>
        <w:t xml:space="preserve"> .</w:t>
      </w:r>
      <w:r w:rsidRPr="00D93A97">
        <w:rPr>
          <w:sz w:val="28"/>
          <w:szCs w:val="28"/>
        </w:rPr>
        <w:t>10.</w:t>
      </w:r>
      <w:r w:rsidRPr="009F7308">
        <w:rPr>
          <w:sz w:val="28"/>
          <w:szCs w:val="28"/>
        </w:rPr>
        <w:t>2018</w:t>
      </w:r>
    </w:p>
    <w:p w:rsidR="00287F50" w:rsidRPr="00EB7B25" w:rsidRDefault="00287F50" w:rsidP="00287F50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9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>
        <w:rPr>
          <w:rStyle w:val="a3"/>
          <w:sz w:val="28"/>
          <w:szCs w:val="28"/>
        </w:rPr>
        <w:t xml:space="preserve"> 11.10.</w:t>
      </w:r>
      <w:r w:rsidRPr="00EB7B25">
        <w:rPr>
          <w:rStyle w:val="a3"/>
          <w:sz w:val="28"/>
          <w:szCs w:val="28"/>
        </w:rPr>
        <w:t>2018</w:t>
      </w:r>
    </w:p>
    <w:p w:rsidR="00851962" w:rsidRDefault="00287F50" w:rsidP="00D53B85">
      <w:pPr>
        <w:jc w:val="both"/>
        <w:rPr>
          <w:b/>
          <w:bCs/>
          <w:sz w:val="28"/>
          <w:szCs w:val="28"/>
        </w:rPr>
      </w:pPr>
      <w:r w:rsidRPr="00EB7B25">
        <w:rPr>
          <w:sz w:val="28"/>
          <w:szCs w:val="28"/>
        </w:rPr>
        <w:lastRenderedPageBreak/>
        <w:tab/>
      </w:r>
      <w:r w:rsidRPr="00EB7B25">
        <w:rPr>
          <w:b/>
          <w:sz w:val="28"/>
          <w:szCs w:val="28"/>
        </w:rPr>
        <w:t>Краткое содержание:</w:t>
      </w:r>
      <w:r>
        <w:rPr>
          <w:b/>
          <w:sz w:val="28"/>
          <w:szCs w:val="28"/>
        </w:rPr>
        <w:t xml:space="preserve"> </w:t>
      </w:r>
      <w:r>
        <w:t xml:space="preserve"> </w:t>
      </w:r>
      <w:r w:rsidR="00D53B85" w:rsidRPr="00D53B85">
        <w:rPr>
          <w:b/>
          <w:bCs/>
          <w:sz w:val="28"/>
          <w:szCs w:val="28"/>
        </w:rPr>
        <w:t xml:space="preserve">Не стоит регистрировать мигрантов в </w:t>
      </w:r>
      <w:proofErr w:type="gramStart"/>
      <w:r w:rsidR="00D53B85" w:rsidRPr="00D53B85">
        <w:rPr>
          <w:b/>
          <w:bCs/>
          <w:sz w:val="28"/>
          <w:szCs w:val="28"/>
        </w:rPr>
        <w:t>офисах</w:t>
      </w:r>
      <w:proofErr w:type="gramEnd"/>
      <w:r w:rsidR="00D53B85" w:rsidRPr="00D53B85">
        <w:rPr>
          <w:b/>
          <w:bCs/>
          <w:sz w:val="28"/>
          <w:szCs w:val="28"/>
        </w:rPr>
        <w:t>,</w:t>
      </w:r>
      <w:r w:rsidR="00851962">
        <w:rPr>
          <w:b/>
          <w:bCs/>
          <w:sz w:val="28"/>
          <w:szCs w:val="28"/>
        </w:rPr>
        <w:t xml:space="preserve"> </w:t>
      </w:r>
      <w:r w:rsidR="00D53B85" w:rsidRPr="00D53B85">
        <w:rPr>
          <w:b/>
          <w:bCs/>
          <w:sz w:val="28"/>
          <w:szCs w:val="28"/>
        </w:rPr>
        <w:t>в</w:t>
      </w:r>
      <w:r w:rsidR="00851962">
        <w:rPr>
          <w:b/>
          <w:bCs/>
          <w:sz w:val="28"/>
          <w:szCs w:val="28"/>
        </w:rPr>
        <w:t xml:space="preserve"> </w:t>
      </w:r>
      <w:r w:rsidR="00D53B85" w:rsidRPr="00D53B85">
        <w:rPr>
          <w:b/>
          <w:bCs/>
          <w:sz w:val="28"/>
          <w:szCs w:val="28"/>
        </w:rPr>
        <w:t>которых</w:t>
      </w:r>
      <w:r w:rsidR="00851962">
        <w:rPr>
          <w:b/>
          <w:bCs/>
          <w:sz w:val="28"/>
          <w:szCs w:val="28"/>
        </w:rPr>
        <w:t xml:space="preserve"> </w:t>
      </w:r>
      <w:r w:rsidR="00D53B85" w:rsidRPr="00D53B85">
        <w:rPr>
          <w:b/>
          <w:bCs/>
          <w:sz w:val="28"/>
          <w:szCs w:val="28"/>
        </w:rPr>
        <w:t>они</w:t>
      </w:r>
      <w:r w:rsidR="00851962">
        <w:rPr>
          <w:b/>
          <w:bCs/>
          <w:sz w:val="28"/>
          <w:szCs w:val="28"/>
        </w:rPr>
        <w:t xml:space="preserve"> </w:t>
      </w:r>
      <w:r w:rsidR="00D53B85" w:rsidRPr="00D53B85">
        <w:rPr>
          <w:b/>
          <w:bCs/>
          <w:sz w:val="28"/>
          <w:szCs w:val="28"/>
        </w:rPr>
        <w:t>не</w:t>
      </w:r>
      <w:r w:rsidR="00851962">
        <w:rPr>
          <w:b/>
          <w:bCs/>
          <w:sz w:val="28"/>
          <w:szCs w:val="28"/>
        </w:rPr>
        <w:t xml:space="preserve"> </w:t>
      </w:r>
      <w:r w:rsidR="00D53B85" w:rsidRPr="00D53B85">
        <w:rPr>
          <w:b/>
          <w:bCs/>
          <w:sz w:val="28"/>
          <w:szCs w:val="28"/>
        </w:rPr>
        <w:t>работают.</w:t>
      </w:r>
    </w:p>
    <w:p w:rsidR="00D53B85" w:rsidRPr="00D53B85" w:rsidRDefault="00D53B85" w:rsidP="00D53B85">
      <w:pPr>
        <w:jc w:val="both"/>
        <w:rPr>
          <w:sz w:val="28"/>
          <w:szCs w:val="28"/>
        </w:rPr>
      </w:pPr>
      <w:r w:rsidRPr="00D53B85">
        <w:rPr>
          <w:sz w:val="28"/>
          <w:szCs w:val="28"/>
        </w:rPr>
        <w:t xml:space="preserve">Фиктивной признана постановка на учет по месту пребывания иностранцев в нежилом </w:t>
      </w:r>
      <w:proofErr w:type="gramStart"/>
      <w:r w:rsidRPr="00D53B85">
        <w:rPr>
          <w:sz w:val="28"/>
          <w:szCs w:val="28"/>
        </w:rPr>
        <w:t>помещении</w:t>
      </w:r>
      <w:proofErr w:type="gramEnd"/>
      <w:r w:rsidRPr="00D53B85">
        <w:rPr>
          <w:sz w:val="28"/>
          <w:szCs w:val="28"/>
        </w:rPr>
        <w:t xml:space="preserve"> (по подложным документам или если лицо не будет проживать в нем), а также по адресу организации, в которой они не работают.</w:t>
      </w:r>
      <w:r w:rsidRPr="00D53B85">
        <w:rPr>
          <w:sz w:val="28"/>
          <w:szCs w:val="28"/>
        </w:rPr>
        <w:br/>
        <w:t xml:space="preserve">Ранее речь шла о постановке на учет только в жилом помещении. </w:t>
      </w:r>
    </w:p>
    <w:p w:rsidR="00BA715A" w:rsidRPr="00BA715A" w:rsidRDefault="00D53B85" w:rsidP="00851962">
      <w:pPr>
        <w:shd w:val="clear" w:color="auto" w:fill="FFFFFF"/>
        <w:jc w:val="both"/>
        <w:rPr>
          <w:b/>
          <w:sz w:val="28"/>
          <w:szCs w:val="28"/>
        </w:rPr>
      </w:pPr>
      <w:r w:rsidRPr="00D53B85">
        <w:rPr>
          <w:color w:val="000000"/>
          <w:sz w:val="28"/>
          <w:szCs w:val="28"/>
        </w:rPr>
        <w:br/>
      </w:r>
    </w:p>
    <w:p w:rsidR="00B81840" w:rsidRPr="00287F50" w:rsidRDefault="00BA715A" w:rsidP="00287F50">
      <w:pPr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ab/>
      </w:r>
      <w:r w:rsidR="00B81840" w:rsidRPr="00EB7B25">
        <w:rPr>
          <w:b/>
          <w:sz w:val="28"/>
          <w:szCs w:val="28"/>
        </w:rPr>
        <w:t>Документ:</w:t>
      </w:r>
      <w:r w:rsidR="00B81840" w:rsidRPr="00FF2238">
        <w:t xml:space="preserve"> </w:t>
      </w:r>
      <w:r w:rsidR="00287F50" w:rsidRPr="00287F50">
        <w:rPr>
          <w:rStyle w:val="doccaption"/>
          <w:b/>
          <w:sz w:val="28"/>
          <w:szCs w:val="28"/>
        </w:rPr>
        <w:t>Федеральный закон от 11.10.2018 № 365-ФЗ "О внесении изменения в статью 26 Федерального закона "О порядке выезда из Российской Федерации и въезда в Российскую Федерацию"</w:t>
      </w:r>
    </w:p>
    <w:p w:rsidR="00B81840" w:rsidRPr="00EB7B25" w:rsidRDefault="00B81840" w:rsidP="00B81840">
      <w:pPr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силу:</w:t>
      </w:r>
      <w:r>
        <w:rPr>
          <w:b/>
          <w:sz w:val="28"/>
          <w:szCs w:val="28"/>
        </w:rPr>
        <w:t xml:space="preserve"> </w:t>
      </w:r>
      <w:r w:rsidR="00287F50" w:rsidRPr="00287F50">
        <w:rPr>
          <w:sz w:val="28"/>
          <w:szCs w:val="28"/>
        </w:rPr>
        <w:t>21</w:t>
      </w:r>
      <w:r w:rsidR="00D93A97" w:rsidRPr="00D93A97">
        <w:rPr>
          <w:sz w:val="28"/>
          <w:szCs w:val="28"/>
        </w:rPr>
        <w:t>.10.</w:t>
      </w:r>
      <w:r w:rsidRPr="009F7308">
        <w:rPr>
          <w:sz w:val="28"/>
          <w:szCs w:val="28"/>
        </w:rPr>
        <w:t>2018</w:t>
      </w:r>
    </w:p>
    <w:p w:rsidR="00B81840" w:rsidRPr="00EB7B25" w:rsidRDefault="00B81840" w:rsidP="00B81840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10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>
        <w:rPr>
          <w:rStyle w:val="a3"/>
          <w:sz w:val="28"/>
          <w:szCs w:val="28"/>
        </w:rPr>
        <w:t xml:space="preserve"> </w:t>
      </w:r>
      <w:r w:rsidR="00287F50">
        <w:rPr>
          <w:rStyle w:val="a3"/>
          <w:sz w:val="28"/>
          <w:szCs w:val="28"/>
        </w:rPr>
        <w:t>11</w:t>
      </w:r>
      <w:r>
        <w:rPr>
          <w:rStyle w:val="a3"/>
          <w:sz w:val="28"/>
          <w:szCs w:val="28"/>
        </w:rPr>
        <w:t>.10.</w:t>
      </w:r>
      <w:r w:rsidRPr="00EB7B25">
        <w:rPr>
          <w:rStyle w:val="a3"/>
          <w:sz w:val="28"/>
          <w:szCs w:val="28"/>
        </w:rPr>
        <w:t>2018</w:t>
      </w:r>
    </w:p>
    <w:p w:rsidR="00851962" w:rsidRDefault="00B81840" w:rsidP="00851962">
      <w:pPr>
        <w:jc w:val="both"/>
        <w:rPr>
          <w:b/>
          <w:bCs/>
          <w:sz w:val="28"/>
          <w:szCs w:val="28"/>
        </w:rPr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>Краткое содержание:</w:t>
      </w:r>
      <w:r>
        <w:rPr>
          <w:b/>
          <w:sz w:val="28"/>
          <w:szCs w:val="28"/>
        </w:rPr>
        <w:t xml:space="preserve"> </w:t>
      </w:r>
      <w:r>
        <w:t xml:space="preserve"> </w:t>
      </w:r>
      <w:r w:rsidR="00851962" w:rsidRPr="00851962">
        <w:rPr>
          <w:b/>
          <w:bCs/>
          <w:sz w:val="28"/>
          <w:szCs w:val="28"/>
        </w:rPr>
        <w:t>Иностранцам, чьи счета заморожены, не разрешат</w:t>
      </w:r>
      <w:r w:rsidR="00851962">
        <w:rPr>
          <w:b/>
          <w:bCs/>
          <w:sz w:val="28"/>
          <w:szCs w:val="28"/>
        </w:rPr>
        <w:t xml:space="preserve"> </w:t>
      </w:r>
      <w:r w:rsidR="00851962" w:rsidRPr="00851962">
        <w:rPr>
          <w:b/>
          <w:bCs/>
          <w:sz w:val="28"/>
          <w:szCs w:val="28"/>
        </w:rPr>
        <w:t>въезжать</w:t>
      </w:r>
      <w:r w:rsidR="00851962">
        <w:rPr>
          <w:b/>
          <w:bCs/>
          <w:sz w:val="28"/>
          <w:szCs w:val="28"/>
        </w:rPr>
        <w:t xml:space="preserve"> </w:t>
      </w:r>
      <w:r w:rsidR="00851962" w:rsidRPr="00851962">
        <w:rPr>
          <w:b/>
          <w:bCs/>
          <w:sz w:val="28"/>
          <w:szCs w:val="28"/>
        </w:rPr>
        <w:t>в</w:t>
      </w:r>
      <w:r w:rsidR="00851962">
        <w:rPr>
          <w:b/>
          <w:bCs/>
          <w:sz w:val="28"/>
          <w:szCs w:val="28"/>
        </w:rPr>
        <w:t xml:space="preserve"> </w:t>
      </w:r>
      <w:r w:rsidR="00851962" w:rsidRPr="00851962">
        <w:rPr>
          <w:b/>
          <w:bCs/>
          <w:sz w:val="28"/>
          <w:szCs w:val="28"/>
        </w:rPr>
        <w:t>Россию.</w:t>
      </w:r>
    </w:p>
    <w:p w:rsidR="00851962" w:rsidRPr="00851962" w:rsidRDefault="00851962" w:rsidP="00851962">
      <w:pPr>
        <w:jc w:val="both"/>
        <w:rPr>
          <w:sz w:val="28"/>
          <w:szCs w:val="28"/>
        </w:rPr>
      </w:pPr>
      <w:r w:rsidRPr="00851962">
        <w:rPr>
          <w:sz w:val="28"/>
          <w:szCs w:val="28"/>
        </w:rPr>
        <w:t>Иностранцу или апатриду могут не разрешить въехать в Россию в т. ч. если:</w:t>
      </w:r>
      <w:r w:rsidRPr="00851962">
        <w:rPr>
          <w:sz w:val="28"/>
          <w:szCs w:val="28"/>
        </w:rPr>
        <w:br/>
        <w:t>- уполномоченный орган заморозил денежные средства или иное имущество;</w:t>
      </w:r>
      <w:r w:rsidRPr="00851962">
        <w:rPr>
          <w:sz w:val="28"/>
          <w:szCs w:val="28"/>
        </w:rPr>
        <w:br/>
        <w:t>- суд приостановил операции по банковским счетам и другие операции;</w:t>
      </w:r>
      <w:r w:rsidRPr="00851962">
        <w:rPr>
          <w:sz w:val="28"/>
          <w:szCs w:val="28"/>
        </w:rPr>
        <w:br/>
        <w:t xml:space="preserve">- лицо участвует в деятельности компании, которая причастна к экстремизму или терроризму. </w:t>
      </w:r>
    </w:p>
    <w:p w:rsidR="00D93A97" w:rsidRDefault="00851962" w:rsidP="00851962">
      <w:pPr>
        <w:shd w:val="clear" w:color="auto" w:fill="FFFFFF"/>
        <w:rPr>
          <w:b/>
          <w:sz w:val="28"/>
          <w:szCs w:val="28"/>
        </w:rPr>
      </w:pPr>
      <w:r>
        <w:rPr>
          <w:color w:val="000000"/>
        </w:rPr>
        <w:br/>
      </w:r>
    </w:p>
    <w:p w:rsidR="00D93A97" w:rsidRPr="00287F50" w:rsidRDefault="00D93A97" w:rsidP="00D93A97">
      <w:pPr>
        <w:ind w:firstLine="709"/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Документ:</w:t>
      </w:r>
      <w:r w:rsidRPr="00FF2238">
        <w:t xml:space="preserve"> </w:t>
      </w:r>
      <w:r w:rsidR="00287F50" w:rsidRPr="00287F50">
        <w:rPr>
          <w:rStyle w:val="doccaption"/>
          <w:b/>
          <w:sz w:val="28"/>
          <w:szCs w:val="28"/>
        </w:rPr>
        <w:t>Федеральный закон от 11.10.2018 № 364-ФЗ "О внесении изменений в статьи 9 и 16 Федерального закона "О войсках национальной гвардии Российской Федерации" и Кодекс Российской Федерации об административных правонарушениях"</w:t>
      </w:r>
    </w:p>
    <w:p w:rsidR="00D93A97" w:rsidRPr="00EB7B25" w:rsidRDefault="00D93A97" w:rsidP="00D93A97">
      <w:pPr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силу:</w:t>
      </w:r>
      <w:r>
        <w:rPr>
          <w:b/>
          <w:sz w:val="28"/>
          <w:szCs w:val="28"/>
        </w:rPr>
        <w:t xml:space="preserve">  </w:t>
      </w:r>
      <w:r w:rsidR="00287F50" w:rsidRPr="00287F50">
        <w:rPr>
          <w:sz w:val="28"/>
          <w:szCs w:val="28"/>
        </w:rPr>
        <w:t>21</w:t>
      </w:r>
      <w:r w:rsidRPr="00D93A97">
        <w:rPr>
          <w:sz w:val="28"/>
          <w:szCs w:val="28"/>
        </w:rPr>
        <w:t>.10.</w:t>
      </w:r>
      <w:r w:rsidRPr="009F7308">
        <w:rPr>
          <w:sz w:val="28"/>
          <w:szCs w:val="28"/>
        </w:rPr>
        <w:t>2018</w:t>
      </w:r>
    </w:p>
    <w:p w:rsidR="00D93A97" w:rsidRPr="00EB7B25" w:rsidRDefault="00D93A97" w:rsidP="00D93A97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11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>
        <w:rPr>
          <w:rStyle w:val="a3"/>
          <w:sz w:val="28"/>
          <w:szCs w:val="28"/>
        </w:rPr>
        <w:t xml:space="preserve"> </w:t>
      </w:r>
      <w:r w:rsidR="00287F50">
        <w:rPr>
          <w:rStyle w:val="a3"/>
          <w:sz w:val="28"/>
          <w:szCs w:val="28"/>
        </w:rPr>
        <w:t>11</w:t>
      </w:r>
      <w:r>
        <w:rPr>
          <w:rStyle w:val="a3"/>
          <w:sz w:val="28"/>
          <w:szCs w:val="28"/>
        </w:rPr>
        <w:t>.10.</w:t>
      </w:r>
      <w:r w:rsidRPr="00EB7B25">
        <w:rPr>
          <w:rStyle w:val="a3"/>
          <w:sz w:val="28"/>
          <w:szCs w:val="28"/>
        </w:rPr>
        <w:t>2018</w:t>
      </w:r>
    </w:p>
    <w:p w:rsidR="00851962" w:rsidRDefault="00D93A97" w:rsidP="00851962">
      <w:pPr>
        <w:jc w:val="both"/>
        <w:rPr>
          <w:b/>
          <w:bCs/>
          <w:sz w:val="28"/>
          <w:szCs w:val="28"/>
        </w:rPr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>Краткое содержание:</w:t>
      </w:r>
      <w:r>
        <w:rPr>
          <w:b/>
          <w:sz w:val="28"/>
          <w:szCs w:val="28"/>
        </w:rPr>
        <w:t xml:space="preserve"> </w:t>
      </w:r>
      <w:r>
        <w:t xml:space="preserve"> </w:t>
      </w:r>
      <w:r w:rsidR="00851962" w:rsidRPr="00851962">
        <w:rPr>
          <w:b/>
          <w:bCs/>
          <w:sz w:val="28"/>
          <w:szCs w:val="28"/>
        </w:rPr>
        <w:t>Административное производство: изменилась</w:t>
      </w:r>
      <w:r w:rsidR="00851962">
        <w:rPr>
          <w:b/>
          <w:bCs/>
          <w:sz w:val="28"/>
          <w:szCs w:val="28"/>
        </w:rPr>
        <w:t xml:space="preserve"> </w:t>
      </w:r>
      <w:r w:rsidR="00851962" w:rsidRPr="00851962">
        <w:rPr>
          <w:b/>
          <w:bCs/>
          <w:sz w:val="28"/>
          <w:szCs w:val="28"/>
        </w:rPr>
        <w:t>компетенция</w:t>
      </w:r>
      <w:r w:rsidR="00851962">
        <w:rPr>
          <w:b/>
          <w:bCs/>
          <w:sz w:val="28"/>
          <w:szCs w:val="28"/>
        </w:rPr>
        <w:t xml:space="preserve"> </w:t>
      </w:r>
      <w:proofErr w:type="spellStart"/>
      <w:r w:rsidR="00851962" w:rsidRPr="00851962">
        <w:rPr>
          <w:b/>
          <w:bCs/>
          <w:sz w:val="28"/>
          <w:szCs w:val="28"/>
        </w:rPr>
        <w:t>Росгвардии</w:t>
      </w:r>
      <w:proofErr w:type="spellEnd"/>
      <w:r w:rsidR="00851962" w:rsidRPr="00851962">
        <w:rPr>
          <w:b/>
          <w:bCs/>
          <w:sz w:val="28"/>
          <w:szCs w:val="28"/>
        </w:rPr>
        <w:t>.</w:t>
      </w:r>
    </w:p>
    <w:p w:rsidR="00851962" w:rsidRDefault="00851962" w:rsidP="00851962">
      <w:pPr>
        <w:jc w:val="both"/>
        <w:rPr>
          <w:sz w:val="28"/>
          <w:szCs w:val="28"/>
        </w:rPr>
      </w:pPr>
      <w:r w:rsidRPr="00851962">
        <w:rPr>
          <w:sz w:val="28"/>
          <w:szCs w:val="28"/>
        </w:rPr>
        <w:t xml:space="preserve">Войска </w:t>
      </w:r>
      <w:proofErr w:type="spellStart"/>
      <w:r w:rsidRPr="00851962">
        <w:rPr>
          <w:sz w:val="28"/>
          <w:szCs w:val="28"/>
        </w:rPr>
        <w:t>нацгвардии</w:t>
      </w:r>
      <w:proofErr w:type="spellEnd"/>
      <w:r w:rsidRPr="00851962">
        <w:rPr>
          <w:sz w:val="28"/>
          <w:szCs w:val="28"/>
        </w:rPr>
        <w:t xml:space="preserve"> теперь уполномочены доставлять плавучие средства (суда) и орудия совершения административного правонарушения.</w:t>
      </w:r>
      <w:r w:rsidRPr="00851962">
        <w:rPr>
          <w:sz w:val="28"/>
          <w:szCs w:val="28"/>
        </w:rPr>
        <w:br/>
        <w:t xml:space="preserve">Административные дела о нарушении правил оборота оружия и патронов к нему, взрывчатых веществ и взрывных устройств, пиротехнических изделий IV и V классов рассматривают судьи, кроме случаев их возбуждения должностным лицом войск </w:t>
      </w:r>
      <w:proofErr w:type="spellStart"/>
      <w:r w:rsidRPr="00851962">
        <w:rPr>
          <w:sz w:val="28"/>
          <w:szCs w:val="28"/>
        </w:rPr>
        <w:t>нацгвардии</w:t>
      </w:r>
      <w:proofErr w:type="spellEnd"/>
      <w:r w:rsidRPr="00851962">
        <w:rPr>
          <w:sz w:val="28"/>
          <w:szCs w:val="28"/>
        </w:rPr>
        <w:t>.</w:t>
      </w:r>
      <w:r w:rsidRPr="00851962">
        <w:rPr>
          <w:sz w:val="28"/>
          <w:szCs w:val="28"/>
        </w:rPr>
        <w:br/>
      </w:r>
      <w:proofErr w:type="spellStart"/>
      <w:r w:rsidRPr="00851962">
        <w:rPr>
          <w:sz w:val="28"/>
          <w:szCs w:val="28"/>
        </w:rPr>
        <w:t>Росгвардия</w:t>
      </w:r>
      <w:proofErr w:type="spellEnd"/>
      <w:r w:rsidRPr="00851962">
        <w:rPr>
          <w:sz w:val="28"/>
          <w:szCs w:val="28"/>
        </w:rPr>
        <w:t xml:space="preserve"> не будет рассматривать дела о потреблении алкоголя или наркотиков в общественных местах, о появлении в общественных местах в состоянии</w:t>
      </w:r>
      <w:r>
        <w:rPr>
          <w:sz w:val="28"/>
          <w:szCs w:val="28"/>
        </w:rPr>
        <w:t xml:space="preserve"> </w:t>
      </w:r>
      <w:r w:rsidRPr="00851962">
        <w:rPr>
          <w:sz w:val="28"/>
          <w:szCs w:val="28"/>
        </w:rPr>
        <w:t>опьянения.</w:t>
      </w:r>
    </w:p>
    <w:p w:rsidR="00851962" w:rsidRPr="00851962" w:rsidRDefault="00851962" w:rsidP="00851962">
      <w:pPr>
        <w:jc w:val="both"/>
        <w:rPr>
          <w:sz w:val="28"/>
          <w:szCs w:val="28"/>
        </w:rPr>
      </w:pPr>
      <w:r w:rsidRPr="00851962">
        <w:rPr>
          <w:sz w:val="28"/>
          <w:szCs w:val="28"/>
        </w:rPr>
        <w:t>Ряд поправок к КоАП РФ затронул процедуру доставления.</w:t>
      </w:r>
      <w:r w:rsidRPr="00851962">
        <w:rPr>
          <w:sz w:val="28"/>
          <w:szCs w:val="28"/>
        </w:rPr>
        <w:br/>
        <w:t xml:space="preserve">Пересмотрен перечень административных правонарушений, протоколы о которых составляют должностные лица войск </w:t>
      </w:r>
      <w:proofErr w:type="spellStart"/>
      <w:r w:rsidRPr="00851962">
        <w:rPr>
          <w:sz w:val="28"/>
          <w:szCs w:val="28"/>
        </w:rPr>
        <w:t>нацгвардии</w:t>
      </w:r>
      <w:proofErr w:type="spellEnd"/>
      <w:r w:rsidRPr="00851962">
        <w:rPr>
          <w:sz w:val="28"/>
          <w:szCs w:val="28"/>
        </w:rPr>
        <w:t xml:space="preserve">. </w:t>
      </w:r>
    </w:p>
    <w:p w:rsidR="00851962" w:rsidRDefault="00851962" w:rsidP="00851962">
      <w:pPr>
        <w:shd w:val="clear" w:color="auto" w:fill="FFFFFF"/>
        <w:rPr>
          <w:b/>
          <w:sz w:val="28"/>
          <w:szCs w:val="28"/>
        </w:rPr>
      </w:pPr>
      <w:r>
        <w:rPr>
          <w:color w:val="000000"/>
        </w:rPr>
        <w:br/>
      </w:r>
    </w:p>
    <w:p w:rsidR="00D93A97" w:rsidRPr="00287F50" w:rsidRDefault="00D93A97" w:rsidP="00D93A97">
      <w:pPr>
        <w:ind w:firstLine="709"/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lastRenderedPageBreak/>
        <w:t>Документ:</w:t>
      </w:r>
      <w:r w:rsidRPr="00FF2238">
        <w:t xml:space="preserve"> </w:t>
      </w:r>
      <w:r w:rsidR="00287F50" w:rsidRPr="00287F50">
        <w:rPr>
          <w:rStyle w:val="doccaption"/>
          <w:b/>
          <w:sz w:val="28"/>
          <w:szCs w:val="28"/>
        </w:rPr>
        <w:t>Федеральный закон от 11.10.2018 № 363-ФЗ "О внесении изменений в статьи 35 и 39 Федерального закона "О прокуратуре Российской Федерации"</w:t>
      </w:r>
    </w:p>
    <w:p w:rsidR="00D93A97" w:rsidRPr="00EB7B25" w:rsidRDefault="00D93A97" w:rsidP="00D93A97">
      <w:pPr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силу:</w:t>
      </w:r>
      <w:r>
        <w:rPr>
          <w:b/>
          <w:sz w:val="28"/>
          <w:szCs w:val="28"/>
        </w:rPr>
        <w:t xml:space="preserve"> </w:t>
      </w:r>
      <w:r w:rsidR="00287F50" w:rsidRPr="00287F50">
        <w:rPr>
          <w:sz w:val="28"/>
          <w:szCs w:val="28"/>
        </w:rPr>
        <w:t>21</w:t>
      </w:r>
      <w:r w:rsidRPr="00D93A97">
        <w:rPr>
          <w:sz w:val="28"/>
          <w:szCs w:val="28"/>
        </w:rPr>
        <w:t>.10.</w:t>
      </w:r>
      <w:r w:rsidRPr="009F7308">
        <w:rPr>
          <w:sz w:val="28"/>
          <w:szCs w:val="28"/>
        </w:rPr>
        <w:t>2018</w:t>
      </w:r>
    </w:p>
    <w:p w:rsidR="00D93A97" w:rsidRPr="00EB7B25" w:rsidRDefault="00D93A97" w:rsidP="00D93A97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12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>
        <w:rPr>
          <w:rStyle w:val="a3"/>
          <w:sz w:val="28"/>
          <w:szCs w:val="28"/>
        </w:rPr>
        <w:t xml:space="preserve"> </w:t>
      </w:r>
      <w:r w:rsidR="00287F50">
        <w:rPr>
          <w:rStyle w:val="a3"/>
          <w:sz w:val="28"/>
          <w:szCs w:val="28"/>
        </w:rPr>
        <w:t>11</w:t>
      </w:r>
      <w:r>
        <w:rPr>
          <w:rStyle w:val="a3"/>
          <w:sz w:val="28"/>
          <w:szCs w:val="28"/>
        </w:rPr>
        <w:t>.10.</w:t>
      </w:r>
      <w:r w:rsidRPr="00EB7B25">
        <w:rPr>
          <w:rStyle w:val="a3"/>
          <w:sz w:val="28"/>
          <w:szCs w:val="28"/>
        </w:rPr>
        <w:t>2018</w:t>
      </w:r>
    </w:p>
    <w:p w:rsidR="00851962" w:rsidRDefault="00D93A97" w:rsidP="00851962">
      <w:pPr>
        <w:jc w:val="both"/>
        <w:rPr>
          <w:b/>
          <w:bCs/>
          <w:sz w:val="28"/>
          <w:szCs w:val="28"/>
        </w:rPr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>Краткое содержание:</w:t>
      </w:r>
      <w:r>
        <w:rPr>
          <w:b/>
          <w:sz w:val="28"/>
          <w:szCs w:val="28"/>
        </w:rPr>
        <w:t xml:space="preserve"> </w:t>
      </w:r>
      <w:r>
        <w:t xml:space="preserve"> </w:t>
      </w:r>
      <w:r w:rsidR="00851962" w:rsidRPr="00851962">
        <w:rPr>
          <w:b/>
          <w:bCs/>
          <w:sz w:val="28"/>
          <w:szCs w:val="28"/>
        </w:rPr>
        <w:t>В связи с упразднением ВАС РФ скорректировали</w:t>
      </w:r>
      <w:r w:rsidR="00851962">
        <w:rPr>
          <w:b/>
          <w:bCs/>
          <w:sz w:val="28"/>
          <w:szCs w:val="28"/>
        </w:rPr>
        <w:t xml:space="preserve"> </w:t>
      </w:r>
      <w:r w:rsidR="00851962" w:rsidRPr="00851962">
        <w:rPr>
          <w:b/>
          <w:bCs/>
          <w:sz w:val="28"/>
          <w:szCs w:val="28"/>
        </w:rPr>
        <w:t>Закон</w:t>
      </w:r>
      <w:r w:rsidR="00851962">
        <w:rPr>
          <w:b/>
          <w:bCs/>
          <w:sz w:val="28"/>
          <w:szCs w:val="28"/>
        </w:rPr>
        <w:t xml:space="preserve"> </w:t>
      </w:r>
      <w:r w:rsidR="00851962" w:rsidRPr="00851962">
        <w:rPr>
          <w:b/>
          <w:bCs/>
          <w:sz w:val="28"/>
          <w:szCs w:val="28"/>
        </w:rPr>
        <w:t>о</w:t>
      </w:r>
      <w:r w:rsidR="00851962">
        <w:rPr>
          <w:b/>
          <w:bCs/>
          <w:sz w:val="28"/>
          <w:szCs w:val="28"/>
        </w:rPr>
        <w:t xml:space="preserve"> </w:t>
      </w:r>
      <w:r w:rsidR="00851962" w:rsidRPr="00851962">
        <w:rPr>
          <w:b/>
          <w:bCs/>
          <w:sz w:val="28"/>
          <w:szCs w:val="28"/>
        </w:rPr>
        <w:t>прокуратуре.</w:t>
      </w:r>
    </w:p>
    <w:p w:rsidR="00851962" w:rsidRPr="00851962" w:rsidRDefault="00851962" w:rsidP="00851962">
      <w:pPr>
        <w:jc w:val="both"/>
        <w:rPr>
          <w:sz w:val="28"/>
          <w:szCs w:val="28"/>
        </w:rPr>
      </w:pPr>
      <w:r w:rsidRPr="00851962">
        <w:rPr>
          <w:sz w:val="28"/>
          <w:szCs w:val="28"/>
        </w:rPr>
        <w:t xml:space="preserve">Закона о прокуратуре исключили положения о порядке взаимодействия органов прокуратуры с ВАС РФ. Это обусловлено объединением ВАС РФ и ВС РФ. </w:t>
      </w:r>
    </w:p>
    <w:p w:rsidR="00D93A97" w:rsidRDefault="00851962" w:rsidP="00851962">
      <w:pPr>
        <w:shd w:val="clear" w:color="auto" w:fill="FFFFFF"/>
        <w:rPr>
          <w:b/>
          <w:sz w:val="28"/>
          <w:szCs w:val="28"/>
        </w:rPr>
      </w:pPr>
      <w:r>
        <w:rPr>
          <w:color w:val="000000"/>
        </w:rPr>
        <w:br/>
      </w:r>
    </w:p>
    <w:p w:rsidR="00D93A97" w:rsidRPr="00287F50" w:rsidRDefault="00D93A97" w:rsidP="00D93A97">
      <w:pPr>
        <w:ind w:firstLine="709"/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Документ:</w:t>
      </w:r>
      <w:r w:rsidRPr="00FF2238">
        <w:t xml:space="preserve"> </w:t>
      </w:r>
      <w:r w:rsidR="00287F50" w:rsidRPr="00287F50">
        <w:rPr>
          <w:rStyle w:val="doccaption"/>
          <w:b/>
          <w:sz w:val="28"/>
          <w:szCs w:val="28"/>
        </w:rPr>
        <w:t>Федеральный закон от 11.10.2018 № 362-ФЗ "О внесении изменений в статью 5 Федерального закона "Об антикоррупционной экспертизе нормативных правовых актов и проектов нормативных правовых актов"</w:t>
      </w:r>
    </w:p>
    <w:p w:rsidR="00D93A97" w:rsidRPr="00EB7B25" w:rsidRDefault="00D93A97" w:rsidP="00D93A97">
      <w:pPr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силу:</w:t>
      </w:r>
      <w:r>
        <w:rPr>
          <w:b/>
          <w:sz w:val="28"/>
          <w:szCs w:val="28"/>
        </w:rPr>
        <w:t xml:space="preserve"> </w:t>
      </w:r>
      <w:r w:rsidR="00287F50" w:rsidRPr="00287F50">
        <w:rPr>
          <w:sz w:val="28"/>
          <w:szCs w:val="28"/>
        </w:rPr>
        <w:t>21</w:t>
      </w:r>
      <w:r w:rsidRPr="00D93A97">
        <w:rPr>
          <w:sz w:val="28"/>
          <w:szCs w:val="28"/>
        </w:rPr>
        <w:t>.10.</w:t>
      </w:r>
      <w:r w:rsidRPr="009F7308">
        <w:rPr>
          <w:sz w:val="28"/>
          <w:szCs w:val="28"/>
        </w:rPr>
        <w:t>2018</w:t>
      </w:r>
    </w:p>
    <w:p w:rsidR="00D93A97" w:rsidRPr="00EB7B25" w:rsidRDefault="00D93A97" w:rsidP="00D93A97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13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>
        <w:rPr>
          <w:rStyle w:val="a3"/>
          <w:sz w:val="28"/>
          <w:szCs w:val="28"/>
        </w:rPr>
        <w:t xml:space="preserve"> </w:t>
      </w:r>
      <w:r w:rsidR="00287F50">
        <w:rPr>
          <w:rStyle w:val="a3"/>
          <w:sz w:val="28"/>
          <w:szCs w:val="28"/>
        </w:rPr>
        <w:t>11</w:t>
      </w:r>
      <w:r>
        <w:rPr>
          <w:rStyle w:val="a3"/>
          <w:sz w:val="28"/>
          <w:szCs w:val="28"/>
        </w:rPr>
        <w:t>.10.</w:t>
      </w:r>
      <w:r w:rsidRPr="00EB7B25">
        <w:rPr>
          <w:rStyle w:val="a3"/>
          <w:sz w:val="28"/>
          <w:szCs w:val="28"/>
        </w:rPr>
        <w:t>2018</w:t>
      </w:r>
    </w:p>
    <w:p w:rsidR="00851962" w:rsidRPr="00851962" w:rsidRDefault="00D93A97" w:rsidP="00851962">
      <w:pPr>
        <w:jc w:val="both"/>
        <w:rPr>
          <w:sz w:val="28"/>
          <w:szCs w:val="28"/>
        </w:rPr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>Краткое содержание:</w:t>
      </w:r>
      <w:r>
        <w:rPr>
          <w:b/>
          <w:sz w:val="28"/>
          <w:szCs w:val="28"/>
        </w:rPr>
        <w:t xml:space="preserve"> </w:t>
      </w:r>
      <w:r>
        <w:t xml:space="preserve"> </w:t>
      </w:r>
      <w:r w:rsidR="00851962" w:rsidRPr="00851962">
        <w:rPr>
          <w:b/>
          <w:bCs/>
          <w:sz w:val="28"/>
          <w:szCs w:val="28"/>
        </w:rPr>
        <w:t>Международным и иностранным организациям запретили проводить независимую антикоррупционную экспертизу нормативно-правовых актов.</w:t>
      </w:r>
      <w:r w:rsidR="00851962" w:rsidRPr="00851962">
        <w:rPr>
          <w:sz w:val="28"/>
          <w:szCs w:val="28"/>
        </w:rPr>
        <w:br/>
      </w:r>
      <w:proofErr w:type="gramStart"/>
      <w:r w:rsidR="00851962" w:rsidRPr="00851962">
        <w:rPr>
          <w:sz w:val="28"/>
          <w:szCs w:val="28"/>
        </w:rPr>
        <w:t>Следующие лица не могут проводить независимую антикоррупционную экспертизу нормативных правовых актов и их проектов:</w:t>
      </w:r>
      <w:r w:rsidR="00851962" w:rsidRPr="00851962">
        <w:rPr>
          <w:sz w:val="28"/>
          <w:szCs w:val="28"/>
        </w:rPr>
        <w:br/>
        <w:t>- иностранные граждане и лица без гражданства;</w:t>
      </w:r>
      <w:r w:rsidR="00851962" w:rsidRPr="00851962">
        <w:rPr>
          <w:sz w:val="28"/>
          <w:szCs w:val="28"/>
        </w:rPr>
        <w:br/>
        <w:t>- российские граждане с неснятой или непогашенной судимостью;</w:t>
      </w:r>
      <w:r w:rsidR="00851962" w:rsidRPr="00851962">
        <w:rPr>
          <w:sz w:val="28"/>
          <w:szCs w:val="28"/>
        </w:rPr>
        <w:br/>
        <w:t>- российские граждане, которые работают в госорганах и организациях или включены в реестр лиц, уволенных в связи с утратой доверия;</w:t>
      </w:r>
      <w:r w:rsidR="00851962" w:rsidRPr="00851962">
        <w:rPr>
          <w:sz w:val="28"/>
          <w:szCs w:val="28"/>
        </w:rPr>
        <w:br/>
        <w:t>- международные и иностранные организации;</w:t>
      </w:r>
      <w:proofErr w:type="gramEnd"/>
      <w:r w:rsidR="00851962" w:rsidRPr="00851962">
        <w:rPr>
          <w:sz w:val="28"/>
          <w:szCs w:val="28"/>
        </w:rPr>
        <w:br/>
        <w:t xml:space="preserve">- некоммерческие организации, которые выполняют функции иностранных агентов. </w:t>
      </w:r>
    </w:p>
    <w:p w:rsidR="00D93A97" w:rsidRDefault="00851962" w:rsidP="00851962">
      <w:pPr>
        <w:shd w:val="clear" w:color="auto" w:fill="FFFFFF"/>
        <w:jc w:val="both"/>
        <w:rPr>
          <w:b/>
          <w:sz w:val="28"/>
          <w:szCs w:val="28"/>
        </w:rPr>
      </w:pPr>
      <w:r w:rsidRPr="00851962">
        <w:rPr>
          <w:color w:val="000000"/>
          <w:sz w:val="28"/>
          <w:szCs w:val="28"/>
        </w:rPr>
        <w:br/>
      </w:r>
    </w:p>
    <w:p w:rsidR="00D93A97" w:rsidRPr="00287F50" w:rsidRDefault="00D93A97" w:rsidP="00D93A97">
      <w:pPr>
        <w:ind w:firstLine="709"/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Документ:</w:t>
      </w:r>
      <w:r w:rsidRPr="00FF2238">
        <w:t xml:space="preserve"> </w:t>
      </w:r>
      <w:r w:rsidR="00287F50" w:rsidRPr="00287F50">
        <w:rPr>
          <w:rStyle w:val="doccaption"/>
          <w:b/>
          <w:sz w:val="28"/>
          <w:szCs w:val="28"/>
        </w:rPr>
        <w:t>Федеральный закон от 11.10.2018 № 361-ФЗ "О внесении изменений в Уголовно-процессуальный кодекс Российской Федерации"</w:t>
      </w:r>
    </w:p>
    <w:p w:rsidR="00D93A97" w:rsidRPr="00EB7B25" w:rsidRDefault="00D93A97" w:rsidP="00D93A97">
      <w:pPr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силу:</w:t>
      </w:r>
      <w:r>
        <w:rPr>
          <w:b/>
          <w:sz w:val="28"/>
          <w:szCs w:val="28"/>
        </w:rPr>
        <w:t xml:space="preserve">  </w:t>
      </w:r>
      <w:r w:rsidR="00287F50" w:rsidRPr="00287F50">
        <w:rPr>
          <w:sz w:val="28"/>
          <w:szCs w:val="28"/>
        </w:rPr>
        <w:t>21</w:t>
      </w:r>
      <w:r w:rsidRPr="00D93A97">
        <w:rPr>
          <w:sz w:val="28"/>
          <w:szCs w:val="28"/>
        </w:rPr>
        <w:t>.10.</w:t>
      </w:r>
      <w:r w:rsidRPr="009F7308">
        <w:rPr>
          <w:sz w:val="28"/>
          <w:szCs w:val="28"/>
        </w:rPr>
        <w:t>2018</w:t>
      </w:r>
    </w:p>
    <w:p w:rsidR="00D93A97" w:rsidRPr="00EB7B25" w:rsidRDefault="00D93A97" w:rsidP="00D93A97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14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>
        <w:rPr>
          <w:rStyle w:val="a3"/>
          <w:sz w:val="28"/>
          <w:szCs w:val="28"/>
        </w:rPr>
        <w:t xml:space="preserve"> </w:t>
      </w:r>
      <w:r w:rsidR="00287F50">
        <w:rPr>
          <w:rStyle w:val="a3"/>
          <w:sz w:val="28"/>
          <w:szCs w:val="28"/>
        </w:rPr>
        <w:t>11</w:t>
      </w:r>
      <w:r>
        <w:rPr>
          <w:rStyle w:val="a3"/>
          <w:sz w:val="28"/>
          <w:szCs w:val="28"/>
        </w:rPr>
        <w:t>.10.</w:t>
      </w:r>
      <w:r w:rsidRPr="00EB7B25">
        <w:rPr>
          <w:rStyle w:val="a3"/>
          <w:sz w:val="28"/>
          <w:szCs w:val="28"/>
        </w:rPr>
        <w:t>2018</w:t>
      </w:r>
    </w:p>
    <w:p w:rsidR="00851962" w:rsidRDefault="00D93A97" w:rsidP="00851962">
      <w:pPr>
        <w:jc w:val="both"/>
        <w:rPr>
          <w:b/>
          <w:bCs/>
          <w:sz w:val="28"/>
          <w:szCs w:val="28"/>
        </w:rPr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>Краткое содержание:</w:t>
      </w:r>
      <w:r>
        <w:rPr>
          <w:b/>
          <w:sz w:val="28"/>
          <w:szCs w:val="28"/>
        </w:rPr>
        <w:t xml:space="preserve"> </w:t>
      </w:r>
      <w:r>
        <w:t xml:space="preserve"> </w:t>
      </w:r>
      <w:r w:rsidR="00851962" w:rsidRPr="00851962">
        <w:rPr>
          <w:b/>
          <w:bCs/>
          <w:sz w:val="28"/>
          <w:szCs w:val="28"/>
        </w:rPr>
        <w:t>В УПК ввели нормы для кассационных и апелляционных</w:t>
      </w:r>
      <w:r w:rsidR="00851962">
        <w:rPr>
          <w:b/>
          <w:bCs/>
          <w:sz w:val="28"/>
          <w:szCs w:val="28"/>
        </w:rPr>
        <w:t xml:space="preserve"> </w:t>
      </w:r>
      <w:r w:rsidR="00851962" w:rsidRPr="00851962">
        <w:rPr>
          <w:b/>
          <w:bCs/>
          <w:sz w:val="28"/>
          <w:szCs w:val="28"/>
        </w:rPr>
        <w:t>судов.</w:t>
      </w:r>
    </w:p>
    <w:p w:rsidR="00851962" w:rsidRDefault="00851962" w:rsidP="00851962">
      <w:pPr>
        <w:jc w:val="both"/>
        <w:rPr>
          <w:sz w:val="28"/>
          <w:szCs w:val="28"/>
        </w:rPr>
      </w:pPr>
      <w:r w:rsidRPr="00851962">
        <w:rPr>
          <w:sz w:val="28"/>
          <w:szCs w:val="28"/>
        </w:rPr>
        <w:t>В связи с созданием кассационных и апелляционных судов общей юрисдикции, кассационного и апелляционного военных судов внесены изменения</w:t>
      </w:r>
      <w:r>
        <w:rPr>
          <w:sz w:val="28"/>
          <w:szCs w:val="28"/>
        </w:rPr>
        <w:t xml:space="preserve"> </w:t>
      </w:r>
      <w:r w:rsidRPr="0085196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51962">
        <w:rPr>
          <w:sz w:val="28"/>
          <w:szCs w:val="28"/>
        </w:rPr>
        <w:t>УПК</w:t>
      </w:r>
      <w:r>
        <w:rPr>
          <w:sz w:val="28"/>
          <w:szCs w:val="28"/>
        </w:rPr>
        <w:t xml:space="preserve"> </w:t>
      </w:r>
      <w:r w:rsidRPr="00851962">
        <w:rPr>
          <w:sz w:val="28"/>
          <w:szCs w:val="28"/>
        </w:rPr>
        <w:t>РФ.</w:t>
      </w:r>
    </w:p>
    <w:p w:rsidR="00851962" w:rsidRPr="00851962" w:rsidRDefault="00851962" w:rsidP="00851962">
      <w:pPr>
        <w:jc w:val="both"/>
        <w:rPr>
          <w:sz w:val="28"/>
          <w:szCs w:val="28"/>
        </w:rPr>
      </w:pPr>
      <w:proofErr w:type="gramStart"/>
      <w:r w:rsidRPr="00851962">
        <w:rPr>
          <w:sz w:val="28"/>
          <w:szCs w:val="28"/>
        </w:rPr>
        <w:t>Определена</w:t>
      </w:r>
      <w:proofErr w:type="gramEnd"/>
      <w:r w:rsidRPr="00851962">
        <w:rPr>
          <w:sz w:val="28"/>
          <w:szCs w:val="28"/>
        </w:rPr>
        <w:t xml:space="preserve"> </w:t>
      </w:r>
      <w:proofErr w:type="spellStart"/>
      <w:r w:rsidRPr="00851962">
        <w:rPr>
          <w:sz w:val="28"/>
          <w:szCs w:val="28"/>
        </w:rPr>
        <w:t>инстанционность</w:t>
      </w:r>
      <w:proofErr w:type="spellEnd"/>
      <w:r w:rsidRPr="00851962">
        <w:rPr>
          <w:sz w:val="28"/>
          <w:szCs w:val="28"/>
        </w:rPr>
        <w:t xml:space="preserve"> уголовного судопроизводства. Разграничены полномочия по рассмотрению уголовных дел в апелляционном и кассационном порядке между судами.</w:t>
      </w:r>
      <w:r w:rsidRPr="00851962">
        <w:rPr>
          <w:sz w:val="28"/>
          <w:szCs w:val="28"/>
        </w:rPr>
        <w:br/>
        <w:t>Установлена компетенция создаваемых судов.</w:t>
      </w:r>
      <w:r w:rsidRPr="00851962">
        <w:rPr>
          <w:sz w:val="28"/>
          <w:szCs w:val="28"/>
        </w:rPr>
        <w:br/>
      </w:r>
      <w:r w:rsidRPr="00851962">
        <w:rPr>
          <w:sz w:val="28"/>
          <w:szCs w:val="28"/>
        </w:rPr>
        <w:lastRenderedPageBreak/>
        <w:t xml:space="preserve">Регламентирован кассационный пересмотр вступивших в законную силу судебных решений. Процедура зависит от того, каким судом принято такое решение, является оно промежуточным или итоговым, а также в </w:t>
      </w:r>
      <w:proofErr w:type="gramStart"/>
      <w:r w:rsidRPr="00851962">
        <w:rPr>
          <w:sz w:val="28"/>
          <w:szCs w:val="28"/>
        </w:rPr>
        <w:t>каком</w:t>
      </w:r>
      <w:proofErr w:type="gramEnd"/>
      <w:r w:rsidRPr="00851962">
        <w:rPr>
          <w:sz w:val="28"/>
          <w:szCs w:val="28"/>
        </w:rPr>
        <w:t xml:space="preserve"> суде и в каком порядке подлежит пересмотру.</w:t>
      </w:r>
      <w:r w:rsidRPr="00851962">
        <w:rPr>
          <w:sz w:val="28"/>
          <w:szCs w:val="28"/>
        </w:rPr>
        <w:br/>
        <w:t xml:space="preserve">Поправки применяются со дня начала деятельности новых судов, за исключением некоторых положений, для которых установлен иной срок. </w:t>
      </w:r>
    </w:p>
    <w:p w:rsidR="00D93A97" w:rsidRDefault="00851962" w:rsidP="00851962">
      <w:pPr>
        <w:shd w:val="clear" w:color="auto" w:fill="FFFFFF"/>
        <w:rPr>
          <w:b/>
          <w:sz w:val="28"/>
          <w:szCs w:val="28"/>
        </w:rPr>
      </w:pPr>
      <w:r>
        <w:rPr>
          <w:color w:val="000000"/>
        </w:rPr>
        <w:br/>
      </w:r>
    </w:p>
    <w:p w:rsidR="00D93A97" w:rsidRPr="00287F50" w:rsidRDefault="00D93A97" w:rsidP="00D93A97">
      <w:pPr>
        <w:ind w:firstLine="709"/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Документ:</w:t>
      </w:r>
      <w:r w:rsidRPr="00FF2238">
        <w:t xml:space="preserve"> </w:t>
      </w:r>
      <w:r w:rsidR="00287F50" w:rsidRPr="00287F50">
        <w:rPr>
          <w:rStyle w:val="doccaption"/>
          <w:b/>
          <w:sz w:val="28"/>
          <w:szCs w:val="28"/>
        </w:rPr>
        <w:t>Федеральный закон от 11.10.2018 № 360-ФЗ "О внесении изменения в Трудовой кодекс Российской Федерации"</w:t>
      </w:r>
    </w:p>
    <w:p w:rsidR="00D93A97" w:rsidRPr="00EB7B25" w:rsidRDefault="00D93A97" w:rsidP="00D93A97">
      <w:pPr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силу:</w:t>
      </w:r>
      <w:r>
        <w:rPr>
          <w:b/>
          <w:sz w:val="28"/>
          <w:szCs w:val="28"/>
        </w:rPr>
        <w:t xml:space="preserve">  </w:t>
      </w:r>
      <w:r w:rsidR="00287F50" w:rsidRPr="00287F50">
        <w:rPr>
          <w:sz w:val="28"/>
          <w:szCs w:val="28"/>
        </w:rPr>
        <w:t>21</w:t>
      </w:r>
      <w:r w:rsidRPr="00D93A97">
        <w:rPr>
          <w:sz w:val="28"/>
          <w:szCs w:val="28"/>
        </w:rPr>
        <w:t>.10.</w:t>
      </w:r>
      <w:r w:rsidRPr="009F7308">
        <w:rPr>
          <w:sz w:val="28"/>
          <w:szCs w:val="28"/>
        </w:rPr>
        <w:t>2018</w:t>
      </w:r>
    </w:p>
    <w:p w:rsidR="00D93A97" w:rsidRPr="00EB7B25" w:rsidRDefault="00D93A97" w:rsidP="00D93A97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15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 w:rsidR="00287F50">
        <w:rPr>
          <w:rStyle w:val="a3"/>
          <w:sz w:val="28"/>
          <w:szCs w:val="28"/>
        </w:rPr>
        <w:t xml:space="preserve"> 11</w:t>
      </w:r>
      <w:r>
        <w:rPr>
          <w:rStyle w:val="a3"/>
          <w:sz w:val="28"/>
          <w:szCs w:val="28"/>
        </w:rPr>
        <w:t>.10.</w:t>
      </w:r>
      <w:r w:rsidRPr="00EB7B25">
        <w:rPr>
          <w:rStyle w:val="a3"/>
          <w:sz w:val="28"/>
          <w:szCs w:val="28"/>
        </w:rPr>
        <w:t>2018</w:t>
      </w:r>
    </w:p>
    <w:p w:rsidR="008B6944" w:rsidRPr="008B6944" w:rsidRDefault="00D93A97" w:rsidP="008B6944">
      <w:pPr>
        <w:jc w:val="both"/>
        <w:rPr>
          <w:sz w:val="28"/>
          <w:szCs w:val="28"/>
        </w:rPr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>Краткое содержание:</w:t>
      </w:r>
      <w:r>
        <w:rPr>
          <w:b/>
          <w:sz w:val="28"/>
          <w:szCs w:val="28"/>
        </w:rPr>
        <w:t xml:space="preserve"> </w:t>
      </w:r>
      <w:r>
        <w:t xml:space="preserve"> </w:t>
      </w:r>
      <w:r w:rsidR="008B6944" w:rsidRPr="008B6944">
        <w:rPr>
          <w:b/>
          <w:bCs/>
          <w:sz w:val="28"/>
          <w:szCs w:val="28"/>
        </w:rPr>
        <w:t>Многодетные родители смогут уходить в отпуск по их желанию в удобное для них время.</w:t>
      </w:r>
      <w:r w:rsidR="008B6944" w:rsidRPr="008B6944">
        <w:rPr>
          <w:sz w:val="28"/>
          <w:szCs w:val="28"/>
        </w:rPr>
        <w:br/>
        <w:t xml:space="preserve">Работники, имеющие трех и более детей в возрасте до 12 лет, получили приоритет при предоставлении ежегодных оплачиваемых отпусков. Они могут уйти в отпуск по их желанию в удобное для них время. </w:t>
      </w:r>
    </w:p>
    <w:p w:rsidR="00D93A97" w:rsidRDefault="008B6944" w:rsidP="008B6944">
      <w:pPr>
        <w:shd w:val="clear" w:color="auto" w:fill="FFFFFF"/>
        <w:rPr>
          <w:b/>
          <w:sz w:val="28"/>
          <w:szCs w:val="28"/>
        </w:rPr>
      </w:pPr>
      <w:r>
        <w:rPr>
          <w:color w:val="000000"/>
        </w:rPr>
        <w:br/>
      </w:r>
    </w:p>
    <w:p w:rsidR="00D93A97" w:rsidRPr="00287F50" w:rsidRDefault="00D93A97" w:rsidP="00D93A97">
      <w:pPr>
        <w:ind w:firstLine="709"/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Документ:</w:t>
      </w:r>
      <w:r w:rsidRPr="00FF2238">
        <w:t xml:space="preserve"> </w:t>
      </w:r>
      <w:r w:rsidR="00287F50" w:rsidRPr="00287F50">
        <w:rPr>
          <w:rStyle w:val="doccaption"/>
          <w:b/>
          <w:sz w:val="28"/>
          <w:szCs w:val="28"/>
        </w:rPr>
        <w:t>Федеральный закон от 11.10.2018 № 359-ФЗ "О внесении изменения в статью 333-38 части второй Налогового кодекса Российской Федерации"</w:t>
      </w:r>
    </w:p>
    <w:p w:rsidR="00D93A97" w:rsidRPr="00287F50" w:rsidRDefault="00D93A97" w:rsidP="00D93A97">
      <w:pPr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силу:</w:t>
      </w:r>
      <w:r>
        <w:rPr>
          <w:b/>
          <w:sz w:val="28"/>
          <w:szCs w:val="28"/>
        </w:rPr>
        <w:t xml:space="preserve">  </w:t>
      </w:r>
      <w:r w:rsidR="00287F50">
        <w:rPr>
          <w:sz w:val="28"/>
          <w:szCs w:val="28"/>
        </w:rPr>
        <w:t>со дня официального опубликования</w:t>
      </w:r>
    </w:p>
    <w:p w:rsidR="00D93A97" w:rsidRPr="00EB7B25" w:rsidRDefault="00D93A97" w:rsidP="00D93A97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16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>
        <w:rPr>
          <w:rStyle w:val="a3"/>
          <w:sz w:val="28"/>
          <w:szCs w:val="28"/>
        </w:rPr>
        <w:t xml:space="preserve"> </w:t>
      </w:r>
      <w:r w:rsidR="00287F50">
        <w:rPr>
          <w:rStyle w:val="a3"/>
          <w:sz w:val="28"/>
          <w:szCs w:val="28"/>
        </w:rPr>
        <w:t>11</w:t>
      </w:r>
      <w:r>
        <w:rPr>
          <w:rStyle w:val="a3"/>
          <w:sz w:val="28"/>
          <w:szCs w:val="28"/>
        </w:rPr>
        <w:t>.10.</w:t>
      </w:r>
      <w:r w:rsidRPr="00EB7B25">
        <w:rPr>
          <w:rStyle w:val="a3"/>
          <w:sz w:val="28"/>
          <w:szCs w:val="28"/>
        </w:rPr>
        <w:t>2018</w:t>
      </w:r>
    </w:p>
    <w:p w:rsidR="008B6944" w:rsidRDefault="00D93A97" w:rsidP="008B6944">
      <w:pPr>
        <w:jc w:val="both"/>
        <w:rPr>
          <w:b/>
          <w:bCs/>
          <w:sz w:val="28"/>
          <w:szCs w:val="28"/>
        </w:rPr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>Краткое содержание:</w:t>
      </w:r>
      <w:r>
        <w:rPr>
          <w:b/>
          <w:sz w:val="28"/>
          <w:szCs w:val="28"/>
        </w:rPr>
        <w:t xml:space="preserve"> </w:t>
      </w:r>
      <w:r>
        <w:t xml:space="preserve"> </w:t>
      </w:r>
      <w:r w:rsidR="008B6944" w:rsidRPr="008B6944">
        <w:rPr>
          <w:b/>
          <w:bCs/>
          <w:sz w:val="28"/>
          <w:szCs w:val="28"/>
        </w:rPr>
        <w:t>Льготу по освобождению от госпошлины за удостоверение сделок по продаже недвижимости в аварийном доме будут применять</w:t>
      </w:r>
      <w:r w:rsidR="008B6944">
        <w:rPr>
          <w:b/>
          <w:bCs/>
          <w:sz w:val="28"/>
          <w:szCs w:val="28"/>
        </w:rPr>
        <w:t xml:space="preserve"> </w:t>
      </w:r>
      <w:r w:rsidR="008B6944" w:rsidRPr="008B6944">
        <w:rPr>
          <w:b/>
          <w:bCs/>
          <w:sz w:val="28"/>
          <w:szCs w:val="28"/>
        </w:rPr>
        <w:t>шире.</w:t>
      </w:r>
    </w:p>
    <w:p w:rsidR="008B6944" w:rsidRDefault="008B6944" w:rsidP="008B6944">
      <w:pPr>
        <w:jc w:val="both"/>
        <w:rPr>
          <w:sz w:val="28"/>
          <w:szCs w:val="28"/>
        </w:rPr>
      </w:pPr>
      <w:r w:rsidRPr="008B6944">
        <w:rPr>
          <w:sz w:val="28"/>
          <w:szCs w:val="28"/>
        </w:rPr>
        <w:t>Все физлица освобождены от уплаты госпошлины за удостоверение сделок по отчуждению недвижимого имущества</w:t>
      </w:r>
      <w:r>
        <w:rPr>
          <w:sz w:val="28"/>
          <w:szCs w:val="28"/>
        </w:rPr>
        <w:t xml:space="preserve"> </w:t>
      </w:r>
      <w:r w:rsidRPr="008B6944">
        <w:rPr>
          <w:sz w:val="28"/>
          <w:szCs w:val="28"/>
        </w:rPr>
        <w:t xml:space="preserve">в аварийном </w:t>
      </w:r>
      <w:proofErr w:type="gramStart"/>
      <w:r w:rsidRPr="008B6944">
        <w:rPr>
          <w:sz w:val="28"/>
          <w:szCs w:val="28"/>
        </w:rPr>
        <w:t>доме</w:t>
      </w:r>
      <w:proofErr w:type="gramEnd"/>
      <w:r w:rsidRPr="008B6944">
        <w:rPr>
          <w:sz w:val="28"/>
          <w:szCs w:val="28"/>
        </w:rPr>
        <w:t xml:space="preserve">, подлежащих обязательному нотариальному удостоверению. Это сделки по отчуждению долей в </w:t>
      </w:r>
      <w:proofErr w:type="gramStart"/>
      <w:r w:rsidRPr="008B6944">
        <w:rPr>
          <w:sz w:val="28"/>
          <w:szCs w:val="28"/>
        </w:rPr>
        <w:t>праве</w:t>
      </w:r>
      <w:proofErr w:type="gramEnd"/>
      <w:r w:rsidRPr="008B6944">
        <w:rPr>
          <w:sz w:val="28"/>
          <w:szCs w:val="28"/>
        </w:rPr>
        <w:t xml:space="preserve"> общей собственности на недвижимость и по отчуждению недвижимости, которая принадлежит несовершеннолетнему или ограниченно дееспособному</w:t>
      </w:r>
      <w:r>
        <w:rPr>
          <w:sz w:val="28"/>
          <w:szCs w:val="28"/>
        </w:rPr>
        <w:t xml:space="preserve"> </w:t>
      </w:r>
      <w:r w:rsidRPr="008B6944">
        <w:rPr>
          <w:sz w:val="28"/>
          <w:szCs w:val="28"/>
        </w:rPr>
        <w:t>гражданину.</w:t>
      </w:r>
    </w:p>
    <w:p w:rsidR="00D93A97" w:rsidRDefault="008B6944" w:rsidP="008B6944">
      <w:pPr>
        <w:jc w:val="both"/>
        <w:rPr>
          <w:b/>
          <w:sz w:val="28"/>
          <w:szCs w:val="28"/>
        </w:rPr>
      </w:pPr>
      <w:proofErr w:type="gramStart"/>
      <w:r w:rsidRPr="008B6944">
        <w:rPr>
          <w:sz w:val="28"/>
          <w:szCs w:val="28"/>
        </w:rPr>
        <w:t>Раньше госпошлину не платили лишь несовершеннолетние и ограниченно дееспособные граждане, которым такие жилые помещения принадлежали на праве собственности, а также лица, которые совместно владели с ними этими помещениями на праве общей долевой собственности.</w:t>
      </w:r>
      <w:proofErr w:type="gramEnd"/>
      <w:r w:rsidRPr="008B6944">
        <w:rPr>
          <w:sz w:val="28"/>
          <w:szCs w:val="28"/>
        </w:rPr>
        <w:br/>
        <w:t>Поправки распространяют льготу на всех физлиц, имеющих в собственности недвижимое имущество в аварийном и подлежащем сносу доме, а также на все виды сделок по отчуждению, а не только на продажу.</w:t>
      </w:r>
      <w:r w:rsidRPr="008B6944">
        <w:rPr>
          <w:sz w:val="28"/>
          <w:szCs w:val="28"/>
        </w:rPr>
        <w:br/>
      </w:r>
    </w:p>
    <w:p w:rsidR="00D93A97" w:rsidRDefault="00D93A97" w:rsidP="00C344EC">
      <w:pPr>
        <w:ind w:firstLine="709"/>
        <w:jc w:val="both"/>
        <w:rPr>
          <w:b/>
          <w:sz w:val="28"/>
          <w:szCs w:val="28"/>
        </w:rPr>
      </w:pPr>
    </w:p>
    <w:p w:rsidR="00D93A97" w:rsidRPr="00CF5927" w:rsidRDefault="00D93A97" w:rsidP="00D93A97">
      <w:pPr>
        <w:ind w:firstLine="709"/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Документ:</w:t>
      </w:r>
      <w:r w:rsidRPr="00FF2238">
        <w:t xml:space="preserve"> </w:t>
      </w:r>
      <w:r w:rsidR="00CF5927" w:rsidRPr="00CF5927">
        <w:rPr>
          <w:rStyle w:val="doccaption"/>
          <w:b/>
          <w:sz w:val="28"/>
          <w:szCs w:val="28"/>
        </w:rPr>
        <w:t xml:space="preserve">Постановление Правительства Российской Федерации от 02.10.2018 № 1169 "О внесении изменения в Положение о возмещении процессуальных издержек, связанных с производством по уголовному </w:t>
      </w:r>
      <w:r w:rsidR="00CF5927" w:rsidRPr="00CF5927">
        <w:rPr>
          <w:rStyle w:val="doccaption"/>
          <w:b/>
          <w:sz w:val="28"/>
          <w:szCs w:val="28"/>
        </w:rPr>
        <w:lastRenderedPageBreak/>
        <w:t>делу, издержек в связи с рассмотрением дела арбитражным судом, гражданского дела, административного дела, а также расходов в связи с выполнением требований Конституционного Суда Российской Федерации"</w:t>
      </w:r>
    </w:p>
    <w:p w:rsidR="00D93A97" w:rsidRPr="00EB7B25" w:rsidRDefault="00D93A97" w:rsidP="00D93A97">
      <w:pPr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силу:</w:t>
      </w:r>
      <w:r>
        <w:rPr>
          <w:b/>
          <w:sz w:val="28"/>
          <w:szCs w:val="28"/>
        </w:rPr>
        <w:t xml:space="preserve"> </w:t>
      </w:r>
      <w:r w:rsidR="00CF5927" w:rsidRPr="00CF5927">
        <w:rPr>
          <w:sz w:val="28"/>
          <w:szCs w:val="28"/>
        </w:rPr>
        <w:t>с</w:t>
      </w:r>
      <w:r w:rsidRPr="00CF5927">
        <w:rPr>
          <w:sz w:val="28"/>
          <w:szCs w:val="28"/>
        </w:rPr>
        <w:t xml:space="preserve"> </w:t>
      </w:r>
      <w:r w:rsidR="00CF5927" w:rsidRPr="00CF5927">
        <w:rPr>
          <w:sz w:val="28"/>
          <w:szCs w:val="28"/>
        </w:rPr>
        <w:t>1 января</w:t>
      </w:r>
      <w:r w:rsidR="00CF5927">
        <w:rPr>
          <w:b/>
          <w:sz w:val="28"/>
          <w:szCs w:val="28"/>
        </w:rPr>
        <w:t xml:space="preserve"> </w:t>
      </w:r>
      <w:r w:rsidR="00CF5927">
        <w:rPr>
          <w:sz w:val="28"/>
          <w:szCs w:val="28"/>
        </w:rPr>
        <w:t>2019 года</w:t>
      </w:r>
    </w:p>
    <w:p w:rsidR="00D93A97" w:rsidRPr="00EB7B25" w:rsidRDefault="00D93A97" w:rsidP="00D93A97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17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>
        <w:rPr>
          <w:rStyle w:val="a3"/>
          <w:sz w:val="28"/>
          <w:szCs w:val="28"/>
        </w:rPr>
        <w:t xml:space="preserve"> </w:t>
      </w:r>
      <w:r w:rsidR="00CF5927">
        <w:rPr>
          <w:rStyle w:val="a3"/>
          <w:sz w:val="28"/>
          <w:szCs w:val="28"/>
        </w:rPr>
        <w:t>11</w:t>
      </w:r>
      <w:r>
        <w:rPr>
          <w:rStyle w:val="a3"/>
          <w:sz w:val="28"/>
          <w:szCs w:val="28"/>
        </w:rPr>
        <w:t>.10.</w:t>
      </w:r>
      <w:r w:rsidRPr="00EB7B25">
        <w:rPr>
          <w:rStyle w:val="a3"/>
          <w:sz w:val="28"/>
          <w:szCs w:val="28"/>
        </w:rPr>
        <w:t>2018</w:t>
      </w:r>
    </w:p>
    <w:p w:rsidR="00B60FDA" w:rsidRPr="002F02C0" w:rsidRDefault="00D93A97" w:rsidP="00B60FDA">
      <w:pPr>
        <w:jc w:val="both"/>
        <w:outlineLvl w:val="0"/>
        <w:rPr>
          <w:bCs/>
          <w:kern w:val="36"/>
          <w:sz w:val="28"/>
          <w:szCs w:val="28"/>
        </w:rPr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>Краткое содержание:</w:t>
      </w:r>
      <w:r>
        <w:rPr>
          <w:b/>
          <w:sz w:val="28"/>
          <w:szCs w:val="28"/>
        </w:rPr>
        <w:t xml:space="preserve"> </w:t>
      </w:r>
      <w:r>
        <w:t xml:space="preserve"> </w:t>
      </w:r>
      <w:r w:rsidR="00B60FDA" w:rsidRPr="002F02C0">
        <w:rPr>
          <w:bCs/>
          <w:kern w:val="36"/>
          <w:sz w:val="28"/>
          <w:szCs w:val="28"/>
        </w:rPr>
        <w:t xml:space="preserve">Увеличен размер вознаграждения адвоката, участвующего в </w:t>
      </w:r>
      <w:proofErr w:type="gramStart"/>
      <w:r w:rsidR="00B60FDA" w:rsidRPr="002F02C0">
        <w:rPr>
          <w:bCs/>
          <w:kern w:val="36"/>
          <w:sz w:val="28"/>
          <w:szCs w:val="28"/>
        </w:rPr>
        <w:t>уголовном</w:t>
      </w:r>
      <w:proofErr w:type="gramEnd"/>
      <w:r w:rsidR="00B60FDA" w:rsidRPr="002F02C0">
        <w:rPr>
          <w:bCs/>
          <w:kern w:val="36"/>
          <w:sz w:val="28"/>
          <w:szCs w:val="28"/>
        </w:rPr>
        <w:t xml:space="preserve"> деле по назначению дознавателя, следователя или суда</w:t>
      </w:r>
    </w:p>
    <w:p w:rsidR="00B60FDA" w:rsidRPr="002F02C0" w:rsidRDefault="00B60FDA" w:rsidP="00B60FDA">
      <w:pPr>
        <w:jc w:val="both"/>
        <w:rPr>
          <w:sz w:val="28"/>
          <w:szCs w:val="28"/>
        </w:rPr>
      </w:pPr>
      <w:r w:rsidRPr="002F02C0">
        <w:rPr>
          <w:sz w:val="28"/>
          <w:szCs w:val="28"/>
        </w:rPr>
        <w:t>Установлено, что размер вознаграждения адвоката составит за один рабочий день участия:</w:t>
      </w:r>
    </w:p>
    <w:p w:rsidR="00B60FDA" w:rsidRPr="002F02C0" w:rsidRDefault="00B60FDA" w:rsidP="00B60FDA">
      <w:pPr>
        <w:jc w:val="both"/>
        <w:rPr>
          <w:sz w:val="28"/>
          <w:szCs w:val="28"/>
        </w:rPr>
      </w:pPr>
      <w:r w:rsidRPr="002F02C0">
        <w:rPr>
          <w:sz w:val="28"/>
          <w:szCs w:val="28"/>
        </w:rPr>
        <w:t xml:space="preserve">с 2019 года - не менее 900 рублей и не более 1550 рублей, в ночное время - в </w:t>
      </w:r>
      <w:proofErr w:type="gramStart"/>
      <w:r w:rsidRPr="002F02C0">
        <w:rPr>
          <w:sz w:val="28"/>
          <w:szCs w:val="28"/>
        </w:rPr>
        <w:t>размере</w:t>
      </w:r>
      <w:proofErr w:type="gramEnd"/>
      <w:r w:rsidRPr="002F02C0">
        <w:rPr>
          <w:sz w:val="28"/>
          <w:szCs w:val="28"/>
        </w:rPr>
        <w:t xml:space="preserve"> не менее 1175 рублей и не более 2150 рублей;</w:t>
      </w:r>
    </w:p>
    <w:p w:rsidR="00B60FDA" w:rsidRPr="002F02C0" w:rsidRDefault="00B60FDA" w:rsidP="00B60FDA">
      <w:pPr>
        <w:jc w:val="both"/>
        <w:rPr>
          <w:sz w:val="28"/>
          <w:szCs w:val="28"/>
        </w:rPr>
      </w:pPr>
      <w:r w:rsidRPr="002F02C0">
        <w:rPr>
          <w:sz w:val="28"/>
          <w:szCs w:val="28"/>
        </w:rPr>
        <w:t xml:space="preserve">с 2020 года - не менее 1250 и не более 1900 рублей, в ночное время - в </w:t>
      </w:r>
      <w:proofErr w:type="gramStart"/>
      <w:r w:rsidRPr="002F02C0">
        <w:rPr>
          <w:sz w:val="28"/>
          <w:szCs w:val="28"/>
        </w:rPr>
        <w:t>размере</w:t>
      </w:r>
      <w:proofErr w:type="gramEnd"/>
      <w:r w:rsidRPr="002F02C0">
        <w:rPr>
          <w:sz w:val="28"/>
          <w:szCs w:val="28"/>
        </w:rPr>
        <w:t xml:space="preserve"> не менее 1525 рублей и не более 2500 рублей;</w:t>
      </w:r>
    </w:p>
    <w:p w:rsidR="00B60FDA" w:rsidRPr="002F02C0" w:rsidRDefault="00B60FDA" w:rsidP="00B60FDA">
      <w:pPr>
        <w:jc w:val="both"/>
        <w:rPr>
          <w:sz w:val="28"/>
          <w:szCs w:val="28"/>
        </w:rPr>
      </w:pPr>
      <w:r w:rsidRPr="002F02C0">
        <w:rPr>
          <w:sz w:val="28"/>
          <w:szCs w:val="28"/>
        </w:rPr>
        <w:t xml:space="preserve">с 2021 года - не менее 1500 рублей и не более 2150 рублей, в ночное время - в </w:t>
      </w:r>
      <w:proofErr w:type="gramStart"/>
      <w:r w:rsidRPr="002F02C0">
        <w:rPr>
          <w:sz w:val="28"/>
          <w:szCs w:val="28"/>
        </w:rPr>
        <w:t>размере</w:t>
      </w:r>
      <w:proofErr w:type="gramEnd"/>
      <w:r w:rsidRPr="002F02C0">
        <w:rPr>
          <w:sz w:val="28"/>
          <w:szCs w:val="28"/>
        </w:rPr>
        <w:t xml:space="preserve"> не менее 1775 рублей и не более 3025 рублей.</w:t>
      </w:r>
    </w:p>
    <w:p w:rsidR="00B60FDA" w:rsidRPr="002F02C0" w:rsidRDefault="00B60FDA" w:rsidP="00B60FDA">
      <w:pPr>
        <w:jc w:val="both"/>
        <w:rPr>
          <w:sz w:val="28"/>
          <w:szCs w:val="28"/>
        </w:rPr>
      </w:pPr>
      <w:r w:rsidRPr="002F02C0">
        <w:rPr>
          <w:sz w:val="28"/>
          <w:szCs w:val="28"/>
        </w:rPr>
        <w:t>Размер вознаграждения за один день участия, являющийся нерабочим праздничным днем или выходным днем, включая ночное время, составит:</w:t>
      </w:r>
    </w:p>
    <w:p w:rsidR="00B60FDA" w:rsidRPr="002F02C0" w:rsidRDefault="00B60FDA" w:rsidP="00B60FDA">
      <w:pPr>
        <w:jc w:val="both"/>
        <w:rPr>
          <w:sz w:val="28"/>
          <w:szCs w:val="28"/>
        </w:rPr>
      </w:pPr>
      <w:r w:rsidRPr="002F02C0">
        <w:rPr>
          <w:sz w:val="28"/>
          <w:szCs w:val="28"/>
        </w:rPr>
        <w:t>с 2019 года - не менее 1450 рублей и не более 2750 рублей;</w:t>
      </w:r>
    </w:p>
    <w:p w:rsidR="00B60FDA" w:rsidRPr="002F02C0" w:rsidRDefault="00B60FDA" w:rsidP="00B60FDA">
      <w:pPr>
        <w:jc w:val="both"/>
        <w:rPr>
          <w:sz w:val="28"/>
          <w:szCs w:val="28"/>
        </w:rPr>
      </w:pPr>
      <w:r w:rsidRPr="002F02C0">
        <w:rPr>
          <w:sz w:val="28"/>
          <w:szCs w:val="28"/>
        </w:rPr>
        <w:t>с 2020 года - не менее 1800 рублей и не более 3100 рублей;</w:t>
      </w:r>
    </w:p>
    <w:p w:rsidR="00B60FDA" w:rsidRPr="002F02C0" w:rsidRDefault="00B60FDA" w:rsidP="00B60FDA">
      <w:pPr>
        <w:jc w:val="both"/>
        <w:rPr>
          <w:sz w:val="28"/>
          <w:szCs w:val="28"/>
        </w:rPr>
      </w:pPr>
      <w:r w:rsidRPr="002F02C0">
        <w:rPr>
          <w:sz w:val="28"/>
          <w:szCs w:val="28"/>
        </w:rPr>
        <w:t>с 2021 года - не менее 2050 рублей и не более 3350 рублей.</w:t>
      </w:r>
    </w:p>
    <w:p w:rsidR="00B60FDA" w:rsidRPr="002F02C0" w:rsidRDefault="00B60FDA" w:rsidP="00B60FDA">
      <w:pPr>
        <w:jc w:val="both"/>
        <w:rPr>
          <w:sz w:val="28"/>
          <w:szCs w:val="28"/>
        </w:rPr>
      </w:pPr>
      <w:proofErr w:type="gramStart"/>
      <w:r w:rsidRPr="002F02C0">
        <w:rPr>
          <w:sz w:val="28"/>
          <w:szCs w:val="28"/>
        </w:rPr>
        <w:t>В настоящее время размер вознаграждения за один рабочий день участия составляет не менее 550 рублей и не более 1200 рублей, в ночное время - не менее 825 рублей и не более 1800 рублей, за один день участия, являющийся нерабочим праздничным днем или выходным днем, включая ночное время, - не менее 1100 рублей и не более 2400 рублей.</w:t>
      </w:r>
      <w:proofErr w:type="gramEnd"/>
    </w:p>
    <w:p w:rsidR="00B60FDA" w:rsidRPr="002F02C0" w:rsidRDefault="00B60FDA" w:rsidP="00B60FDA">
      <w:pPr>
        <w:jc w:val="both"/>
        <w:rPr>
          <w:sz w:val="28"/>
          <w:szCs w:val="28"/>
        </w:rPr>
      </w:pPr>
      <w:r w:rsidRPr="002F02C0">
        <w:rPr>
          <w:sz w:val="28"/>
          <w:szCs w:val="28"/>
        </w:rPr>
        <w:t>Постановление вступает в силу с 1 января 2019 года.</w:t>
      </w:r>
    </w:p>
    <w:p w:rsidR="00D93A97" w:rsidRDefault="00D93A97" w:rsidP="00D93A97">
      <w:pPr>
        <w:ind w:firstLine="709"/>
        <w:jc w:val="both"/>
        <w:rPr>
          <w:b/>
          <w:sz w:val="28"/>
          <w:szCs w:val="28"/>
        </w:rPr>
      </w:pPr>
    </w:p>
    <w:p w:rsidR="00D93A97" w:rsidRDefault="00D93A97" w:rsidP="00C344EC">
      <w:pPr>
        <w:ind w:firstLine="709"/>
        <w:jc w:val="both"/>
        <w:rPr>
          <w:b/>
          <w:sz w:val="28"/>
          <w:szCs w:val="28"/>
        </w:rPr>
      </w:pPr>
    </w:p>
    <w:p w:rsidR="00D93A97" w:rsidRPr="009748F2" w:rsidRDefault="00D93A97" w:rsidP="00D93A97">
      <w:pPr>
        <w:ind w:firstLine="709"/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Документ:</w:t>
      </w:r>
      <w:r w:rsidRPr="00FF2238">
        <w:t xml:space="preserve"> </w:t>
      </w:r>
      <w:r w:rsidR="009748F2" w:rsidRPr="009748F2">
        <w:rPr>
          <w:rStyle w:val="doccaption"/>
          <w:b/>
          <w:sz w:val="28"/>
          <w:szCs w:val="28"/>
        </w:rPr>
        <w:t>Постановление Правительства Российской Федерации от 10.10.2018 № 1210 "О внесении изменений в Правила возврата водительского удостоверения после утраты оснований прекращения действия права на управление транспортными средствами"</w:t>
      </w:r>
    </w:p>
    <w:p w:rsidR="00D93A97" w:rsidRPr="00EB7B25" w:rsidRDefault="00D93A97" w:rsidP="00D93A97">
      <w:pPr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силу:</w:t>
      </w:r>
      <w:r>
        <w:rPr>
          <w:b/>
          <w:sz w:val="28"/>
          <w:szCs w:val="28"/>
        </w:rPr>
        <w:t xml:space="preserve">  </w:t>
      </w:r>
      <w:r w:rsidR="009748F2" w:rsidRPr="009748F2">
        <w:rPr>
          <w:sz w:val="28"/>
          <w:szCs w:val="28"/>
        </w:rPr>
        <w:t>19</w:t>
      </w:r>
      <w:r w:rsidRPr="00D93A97">
        <w:rPr>
          <w:sz w:val="28"/>
          <w:szCs w:val="28"/>
        </w:rPr>
        <w:t>.10.</w:t>
      </w:r>
      <w:r w:rsidRPr="009F7308">
        <w:rPr>
          <w:sz w:val="28"/>
          <w:szCs w:val="28"/>
        </w:rPr>
        <w:t>2018</w:t>
      </w:r>
    </w:p>
    <w:p w:rsidR="00D93A97" w:rsidRPr="00EB7B25" w:rsidRDefault="00D93A97" w:rsidP="00D93A97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18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 w:rsidR="009748F2">
        <w:rPr>
          <w:rStyle w:val="a3"/>
          <w:sz w:val="28"/>
          <w:szCs w:val="28"/>
        </w:rPr>
        <w:t>12</w:t>
      </w:r>
      <w:r>
        <w:rPr>
          <w:rStyle w:val="a3"/>
          <w:sz w:val="28"/>
          <w:szCs w:val="28"/>
        </w:rPr>
        <w:t>.10.</w:t>
      </w:r>
      <w:r w:rsidRPr="00EB7B25">
        <w:rPr>
          <w:rStyle w:val="a3"/>
          <w:sz w:val="28"/>
          <w:szCs w:val="28"/>
        </w:rPr>
        <w:t>2018</w:t>
      </w:r>
    </w:p>
    <w:p w:rsidR="00B60FDA" w:rsidRPr="00B60FDA" w:rsidRDefault="00D93A97" w:rsidP="00B60FDA">
      <w:pPr>
        <w:jc w:val="both"/>
        <w:rPr>
          <w:sz w:val="28"/>
          <w:szCs w:val="28"/>
        </w:rPr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>Краткое содержание:</w:t>
      </w:r>
      <w:r>
        <w:rPr>
          <w:b/>
          <w:sz w:val="28"/>
          <w:szCs w:val="28"/>
        </w:rPr>
        <w:t xml:space="preserve"> </w:t>
      </w:r>
      <w:r>
        <w:t xml:space="preserve"> </w:t>
      </w:r>
      <w:r w:rsidR="00B60FDA" w:rsidRPr="00B60FDA">
        <w:rPr>
          <w:b/>
          <w:bCs/>
          <w:sz w:val="28"/>
          <w:szCs w:val="28"/>
        </w:rPr>
        <w:t>Чтобы вернуть изъятое водительское удостоверение, сначала надо заплатить штраф.</w:t>
      </w:r>
      <w:r w:rsidR="00B60FDA" w:rsidRPr="00B60FDA">
        <w:rPr>
          <w:sz w:val="28"/>
          <w:szCs w:val="28"/>
        </w:rPr>
        <w:br/>
        <w:t xml:space="preserve">Лицу, лишенному права на управление транспортом, изъятое водительское удостоверение теперь возвращается только после уплаты штрафов. Обязательное медицинское освидетельствование требуется, если водитель был лишен прав за езду в </w:t>
      </w:r>
      <w:proofErr w:type="gramStart"/>
      <w:r w:rsidR="00B60FDA" w:rsidRPr="00B60FDA">
        <w:rPr>
          <w:sz w:val="28"/>
          <w:szCs w:val="28"/>
        </w:rPr>
        <w:t>пьяном</w:t>
      </w:r>
      <w:proofErr w:type="gramEnd"/>
      <w:r w:rsidR="00B60FDA" w:rsidRPr="00B60FDA">
        <w:rPr>
          <w:sz w:val="28"/>
          <w:szCs w:val="28"/>
        </w:rPr>
        <w:t xml:space="preserve"> виде, за отказ от </w:t>
      </w:r>
      <w:proofErr w:type="spellStart"/>
      <w:r w:rsidR="00B60FDA" w:rsidRPr="00B60FDA">
        <w:rPr>
          <w:sz w:val="28"/>
          <w:szCs w:val="28"/>
        </w:rPr>
        <w:t>медосвидетельствования</w:t>
      </w:r>
      <w:proofErr w:type="spellEnd"/>
      <w:r w:rsidR="00B60FDA" w:rsidRPr="00B60FDA">
        <w:rPr>
          <w:sz w:val="28"/>
          <w:szCs w:val="28"/>
        </w:rPr>
        <w:t>, за употребление алкоголя или наркотиков после ДТП или после остановки по требованию полицейского, но до освидетельствования.</w:t>
      </w:r>
      <w:r w:rsidR="00B60FDA" w:rsidRPr="00B60FDA">
        <w:rPr>
          <w:sz w:val="28"/>
          <w:szCs w:val="28"/>
        </w:rPr>
        <w:br/>
      </w:r>
      <w:r w:rsidR="00B60FDA" w:rsidRPr="00B60FDA">
        <w:rPr>
          <w:sz w:val="28"/>
          <w:szCs w:val="28"/>
        </w:rPr>
        <w:lastRenderedPageBreak/>
        <w:t xml:space="preserve">В подразделении Госавтоинспекции по месту исполнения постановления суда водительское удостоверение возвращается в день обращения. </w:t>
      </w:r>
    </w:p>
    <w:p w:rsidR="00D93A97" w:rsidRDefault="00B60FDA" w:rsidP="00B60FDA">
      <w:pPr>
        <w:shd w:val="clear" w:color="auto" w:fill="FFFFFF"/>
        <w:rPr>
          <w:b/>
          <w:sz w:val="28"/>
          <w:szCs w:val="28"/>
        </w:rPr>
      </w:pPr>
      <w:r>
        <w:rPr>
          <w:color w:val="000000"/>
        </w:rPr>
        <w:br/>
      </w:r>
    </w:p>
    <w:p w:rsidR="009748F2" w:rsidRDefault="009748F2" w:rsidP="00287F50">
      <w:pPr>
        <w:ind w:firstLine="709"/>
        <w:jc w:val="both"/>
        <w:rPr>
          <w:b/>
          <w:sz w:val="28"/>
          <w:szCs w:val="28"/>
        </w:rPr>
      </w:pPr>
    </w:p>
    <w:p w:rsidR="009748F2" w:rsidRDefault="009748F2" w:rsidP="00287F50">
      <w:pPr>
        <w:ind w:firstLine="709"/>
        <w:jc w:val="both"/>
        <w:rPr>
          <w:b/>
          <w:sz w:val="28"/>
          <w:szCs w:val="28"/>
        </w:rPr>
      </w:pPr>
    </w:p>
    <w:sectPr w:rsidR="009748F2" w:rsidSect="006B6707">
      <w:footerReference w:type="default" r:id="rId1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0FA" w:rsidRDefault="00B440FA" w:rsidP="006B6707">
      <w:r>
        <w:separator/>
      </w:r>
    </w:p>
  </w:endnote>
  <w:endnote w:type="continuationSeparator" w:id="0">
    <w:p w:rsidR="00B440FA" w:rsidRDefault="00B440FA" w:rsidP="006B6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0381011"/>
      <w:docPartObj>
        <w:docPartGallery w:val="Page Numbers (Bottom of Page)"/>
        <w:docPartUnique/>
      </w:docPartObj>
    </w:sdtPr>
    <w:sdtEndPr/>
    <w:sdtContent>
      <w:p w:rsidR="00287F50" w:rsidRDefault="00287F5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0FDA">
          <w:rPr>
            <w:noProof/>
          </w:rPr>
          <w:t>2</w:t>
        </w:r>
        <w:r>
          <w:fldChar w:fldCharType="end"/>
        </w:r>
      </w:p>
    </w:sdtContent>
  </w:sdt>
  <w:p w:rsidR="006B6707" w:rsidRDefault="006B670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0FA" w:rsidRDefault="00B440FA" w:rsidP="006B6707">
      <w:r>
        <w:separator/>
      </w:r>
    </w:p>
  </w:footnote>
  <w:footnote w:type="continuationSeparator" w:id="0">
    <w:p w:rsidR="00B440FA" w:rsidRDefault="00B440FA" w:rsidP="006B67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4EC"/>
    <w:rsid w:val="000D5768"/>
    <w:rsid w:val="001E704C"/>
    <w:rsid w:val="00204908"/>
    <w:rsid w:val="002621E7"/>
    <w:rsid w:val="00264142"/>
    <w:rsid w:val="00276267"/>
    <w:rsid w:val="00287F50"/>
    <w:rsid w:val="002E4109"/>
    <w:rsid w:val="004028D0"/>
    <w:rsid w:val="004D2BB9"/>
    <w:rsid w:val="004D700E"/>
    <w:rsid w:val="00544988"/>
    <w:rsid w:val="005F26E0"/>
    <w:rsid w:val="00651221"/>
    <w:rsid w:val="00653A80"/>
    <w:rsid w:val="006B6707"/>
    <w:rsid w:val="00851962"/>
    <w:rsid w:val="008B6944"/>
    <w:rsid w:val="008D279E"/>
    <w:rsid w:val="009136D0"/>
    <w:rsid w:val="00960DDC"/>
    <w:rsid w:val="009748F2"/>
    <w:rsid w:val="009A39FB"/>
    <w:rsid w:val="009F7308"/>
    <w:rsid w:val="00A70978"/>
    <w:rsid w:val="00AC4699"/>
    <w:rsid w:val="00B000AC"/>
    <w:rsid w:val="00B440FA"/>
    <w:rsid w:val="00B60FDA"/>
    <w:rsid w:val="00B81840"/>
    <w:rsid w:val="00BA715A"/>
    <w:rsid w:val="00C21FF4"/>
    <w:rsid w:val="00C344EC"/>
    <w:rsid w:val="00C4162D"/>
    <w:rsid w:val="00CF5927"/>
    <w:rsid w:val="00D1287C"/>
    <w:rsid w:val="00D53B85"/>
    <w:rsid w:val="00D93A97"/>
    <w:rsid w:val="00D97102"/>
    <w:rsid w:val="00DA771D"/>
    <w:rsid w:val="00DC212A"/>
    <w:rsid w:val="00E83C53"/>
    <w:rsid w:val="00EA7DEC"/>
    <w:rsid w:val="00EB2AAD"/>
    <w:rsid w:val="00EC6CF2"/>
    <w:rsid w:val="00F5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344EC"/>
    <w:rPr>
      <w:color w:val="0000FF"/>
      <w:u w:val="single"/>
    </w:rPr>
  </w:style>
  <w:style w:type="character" w:customStyle="1" w:styleId="doccaption">
    <w:name w:val="doccaption"/>
    <w:basedOn w:val="a0"/>
    <w:rsid w:val="002621E7"/>
  </w:style>
  <w:style w:type="character" w:customStyle="1" w:styleId="ta-c">
    <w:name w:val="ta-c"/>
    <w:basedOn w:val="a0"/>
    <w:rsid w:val="009A39FB"/>
  </w:style>
  <w:style w:type="paragraph" w:styleId="a4">
    <w:name w:val="header"/>
    <w:basedOn w:val="a"/>
    <w:link w:val="a5"/>
    <w:uiPriority w:val="99"/>
    <w:unhideWhenUsed/>
    <w:rsid w:val="006B67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B67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B670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B67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344EC"/>
    <w:rPr>
      <w:color w:val="0000FF"/>
      <w:u w:val="single"/>
    </w:rPr>
  </w:style>
  <w:style w:type="character" w:customStyle="1" w:styleId="doccaption">
    <w:name w:val="doccaption"/>
    <w:basedOn w:val="a0"/>
    <w:rsid w:val="002621E7"/>
  </w:style>
  <w:style w:type="character" w:customStyle="1" w:styleId="ta-c">
    <w:name w:val="ta-c"/>
    <w:basedOn w:val="a0"/>
    <w:rsid w:val="009A39FB"/>
  </w:style>
  <w:style w:type="paragraph" w:styleId="a4">
    <w:name w:val="header"/>
    <w:basedOn w:val="a"/>
    <w:link w:val="a5"/>
    <w:uiPriority w:val="99"/>
    <w:unhideWhenUsed/>
    <w:rsid w:val="006B67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B67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B670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B67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0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6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," TargetMode="External"/><Relationship Id="rId13" Type="http://schemas.openxmlformats.org/officeDocument/2006/relationships/hyperlink" Target="http://www.pravo.gov.ru," TargetMode="External"/><Relationship Id="rId18" Type="http://schemas.openxmlformats.org/officeDocument/2006/relationships/hyperlink" Target="http://www.pravo.gov.ru,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pravo.gov.ru," TargetMode="External"/><Relationship Id="rId12" Type="http://schemas.openxmlformats.org/officeDocument/2006/relationships/hyperlink" Target="http://www.pravo.gov.ru," TargetMode="External"/><Relationship Id="rId17" Type="http://schemas.openxmlformats.org/officeDocument/2006/relationships/hyperlink" Target="http://www.pravo.gov.ru,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pravo.gov.ru,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pravo.gov.ru,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ravo.gov.ru," TargetMode="External"/><Relationship Id="rId10" Type="http://schemas.openxmlformats.org/officeDocument/2006/relationships/hyperlink" Target="http://www.pravo.gov.ru,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pravo.gov.ru," TargetMode="External"/><Relationship Id="rId14" Type="http://schemas.openxmlformats.org/officeDocument/2006/relationships/hyperlink" Target="http://www.pravo.gov.ru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6</Pages>
  <Words>1734</Words>
  <Characters>9885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2018-10-05T12:01:00Z</cp:lastPrinted>
  <dcterms:created xsi:type="dcterms:W3CDTF">2018-10-11T15:34:00Z</dcterms:created>
  <dcterms:modified xsi:type="dcterms:W3CDTF">2018-10-15T09:59:00Z</dcterms:modified>
</cp:coreProperties>
</file>