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1" w:rsidRPr="00EB7B25" w:rsidRDefault="009257B1" w:rsidP="009257B1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9257B1" w:rsidRPr="00EB7B25" w:rsidRDefault="009257B1" w:rsidP="009257B1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9257B1" w:rsidRPr="00EB7B25" w:rsidRDefault="009257B1" w:rsidP="009257B1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9257B1" w:rsidRDefault="009257B1" w:rsidP="00925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5 июля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p w:rsidR="009257B1" w:rsidRDefault="009257B1" w:rsidP="009257B1">
      <w:pPr>
        <w:ind w:firstLine="709"/>
        <w:jc w:val="both"/>
        <w:rPr>
          <w:b/>
          <w:sz w:val="28"/>
          <w:szCs w:val="28"/>
        </w:rPr>
      </w:pPr>
    </w:p>
    <w:p w:rsidR="009257B1" w:rsidRDefault="009257B1" w:rsidP="009257B1">
      <w:pPr>
        <w:ind w:firstLine="709"/>
        <w:jc w:val="both"/>
        <w:rPr>
          <w:b/>
          <w:sz w:val="28"/>
          <w:szCs w:val="28"/>
        </w:rPr>
      </w:pPr>
    </w:p>
    <w:p w:rsidR="00D901AF" w:rsidRPr="00D901AF" w:rsidRDefault="009257B1" w:rsidP="00D901AF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901AF" w:rsidRPr="00D901AF">
        <w:rPr>
          <w:b/>
          <w:sz w:val="28"/>
          <w:szCs w:val="28"/>
        </w:rPr>
        <w:t xml:space="preserve">Федеральный закон от 03.07.2019 № 173-ФЗ "О внесении изменений в Федеральный закон "О национальной платежной системе" и отдельные законодательные акты Российской Федерации" </w:t>
      </w:r>
    </w:p>
    <w:p w:rsidR="009257B1" w:rsidRPr="00EB7B25" w:rsidRDefault="009257B1" w:rsidP="009257B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901AF" w:rsidRPr="00D901AF">
        <w:rPr>
          <w:sz w:val="28"/>
          <w:szCs w:val="28"/>
        </w:rPr>
        <w:t>со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901AF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D901AF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008FE" w:rsidRDefault="009257B1" w:rsidP="006008F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>Президент РФ подписал закон, посвященный платежным</w:t>
      </w:r>
      <w:r w:rsidR="006008FE">
        <w:rPr>
          <w:b/>
          <w:bCs/>
          <w:sz w:val="28"/>
          <w:szCs w:val="28"/>
        </w:rPr>
        <w:t xml:space="preserve"> </w:t>
      </w:r>
      <w:r w:rsidR="006008FE" w:rsidRPr="006008FE">
        <w:rPr>
          <w:b/>
          <w:bCs/>
          <w:sz w:val="28"/>
          <w:szCs w:val="28"/>
        </w:rPr>
        <w:t>приложениям.</w:t>
      </w:r>
    </w:p>
    <w:p w:rsid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>Президент РФ подписал поправки к Закону о национальной платежной системе и некоторым актам, согласно которым операторы по переводу денежных средств обязаны предоставлять Банку России сведения о поставщиках платежных приложений (</w:t>
      </w:r>
      <w:proofErr w:type="spellStart"/>
      <w:r w:rsidRPr="006008FE">
        <w:rPr>
          <w:sz w:val="28"/>
          <w:szCs w:val="28"/>
        </w:rPr>
        <w:t>ApplePay</w:t>
      </w:r>
      <w:proofErr w:type="spellEnd"/>
      <w:r w:rsidRPr="006008FE">
        <w:rPr>
          <w:sz w:val="28"/>
          <w:szCs w:val="28"/>
        </w:rPr>
        <w:t xml:space="preserve">, </w:t>
      </w:r>
      <w:proofErr w:type="spellStart"/>
      <w:r w:rsidRPr="006008FE">
        <w:rPr>
          <w:sz w:val="28"/>
          <w:szCs w:val="28"/>
        </w:rPr>
        <w:t>SamsungPay</w:t>
      </w:r>
      <w:proofErr w:type="spellEnd"/>
      <w:r w:rsidRPr="006008FE">
        <w:rPr>
          <w:sz w:val="28"/>
          <w:szCs w:val="28"/>
        </w:rPr>
        <w:t xml:space="preserve">, </w:t>
      </w:r>
      <w:proofErr w:type="spellStart"/>
      <w:r w:rsidRPr="006008FE">
        <w:rPr>
          <w:sz w:val="28"/>
          <w:szCs w:val="28"/>
        </w:rPr>
        <w:t>MirPay</w:t>
      </w:r>
      <w:proofErr w:type="spellEnd"/>
      <w:r w:rsidRPr="006008FE">
        <w:rPr>
          <w:sz w:val="28"/>
          <w:szCs w:val="28"/>
        </w:rPr>
        <w:t>). ЦБ РФ сформирует перечень таких поставщиков.</w:t>
      </w:r>
      <w:r w:rsidRPr="006008FE">
        <w:rPr>
          <w:sz w:val="28"/>
          <w:szCs w:val="28"/>
        </w:rPr>
        <w:br/>
        <w:t>Закреплена обязанность операторов по переводу денежных сре</w:t>
      </w:r>
      <w:proofErr w:type="gramStart"/>
      <w:r w:rsidRPr="006008FE">
        <w:rPr>
          <w:sz w:val="28"/>
          <w:szCs w:val="28"/>
        </w:rPr>
        <w:t>дств пр</w:t>
      </w:r>
      <w:proofErr w:type="gramEnd"/>
      <w:r w:rsidRPr="006008FE">
        <w:rPr>
          <w:sz w:val="28"/>
          <w:szCs w:val="28"/>
        </w:rPr>
        <w:t>исоединиться к платежной системе Банка России, а также проводить аутентификацию при расчетах международными платежными картами через Национальную систему платежных карт. ЦБ РФ определит максимальную плату за переводы в системе.</w:t>
      </w:r>
      <w:r w:rsidRPr="006008FE">
        <w:rPr>
          <w:sz w:val="28"/>
          <w:szCs w:val="28"/>
        </w:rPr>
        <w:br/>
        <w:t xml:space="preserve">Деятельность платежных </w:t>
      </w:r>
      <w:proofErr w:type="spellStart"/>
      <w:r w:rsidRPr="006008FE">
        <w:rPr>
          <w:sz w:val="28"/>
          <w:szCs w:val="28"/>
        </w:rPr>
        <w:t>агрегаторов</w:t>
      </w:r>
      <w:proofErr w:type="spellEnd"/>
      <w:r w:rsidRPr="006008FE">
        <w:rPr>
          <w:sz w:val="28"/>
          <w:szCs w:val="28"/>
        </w:rPr>
        <w:t xml:space="preserve"> регулируется как деятельность банковских платежных агентов. Определяются требования к ним. Для переводов денежных средств должен использоваться специальный банковский</w:t>
      </w:r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>счет,</w:t>
      </w:r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 xml:space="preserve">агенту. </w:t>
      </w:r>
    </w:p>
    <w:p w:rsid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>Закреплены права и обязанности оператора по переводу денежных сре</w:t>
      </w:r>
      <w:proofErr w:type="gramStart"/>
      <w:r w:rsidRPr="006008FE">
        <w:rPr>
          <w:sz w:val="28"/>
          <w:szCs w:val="28"/>
        </w:rPr>
        <w:t>дств пр</w:t>
      </w:r>
      <w:proofErr w:type="gramEnd"/>
      <w:r w:rsidRPr="006008FE">
        <w:rPr>
          <w:sz w:val="28"/>
          <w:szCs w:val="28"/>
        </w:rPr>
        <w:t xml:space="preserve">и взаимодействии с поставщиками платежных приложений. </w:t>
      </w:r>
      <w:r w:rsidRPr="006008FE">
        <w:rPr>
          <w:sz w:val="28"/>
          <w:szCs w:val="28"/>
        </w:rPr>
        <w:br/>
        <w:t xml:space="preserve">Введены дополнительные требования к идентификации </w:t>
      </w:r>
      <w:proofErr w:type="gramStart"/>
      <w:r w:rsidRPr="006008FE">
        <w:rPr>
          <w:sz w:val="28"/>
          <w:szCs w:val="28"/>
        </w:rPr>
        <w:t>платежным</w:t>
      </w:r>
      <w:proofErr w:type="gramEnd"/>
      <w:r w:rsidRPr="006008FE">
        <w:rPr>
          <w:sz w:val="28"/>
          <w:szCs w:val="28"/>
        </w:rPr>
        <w:t xml:space="preserve"> </w:t>
      </w:r>
      <w:proofErr w:type="spellStart"/>
      <w:r w:rsidRPr="006008FE">
        <w:rPr>
          <w:sz w:val="28"/>
          <w:szCs w:val="28"/>
        </w:rPr>
        <w:t>агрегатором</w:t>
      </w:r>
      <w:proofErr w:type="spellEnd"/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>и</w:t>
      </w:r>
      <w:r>
        <w:rPr>
          <w:sz w:val="28"/>
          <w:szCs w:val="28"/>
        </w:rPr>
        <w:t xml:space="preserve"> ИП.</w:t>
      </w:r>
    </w:p>
    <w:p w:rsidR="009257B1" w:rsidRDefault="006008FE" w:rsidP="009257B1">
      <w:pPr>
        <w:jc w:val="both"/>
        <w:rPr>
          <w:b/>
          <w:bCs/>
          <w:sz w:val="28"/>
          <w:szCs w:val="28"/>
        </w:rPr>
      </w:pPr>
      <w:r w:rsidRPr="006008FE">
        <w:rPr>
          <w:sz w:val="28"/>
          <w:szCs w:val="28"/>
        </w:rPr>
        <w:t xml:space="preserve">Предусмотрена возможность кодировать реквизиты перевода. </w:t>
      </w:r>
      <w:r w:rsidRPr="006008FE">
        <w:rPr>
          <w:sz w:val="28"/>
          <w:szCs w:val="28"/>
        </w:rPr>
        <w:br/>
      </w:r>
      <w:proofErr w:type="gramStart"/>
      <w:r w:rsidRPr="006008FE">
        <w:rPr>
          <w:sz w:val="28"/>
          <w:szCs w:val="28"/>
        </w:rPr>
        <w:t xml:space="preserve">Системно значимые кредитные организации обязаны получать услуги от операционного центра НСПК, предусмотренные законом, не позднее 1 ноября 2019 г., иные кредитные организации - не позднее 1 ноября 2020 г. </w:t>
      </w:r>
      <w:r w:rsidRPr="006008FE">
        <w:rPr>
          <w:sz w:val="28"/>
          <w:szCs w:val="28"/>
        </w:rPr>
        <w:br/>
      </w:r>
      <w:proofErr w:type="gramEnd"/>
    </w:p>
    <w:p w:rsidR="009257B1" w:rsidRDefault="009257B1" w:rsidP="009257B1">
      <w:pPr>
        <w:jc w:val="both"/>
        <w:rPr>
          <w:b/>
          <w:bCs/>
          <w:sz w:val="28"/>
          <w:szCs w:val="28"/>
        </w:rPr>
      </w:pPr>
    </w:p>
    <w:p w:rsidR="009257B1" w:rsidRPr="00D93A97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901AF" w:rsidRPr="00D901AF">
        <w:rPr>
          <w:rStyle w:val="doccaption"/>
          <w:b/>
          <w:sz w:val="28"/>
          <w:szCs w:val="28"/>
        </w:rPr>
        <w:t>Федеральный закон от 03.07.2019 № 172-ФЗ "О внесении изменений в Федеральный закон "О физической культуре и спорте в Российской Федерации"</w:t>
      </w:r>
    </w:p>
    <w:p w:rsidR="009257B1" w:rsidRPr="00EB7B25" w:rsidRDefault="009257B1" w:rsidP="009257B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901AF" w:rsidRPr="00D901AF">
        <w:rPr>
          <w:sz w:val="28"/>
          <w:szCs w:val="28"/>
        </w:rPr>
        <w:t>13.07.2019</w:t>
      </w:r>
      <w:r>
        <w:rPr>
          <w:b/>
          <w:sz w:val="28"/>
          <w:szCs w:val="28"/>
        </w:rPr>
        <w:t xml:space="preserve"> 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901AF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D901AF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008FE" w:rsidRDefault="009257B1" w:rsidP="006008F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>Уточнен порядок прекращения аккредитации</w:t>
      </w:r>
      <w:r w:rsidR="006008FE">
        <w:rPr>
          <w:b/>
          <w:bCs/>
          <w:sz w:val="28"/>
          <w:szCs w:val="28"/>
        </w:rPr>
        <w:t xml:space="preserve"> </w:t>
      </w:r>
      <w:r w:rsidR="006008FE" w:rsidRPr="006008FE">
        <w:rPr>
          <w:b/>
          <w:bCs/>
          <w:sz w:val="28"/>
          <w:szCs w:val="28"/>
        </w:rPr>
        <w:t>спортивных</w:t>
      </w:r>
      <w:r w:rsidR="006008FE">
        <w:rPr>
          <w:b/>
          <w:bCs/>
          <w:sz w:val="28"/>
          <w:szCs w:val="28"/>
        </w:rPr>
        <w:t xml:space="preserve"> </w:t>
      </w:r>
      <w:r w:rsidR="006008FE" w:rsidRPr="006008FE">
        <w:rPr>
          <w:b/>
          <w:bCs/>
          <w:sz w:val="28"/>
          <w:szCs w:val="28"/>
        </w:rPr>
        <w:t>федераций.</w:t>
      </w:r>
    </w:p>
    <w:p w:rsidR="006008FE" w:rsidRP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lastRenderedPageBreak/>
        <w:t xml:space="preserve">Президент РФ подписал поправки к Закону о физкультуре и спорте. Уточнены места проведения соревнований. Региональные власти будут проводить </w:t>
      </w:r>
      <w:proofErr w:type="spellStart"/>
      <w:r w:rsidRPr="006008FE">
        <w:rPr>
          <w:sz w:val="28"/>
          <w:szCs w:val="28"/>
        </w:rPr>
        <w:t>госаккредитацию</w:t>
      </w:r>
      <w:proofErr w:type="spellEnd"/>
      <w:r w:rsidRPr="006008FE">
        <w:rPr>
          <w:sz w:val="28"/>
          <w:szCs w:val="28"/>
        </w:rPr>
        <w:t xml:space="preserve"> региональных спортивных федераций.</w:t>
      </w:r>
      <w:r w:rsidRPr="006008FE">
        <w:rPr>
          <w:sz w:val="28"/>
          <w:szCs w:val="28"/>
        </w:rPr>
        <w:br/>
        <w:t xml:space="preserve">Дополнен перечень оснований для прекращения действия аккредитации общероссийских и региональных спортивных федераций. Одно из них - добровольный отказ от аккредитации. </w:t>
      </w:r>
    </w:p>
    <w:p w:rsidR="009257B1" w:rsidRDefault="006008FE" w:rsidP="006008F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257B1" w:rsidRPr="00D901AF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901AF" w:rsidRPr="00D901AF">
        <w:rPr>
          <w:rStyle w:val="doccaption"/>
          <w:b/>
          <w:sz w:val="28"/>
          <w:szCs w:val="28"/>
        </w:rPr>
        <w:t>Федеральный закон от 03.07.2019 № 171-ФЗ "О внесении изменений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правонарушениях"</w:t>
      </w:r>
    </w:p>
    <w:p w:rsidR="009257B1" w:rsidRPr="00D901AF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901AF" w:rsidRPr="00D901AF">
        <w:rPr>
          <w:sz w:val="28"/>
          <w:szCs w:val="28"/>
        </w:rPr>
        <w:t>13.07.2019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901AF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D901AF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008FE" w:rsidRDefault="009257B1" w:rsidP="006008F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 xml:space="preserve">Штрафы за нарушения в сфере </w:t>
      </w:r>
      <w:proofErr w:type="spellStart"/>
      <w:r w:rsidR="006008FE" w:rsidRPr="006008FE">
        <w:rPr>
          <w:b/>
          <w:bCs/>
          <w:sz w:val="28"/>
          <w:szCs w:val="28"/>
        </w:rPr>
        <w:t>гособоронзаказа</w:t>
      </w:r>
      <w:proofErr w:type="spellEnd"/>
      <w:r w:rsidR="006008FE" w:rsidRPr="006008FE">
        <w:rPr>
          <w:b/>
          <w:bCs/>
          <w:sz w:val="28"/>
          <w:szCs w:val="28"/>
        </w:rPr>
        <w:t xml:space="preserve"> стали больше, а вот за продажу билетов в общественном транспорте и прием коммунальных платежей без ККТ наказывать пока не</w:t>
      </w:r>
      <w:r w:rsidR="006008FE">
        <w:rPr>
          <w:b/>
          <w:bCs/>
          <w:sz w:val="28"/>
          <w:szCs w:val="28"/>
        </w:rPr>
        <w:t xml:space="preserve"> </w:t>
      </w:r>
      <w:r w:rsidR="006008FE" w:rsidRPr="006008FE">
        <w:rPr>
          <w:b/>
          <w:bCs/>
          <w:sz w:val="28"/>
          <w:szCs w:val="28"/>
        </w:rPr>
        <w:t>будут.</w:t>
      </w:r>
    </w:p>
    <w:p w:rsid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 xml:space="preserve">Усилена административная ответственность должностных лиц за размещение </w:t>
      </w:r>
      <w:proofErr w:type="spellStart"/>
      <w:r w:rsidRPr="006008FE">
        <w:rPr>
          <w:sz w:val="28"/>
          <w:szCs w:val="28"/>
        </w:rPr>
        <w:t>гособоронзаказа</w:t>
      </w:r>
      <w:proofErr w:type="spellEnd"/>
      <w:r w:rsidRPr="006008FE">
        <w:rPr>
          <w:sz w:val="28"/>
          <w:szCs w:val="28"/>
        </w:rPr>
        <w:t xml:space="preserve"> у единственного поставщика в </w:t>
      </w:r>
      <w:proofErr w:type="gramStart"/>
      <w:r w:rsidRPr="006008FE">
        <w:rPr>
          <w:sz w:val="28"/>
          <w:szCs w:val="28"/>
        </w:rPr>
        <w:t>случае</w:t>
      </w:r>
      <w:proofErr w:type="gramEnd"/>
      <w:r w:rsidRPr="006008FE">
        <w:rPr>
          <w:sz w:val="28"/>
          <w:szCs w:val="28"/>
        </w:rPr>
        <w:t xml:space="preserve">, когда Закон о контрактной системе требует провести конкурс или аукцион. Размер штрафа вырос с 30 тыс. до 100 тыс. руб. </w:t>
      </w:r>
      <w:r w:rsidRPr="006008FE">
        <w:rPr>
          <w:sz w:val="28"/>
          <w:szCs w:val="28"/>
        </w:rPr>
        <w:br/>
        <w:t xml:space="preserve">Также подняли штраф за изменение условий </w:t>
      </w:r>
      <w:proofErr w:type="spellStart"/>
      <w:r w:rsidRPr="006008FE">
        <w:rPr>
          <w:sz w:val="28"/>
          <w:szCs w:val="28"/>
        </w:rPr>
        <w:t>госконтракта</w:t>
      </w:r>
      <w:proofErr w:type="spellEnd"/>
      <w:r w:rsidRPr="006008FE">
        <w:rPr>
          <w:sz w:val="28"/>
          <w:szCs w:val="28"/>
        </w:rPr>
        <w:t xml:space="preserve"> по </w:t>
      </w:r>
      <w:proofErr w:type="spellStart"/>
      <w:r w:rsidRPr="006008FE">
        <w:rPr>
          <w:sz w:val="28"/>
          <w:szCs w:val="28"/>
        </w:rPr>
        <w:t>гособоронзаказу</w:t>
      </w:r>
      <w:proofErr w:type="spellEnd"/>
      <w:r w:rsidRPr="006008FE">
        <w:rPr>
          <w:sz w:val="28"/>
          <w:szCs w:val="28"/>
        </w:rPr>
        <w:t>, в т. ч. за увеличение цены, в нарушение закона. Санкция для должностных лиц - 50 тыс. руб. (ранее - 20 тыс.), а для организаций - 500 тыс.</w:t>
      </w:r>
      <w:r>
        <w:rPr>
          <w:sz w:val="28"/>
          <w:szCs w:val="28"/>
        </w:rPr>
        <w:t xml:space="preserve"> </w:t>
      </w:r>
      <w:r w:rsidRPr="006008FE">
        <w:rPr>
          <w:sz w:val="28"/>
          <w:szCs w:val="28"/>
        </w:rPr>
        <w:t>(вместо</w:t>
      </w:r>
      <w:r>
        <w:rPr>
          <w:sz w:val="28"/>
          <w:szCs w:val="28"/>
        </w:rPr>
        <w:t xml:space="preserve"> 200).</w:t>
      </w:r>
    </w:p>
    <w:p w:rsidR="006008FE" w:rsidRP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 xml:space="preserve">Кроме того, до 1 июля 2020 г. решено не </w:t>
      </w:r>
      <w:proofErr w:type="gramStart"/>
      <w:r w:rsidRPr="006008FE">
        <w:rPr>
          <w:sz w:val="28"/>
          <w:szCs w:val="28"/>
        </w:rPr>
        <w:t>привлекать</w:t>
      </w:r>
      <w:proofErr w:type="gramEnd"/>
      <w:r w:rsidRPr="006008FE">
        <w:rPr>
          <w:sz w:val="28"/>
          <w:szCs w:val="28"/>
        </w:rPr>
        <w:t xml:space="preserve"> к административной ответственности за неприменение ККТ при продаже водителями или кондукторами билетов в общественном транспорте, а также при расчетах за услуги ЖКХ.</w:t>
      </w:r>
    </w:p>
    <w:p w:rsidR="00D901AF" w:rsidRDefault="006008FE" w:rsidP="006008F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01AF" w:rsidRPr="00D901AF" w:rsidRDefault="009257B1" w:rsidP="00D901AF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901AF" w:rsidRPr="00D901AF">
        <w:rPr>
          <w:b/>
          <w:sz w:val="28"/>
          <w:szCs w:val="28"/>
        </w:rPr>
        <w:t xml:space="preserve">Федеральный закон от 03.07.2019 № 170-ФЗ "О внесении изменений в Федеральный закон "Об основах туристской деятельности в Российской Федерации" и Федеральный закон "О свободе совести </w:t>
      </w:r>
      <w:proofErr w:type="gramStart"/>
      <w:r w:rsidR="00D901AF" w:rsidRPr="00D901AF">
        <w:rPr>
          <w:b/>
          <w:sz w:val="28"/>
          <w:szCs w:val="28"/>
        </w:rPr>
        <w:t>и</w:t>
      </w:r>
      <w:proofErr w:type="gramEnd"/>
      <w:r w:rsidR="00D901AF" w:rsidRPr="00D901AF">
        <w:rPr>
          <w:b/>
          <w:sz w:val="28"/>
          <w:szCs w:val="28"/>
        </w:rPr>
        <w:t xml:space="preserve"> о религиозных объединениях" </w:t>
      </w:r>
    </w:p>
    <w:p w:rsidR="009257B1" w:rsidRPr="00D901AF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901AF" w:rsidRPr="00D901AF">
        <w:rPr>
          <w:sz w:val="28"/>
          <w:szCs w:val="28"/>
        </w:rPr>
        <w:t xml:space="preserve">по </w:t>
      </w:r>
      <w:proofErr w:type="gramStart"/>
      <w:r w:rsidR="00D901AF" w:rsidRPr="00D901AF">
        <w:rPr>
          <w:sz w:val="28"/>
          <w:szCs w:val="28"/>
        </w:rPr>
        <w:t>истечении</w:t>
      </w:r>
      <w:proofErr w:type="gramEnd"/>
      <w:r w:rsidR="00D901AF" w:rsidRPr="00D901AF">
        <w:rPr>
          <w:sz w:val="28"/>
          <w:szCs w:val="28"/>
        </w:rPr>
        <w:t xml:space="preserve"> 120 дней после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D901AF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D901AF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F87853" w:rsidRDefault="009257B1" w:rsidP="00F8785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87853" w:rsidRPr="00F87853">
        <w:rPr>
          <w:b/>
          <w:bCs/>
          <w:sz w:val="28"/>
          <w:szCs w:val="28"/>
        </w:rPr>
        <w:t>Религиозным организациям дали исключительное право на паломническую деятельность.</w:t>
      </w:r>
      <w:r w:rsidR="00F87853" w:rsidRPr="00F87853">
        <w:rPr>
          <w:sz w:val="28"/>
          <w:szCs w:val="28"/>
        </w:rPr>
        <w:br/>
        <w:t>Скорректированы Законы об основах туристской деятельности, о свободе совести</w:t>
      </w:r>
      <w:r w:rsidR="00F87853">
        <w:rPr>
          <w:sz w:val="28"/>
          <w:szCs w:val="28"/>
        </w:rPr>
        <w:t xml:space="preserve"> </w:t>
      </w:r>
      <w:r w:rsidR="00F87853" w:rsidRPr="00F87853">
        <w:rPr>
          <w:sz w:val="28"/>
          <w:szCs w:val="28"/>
        </w:rPr>
        <w:t>и</w:t>
      </w:r>
      <w:r w:rsidR="00F87853">
        <w:rPr>
          <w:sz w:val="28"/>
          <w:szCs w:val="28"/>
        </w:rPr>
        <w:t xml:space="preserve"> </w:t>
      </w:r>
      <w:r w:rsidR="00F87853" w:rsidRPr="00F87853">
        <w:rPr>
          <w:sz w:val="28"/>
          <w:szCs w:val="28"/>
        </w:rPr>
        <w:t>религиозных</w:t>
      </w:r>
      <w:r w:rsidR="00F87853">
        <w:rPr>
          <w:sz w:val="28"/>
          <w:szCs w:val="28"/>
        </w:rPr>
        <w:t xml:space="preserve"> </w:t>
      </w:r>
      <w:r w:rsidR="00F87853" w:rsidRPr="00F87853">
        <w:rPr>
          <w:sz w:val="28"/>
          <w:szCs w:val="28"/>
        </w:rPr>
        <w:t>объединениях.</w:t>
      </w:r>
    </w:p>
    <w:p w:rsidR="009257B1" w:rsidRDefault="00F87853" w:rsidP="00F87853">
      <w:pPr>
        <w:jc w:val="both"/>
        <w:rPr>
          <w:b/>
          <w:bCs/>
          <w:sz w:val="28"/>
          <w:szCs w:val="28"/>
        </w:rPr>
      </w:pPr>
      <w:r w:rsidRPr="00F87853">
        <w:rPr>
          <w:sz w:val="28"/>
          <w:szCs w:val="28"/>
        </w:rPr>
        <w:lastRenderedPageBreak/>
        <w:t>Определен правовой статус паломников. Закреплено исключительное право религиозных организаций вести паломническую деятельность, в т. ч. с привлечением туристических компаний. Регламентирован порядок посещения туристами мест религиозного почитания.</w:t>
      </w:r>
      <w:r w:rsidRPr="00F87853">
        <w:rPr>
          <w:sz w:val="28"/>
          <w:szCs w:val="28"/>
        </w:rPr>
        <w:br/>
      </w:r>
    </w:p>
    <w:p w:rsidR="009257B1" w:rsidRDefault="009257B1" w:rsidP="009257B1">
      <w:pPr>
        <w:ind w:firstLine="708"/>
        <w:jc w:val="both"/>
        <w:rPr>
          <w:b/>
          <w:sz w:val="28"/>
          <w:szCs w:val="28"/>
        </w:rPr>
      </w:pPr>
    </w:p>
    <w:p w:rsidR="009257B1" w:rsidRPr="00931E7E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D901AF" w:rsidRPr="00931E7E">
        <w:rPr>
          <w:b/>
          <w:sz w:val="28"/>
          <w:szCs w:val="28"/>
        </w:rPr>
        <w:t>Ф</w:t>
      </w:r>
      <w:r w:rsidR="00D901AF" w:rsidRPr="00931E7E">
        <w:rPr>
          <w:rStyle w:val="doccaption"/>
          <w:b/>
          <w:sz w:val="28"/>
          <w:szCs w:val="28"/>
        </w:rPr>
        <w:t>едеральный закон от 03.07.2019 № 169-ФЗ "О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статью 7 Федерального закона "О противодействии легализации (отмыванию) доходов, полученных преступным путем, и финансированию терроризма" в части уточнения вопросов, связанных с проведением идентификации участников азартных игр"</w:t>
      </w:r>
      <w:proofErr w:type="gramEnd"/>
    </w:p>
    <w:p w:rsidR="009257B1" w:rsidRPr="00931E7E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931E7E">
        <w:rPr>
          <w:sz w:val="28"/>
          <w:szCs w:val="28"/>
        </w:rPr>
        <w:t xml:space="preserve">:  </w:t>
      </w:r>
      <w:r w:rsidR="00931E7E" w:rsidRPr="00931E7E">
        <w:rPr>
          <w:sz w:val="28"/>
          <w:szCs w:val="28"/>
        </w:rPr>
        <w:t>13.07.2019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31E7E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931E7E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008FE" w:rsidRDefault="009257B1" w:rsidP="006008F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 xml:space="preserve">Прием интерактивных ставок в букмекерских </w:t>
      </w:r>
      <w:proofErr w:type="gramStart"/>
      <w:r w:rsidR="006008FE" w:rsidRPr="006008FE">
        <w:rPr>
          <w:b/>
          <w:bCs/>
          <w:sz w:val="28"/>
          <w:szCs w:val="28"/>
        </w:rPr>
        <w:t>конторах</w:t>
      </w:r>
      <w:proofErr w:type="gramEnd"/>
      <w:r w:rsidR="006008FE" w:rsidRPr="006008FE">
        <w:rPr>
          <w:b/>
          <w:bCs/>
          <w:sz w:val="28"/>
          <w:szCs w:val="28"/>
        </w:rPr>
        <w:t xml:space="preserve"> и тотализаторах: Президент подписал поправки.</w:t>
      </w:r>
      <w:r w:rsidR="006008FE" w:rsidRPr="006008FE">
        <w:rPr>
          <w:sz w:val="28"/>
          <w:szCs w:val="28"/>
        </w:rPr>
        <w:br/>
        <w:t xml:space="preserve">Изменения касаются деятельности по приему интерактивных ставок. Их разрешили принимать в том числе через Интернет и с использованием средств связи (включая </w:t>
      </w:r>
      <w:proofErr w:type="gramStart"/>
      <w:r w:rsidR="006008FE" w:rsidRPr="006008FE">
        <w:rPr>
          <w:sz w:val="28"/>
          <w:szCs w:val="28"/>
        </w:rPr>
        <w:t>сотовую</w:t>
      </w:r>
      <w:proofErr w:type="gramEnd"/>
      <w:r w:rsidR="006008FE" w:rsidRPr="006008FE">
        <w:rPr>
          <w:sz w:val="28"/>
          <w:szCs w:val="28"/>
        </w:rPr>
        <w:t>). Аналогичным способом по ним будут выплачивать</w:t>
      </w:r>
      <w:r w:rsidR="006008FE">
        <w:rPr>
          <w:sz w:val="28"/>
          <w:szCs w:val="28"/>
        </w:rPr>
        <w:t xml:space="preserve"> </w:t>
      </w:r>
      <w:r w:rsidR="006008FE" w:rsidRPr="006008FE">
        <w:rPr>
          <w:sz w:val="28"/>
          <w:szCs w:val="28"/>
        </w:rPr>
        <w:t>выигрыши.</w:t>
      </w:r>
    </w:p>
    <w:p w:rsidR="006008FE" w:rsidRP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 xml:space="preserve">Участник азартной игры должен проходить идентификацию в </w:t>
      </w:r>
      <w:proofErr w:type="gramStart"/>
      <w:r w:rsidRPr="006008FE">
        <w:rPr>
          <w:sz w:val="28"/>
          <w:szCs w:val="28"/>
        </w:rPr>
        <w:t>соответствии</w:t>
      </w:r>
      <w:proofErr w:type="gramEnd"/>
      <w:r w:rsidRPr="006008FE">
        <w:rPr>
          <w:sz w:val="28"/>
          <w:szCs w:val="28"/>
        </w:rPr>
        <w:t xml:space="preserve"> с "</w:t>
      </w:r>
      <w:proofErr w:type="spellStart"/>
      <w:r w:rsidRPr="006008FE">
        <w:rPr>
          <w:sz w:val="28"/>
          <w:szCs w:val="28"/>
        </w:rPr>
        <w:t>антиотмывочным</w:t>
      </w:r>
      <w:proofErr w:type="spellEnd"/>
      <w:r w:rsidRPr="006008FE">
        <w:rPr>
          <w:sz w:val="28"/>
          <w:szCs w:val="28"/>
        </w:rPr>
        <w:t xml:space="preserve">" законом. При этом в случае приема интерактивной ставки возможна упрощенная идентификация. </w:t>
      </w:r>
      <w:r w:rsidRPr="006008FE">
        <w:rPr>
          <w:sz w:val="28"/>
          <w:szCs w:val="28"/>
        </w:rPr>
        <w:br/>
        <w:t xml:space="preserve">Центр учета переводов интерактивных ставок букмекерских контор или тотализаторов может получать информацию об участниках азартных игр с их согласия из единой системы идентификации и аутентификации. </w:t>
      </w:r>
      <w:r w:rsidRPr="006008FE">
        <w:rPr>
          <w:sz w:val="28"/>
          <w:szCs w:val="28"/>
        </w:rPr>
        <w:br/>
        <w:t xml:space="preserve">Организатор азартных игр в букмекерской конторе или тотализаторе на основании договора вправе поручать кредитной организации, выступающей центром учета переводов интерактивных ставок, идентификацию клиента-физлица. </w:t>
      </w:r>
    </w:p>
    <w:p w:rsidR="006008FE" w:rsidRDefault="006008FE" w:rsidP="006008FE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9257B1" w:rsidRPr="00931E7E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31E7E" w:rsidRPr="00931E7E">
        <w:rPr>
          <w:rStyle w:val="doccaption"/>
          <w:b/>
          <w:sz w:val="28"/>
          <w:szCs w:val="28"/>
        </w:rPr>
        <w:t xml:space="preserve">Федеральный закон от 03.07.2019 № 168-ФЗ "О внесении изменений в Федеральный закон "О наркотических средствах и психотропных веществах" в части совершенствования порядка культивирования </w:t>
      </w:r>
      <w:proofErr w:type="spellStart"/>
      <w:r w:rsidR="00931E7E" w:rsidRPr="00931E7E">
        <w:rPr>
          <w:rStyle w:val="doccaption"/>
          <w:b/>
          <w:sz w:val="28"/>
          <w:szCs w:val="28"/>
        </w:rPr>
        <w:t>наркосодержащих</w:t>
      </w:r>
      <w:proofErr w:type="spellEnd"/>
      <w:r w:rsidR="00931E7E" w:rsidRPr="00931E7E">
        <w:rPr>
          <w:rStyle w:val="doccaption"/>
          <w:b/>
          <w:sz w:val="28"/>
          <w:szCs w:val="28"/>
        </w:rPr>
        <w:t xml:space="preserve"> растений"</w:t>
      </w:r>
    </w:p>
    <w:p w:rsidR="009257B1" w:rsidRPr="00EB7B25" w:rsidRDefault="009257B1" w:rsidP="009257B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31E7E" w:rsidRPr="00931E7E">
        <w:rPr>
          <w:sz w:val="28"/>
          <w:szCs w:val="28"/>
        </w:rPr>
        <w:t>13.07.2019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31E7E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931E7E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008FE" w:rsidRDefault="009257B1" w:rsidP="006008F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 xml:space="preserve">Только </w:t>
      </w:r>
      <w:proofErr w:type="spellStart"/>
      <w:r w:rsidR="006008FE" w:rsidRPr="006008FE">
        <w:rPr>
          <w:b/>
          <w:bCs/>
          <w:sz w:val="28"/>
          <w:szCs w:val="28"/>
        </w:rPr>
        <w:t>ФГУПы</w:t>
      </w:r>
      <w:proofErr w:type="spellEnd"/>
      <w:r w:rsidR="006008FE" w:rsidRPr="006008FE">
        <w:rPr>
          <w:b/>
          <w:bCs/>
          <w:sz w:val="28"/>
          <w:szCs w:val="28"/>
        </w:rPr>
        <w:t xml:space="preserve"> вправе культивировать опийный мак в промышленных </w:t>
      </w:r>
      <w:proofErr w:type="gramStart"/>
      <w:r w:rsidR="006008FE" w:rsidRPr="006008FE">
        <w:rPr>
          <w:b/>
          <w:bCs/>
          <w:sz w:val="28"/>
          <w:szCs w:val="28"/>
        </w:rPr>
        <w:t>целях</w:t>
      </w:r>
      <w:proofErr w:type="gramEnd"/>
      <w:r w:rsidR="006008FE" w:rsidRPr="006008FE">
        <w:rPr>
          <w:b/>
          <w:bCs/>
          <w:sz w:val="28"/>
          <w:szCs w:val="28"/>
        </w:rPr>
        <w:t>.</w:t>
      </w:r>
      <w:r w:rsidR="006008FE" w:rsidRPr="006008FE">
        <w:rPr>
          <w:sz w:val="28"/>
          <w:szCs w:val="28"/>
        </w:rPr>
        <w:br/>
        <w:t xml:space="preserve">В России </w:t>
      </w:r>
      <w:proofErr w:type="gramStart"/>
      <w:r w:rsidR="006008FE" w:rsidRPr="006008FE">
        <w:rPr>
          <w:sz w:val="28"/>
          <w:szCs w:val="28"/>
        </w:rPr>
        <w:t>введена</w:t>
      </w:r>
      <w:proofErr w:type="gramEnd"/>
      <w:r w:rsidR="006008FE" w:rsidRPr="006008FE">
        <w:rPr>
          <w:sz w:val="28"/>
          <w:szCs w:val="28"/>
        </w:rPr>
        <w:t xml:space="preserve"> </w:t>
      </w:r>
      <w:proofErr w:type="spellStart"/>
      <w:r w:rsidR="006008FE" w:rsidRPr="006008FE">
        <w:rPr>
          <w:sz w:val="28"/>
          <w:szCs w:val="28"/>
        </w:rPr>
        <w:t>госмонополия</w:t>
      </w:r>
      <w:proofErr w:type="spellEnd"/>
      <w:r w:rsidR="006008FE" w:rsidRPr="006008FE">
        <w:rPr>
          <w:sz w:val="28"/>
          <w:szCs w:val="28"/>
        </w:rPr>
        <w:t xml:space="preserve"> на культивирование </w:t>
      </w:r>
      <w:proofErr w:type="spellStart"/>
      <w:r w:rsidR="006008FE" w:rsidRPr="006008FE">
        <w:rPr>
          <w:sz w:val="28"/>
          <w:szCs w:val="28"/>
        </w:rPr>
        <w:t>наркосодержащих</w:t>
      </w:r>
      <w:proofErr w:type="spellEnd"/>
      <w:r w:rsidR="006008FE" w:rsidRPr="006008FE">
        <w:rPr>
          <w:sz w:val="28"/>
          <w:szCs w:val="28"/>
        </w:rPr>
        <w:t xml:space="preserve"> растений для производства в медицинских или ветеринарных целях наркотических средств и психотропных веществ. Этим могут заниматься </w:t>
      </w:r>
      <w:r w:rsidR="006008FE" w:rsidRPr="006008FE">
        <w:rPr>
          <w:sz w:val="28"/>
          <w:szCs w:val="28"/>
        </w:rPr>
        <w:lastRenderedPageBreak/>
        <w:t xml:space="preserve">исключительно </w:t>
      </w:r>
      <w:proofErr w:type="spellStart"/>
      <w:r w:rsidR="006008FE" w:rsidRPr="006008FE">
        <w:rPr>
          <w:sz w:val="28"/>
          <w:szCs w:val="28"/>
        </w:rPr>
        <w:t>ФГУПы</w:t>
      </w:r>
      <w:proofErr w:type="spellEnd"/>
      <w:r w:rsidR="006008FE" w:rsidRPr="006008FE">
        <w:rPr>
          <w:sz w:val="28"/>
          <w:szCs w:val="28"/>
        </w:rPr>
        <w:t xml:space="preserve">, </w:t>
      </w:r>
      <w:proofErr w:type="gramStart"/>
      <w:r w:rsidR="006008FE" w:rsidRPr="006008FE">
        <w:rPr>
          <w:sz w:val="28"/>
          <w:szCs w:val="28"/>
        </w:rPr>
        <w:t>имеющие</w:t>
      </w:r>
      <w:proofErr w:type="gramEnd"/>
      <w:r w:rsidR="006008FE" w:rsidRPr="006008FE">
        <w:rPr>
          <w:sz w:val="28"/>
          <w:szCs w:val="28"/>
        </w:rPr>
        <w:t xml:space="preserve"> лицензию. Только они вправе культивировать опийный мак в промышленных </w:t>
      </w:r>
      <w:proofErr w:type="gramStart"/>
      <w:r w:rsidR="006008FE" w:rsidRPr="006008FE">
        <w:rPr>
          <w:sz w:val="28"/>
          <w:szCs w:val="28"/>
        </w:rPr>
        <w:t>целях</w:t>
      </w:r>
      <w:proofErr w:type="gramEnd"/>
      <w:r w:rsidR="006008FE" w:rsidRPr="006008FE">
        <w:rPr>
          <w:sz w:val="28"/>
          <w:szCs w:val="28"/>
        </w:rPr>
        <w:t xml:space="preserve">, не связанных с производством или изготовлением наркотических средств и психотропных веществ, в то время как другие </w:t>
      </w:r>
      <w:proofErr w:type="spellStart"/>
      <w:r w:rsidR="006008FE" w:rsidRPr="006008FE">
        <w:rPr>
          <w:sz w:val="28"/>
          <w:szCs w:val="28"/>
        </w:rPr>
        <w:t>наркосодержащие</w:t>
      </w:r>
      <w:proofErr w:type="spellEnd"/>
      <w:r w:rsidR="006008FE" w:rsidRPr="006008FE">
        <w:rPr>
          <w:sz w:val="28"/>
          <w:szCs w:val="28"/>
        </w:rPr>
        <w:t xml:space="preserve"> растения в этих целях могут культивировать и иные </w:t>
      </w:r>
      <w:proofErr w:type="spellStart"/>
      <w:r w:rsidR="006008FE" w:rsidRPr="006008FE">
        <w:rPr>
          <w:sz w:val="28"/>
          <w:szCs w:val="28"/>
        </w:rPr>
        <w:t>юрлица</w:t>
      </w:r>
      <w:proofErr w:type="spellEnd"/>
      <w:r w:rsidR="006008FE" w:rsidRPr="006008FE">
        <w:rPr>
          <w:sz w:val="28"/>
          <w:szCs w:val="28"/>
        </w:rPr>
        <w:t xml:space="preserve">, в том числе </w:t>
      </w:r>
      <w:proofErr w:type="spellStart"/>
      <w:r w:rsidR="006008FE" w:rsidRPr="006008FE">
        <w:rPr>
          <w:sz w:val="28"/>
          <w:szCs w:val="28"/>
        </w:rPr>
        <w:t>ГУПы</w:t>
      </w:r>
      <w:proofErr w:type="spellEnd"/>
      <w:r w:rsidR="006008FE" w:rsidRPr="006008FE">
        <w:rPr>
          <w:sz w:val="28"/>
          <w:szCs w:val="28"/>
        </w:rPr>
        <w:t xml:space="preserve"> и госучреждения, а также</w:t>
      </w:r>
      <w:r w:rsidR="006008FE">
        <w:rPr>
          <w:sz w:val="28"/>
          <w:szCs w:val="28"/>
        </w:rPr>
        <w:t xml:space="preserve"> ИП.</w:t>
      </w:r>
    </w:p>
    <w:p w:rsidR="006008FE" w:rsidRPr="006008FE" w:rsidRDefault="006008FE" w:rsidP="006008FE">
      <w:pPr>
        <w:jc w:val="both"/>
        <w:rPr>
          <w:sz w:val="28"/>
          <w:szCs w:val="28"/>
        </w:rPr>
      </w:pPr>
      <w:r w:rsidRPr="006008FE">
        <w:rPr>
          <w:sz w:val="28"/>
          <w:szCs w:val="28"/>
        </w:rPr>
        <w:t xml:space="preserve">Как отмечает Правительство, международный рынок фармацевтических субстанций для производства препаратов опия контролируется группой из 10 компаний, 9 из которых находятся в юрисдикции государств, применивших к России санкции по политическим мотивам. Таким образом, </w:t>
      </w:r>
      <w:proofErr w:type="spellStart"/>
      <w:r w:rsidRPr="006008FE">
        <w:rPr>
          <w:sz w:val="28"/>
          <w:szCs w:val="28"/>
        </w:rPr>
        <w:t>импортозамещение</w:t>
      </w:r>
      <w:proofErr w:type="spellEnd"/>
      <w:r w:rsidRPr="006008FE">
        <w:rPr>
          <w:sz w:val="28"/>
          <w:szCs w:val="28"/>
        </w:rPr>
        <w:t xml:space="preserve"> в </w:t>
      </w:r>
      <w:proofErr w:type="gramStart"/>
      <w:r w:rsidRPr="006008FE">
        <w:rPr>
          <w:sz w:val="28"/>
          <w:szCs w:val="28"/>
        </w:rPr>
        <w:t>сегменте</w:t>
      </w:r>
      <w:proofErr w:type="gramEnd"/>
      <w:r w:rsidRPr="006008FE">
        <w:rPr>
          <w:sz w:val="28"/>
          <w:szCs w:val="28"/>
        </w:rPr>
        <w:t xml:space="preserve"> обезболивающих лекарств необходимо для обеспечения национальной безопасности. </w:t>
      </w:r>
    </w:p>
    <w:p w:rsidR="009257B1" w:rsidRDefault="006008FE" w:rsidP="006008F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31E7E" w:rsidRPr="00931E7E" w:rsidRDefault="009257B1" w:rsidP="00931E7E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31E7E" w:rsidRPr="00931E7E">
        <w:rPr>
          <w:b/>
          <w:sz w:val="28"/>
          <w:szCs w:val="28"/>
        </w:rPr>
        <w:t xml:space="preserve">Федеральный закон от 03.07.2019 № 167-ФЗ "О внесении изменений в статьи 39 и 40 Федерального закона "О статусе члена Совета Федерации и статусе депутата Государственной Думы Федерального Собрания Российской Федерации" </w:t>
      </w:r>
    </w:p>
    <w:p w:rsidR="009257B1" w:rsidRPr="00EB7B25" w:rsidRDefault="009257B1" w:rsidP="009257B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31E7E" w:rsidRPr="00D901AF">
        <w:rPr>
          <w:sz w:val="28"/>
          <w:szCs w:val="28"/>
        </w:rPr>
        <w:t>со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31E7E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931E7E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6008F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008FE" w:rsidRPr="006008FE">
        <w:rPr>
          <w:b/>
          <w:bCs/>
          <w:sz w:val="28"/>
          <w:szCs w:val="28"/>
        </w:rPr>
        <w:t xml:space="preserve">Помощники депутатов, работающие на общественных </w:t>
      </w:r>
      <w:proofErr w:type="gramStart"/>
      <w:r w:rsidR="006008FE" w:rsidRPr="006008FE">
        <w:rPr>
          <w:b/>
          <w:bCs/>
          <w:sz w:val="28"/>
          <w:szCs w:val="28"/>
        </w:rPr>
        <w:t>началах</w:t>
      </w:r>
      <w:proofErr w:type="gramEnd"/>
      <w:r w:rsidR="006008FE" w:rsidRPr="006008FE">
        <w:rPr>
          <w:b/>
          <w:bCs/>
          <w:sz w:val="28"/>
          <w:szCs w:val="28"/>
        </w:rPr>
        <w:t>, лишены права на бесплатный проезд.</w:t>
      </w:r>
      <w:r w:rsidR="006008FE" w:rsidRPr="006008FE">
        <w:rPr>
          <w:sz w:val="28"/>
          <w:szCs w:val="28"/>
        </w:rPr>
        <w:br/>
        <w:t>На помощников членов Совета Федерации, депутатов Государственной Думы, работающих на общественных началах, не распространяется право на бесплатный проезд в поездах и автобусах междугородных сообщений.</w:t>
      </w:r>
      <w:r w:rsidR="006008FE" w:rsidRPr="006008FE">
        <w:rPr>
          <w:sz w:val="28"/>
          <w:szCs w:val="28"/>
        </w:rPr>
        <w:br/>
        <w:t>С 1 сентября 2019 г. общий месячный фонд оплаты труда помощников увеличивается</w:t>
      </w:r>
      <w:r w:rsidR="00C209D8">
        <w:rPr>
          <w:sz w:val="28"/>
          <w:szCs w:val="28"/>
        </w:rPr>
        <w:t xml:space="preserve"> </w:t>
      </w:r>
      <w:r w:rsidR="006008FE" w:rsidRPr="006008FE">
        <w:rPr>
          <w:sz w:val="28"/>
          <w:szCs w:val="28"/>
        </w:rPr>
        <w:t>до</w:t>
      </w:r>
      <w:r w:rsidR="00C209D8">
        <w:rPr>
          <w:sz w:val="28"/>
          <w:szCs w:val="28"/>
        </w:rPr>
        <w:t xml:space="preserve"> </w:t>
      </w:r>
      <w:r w:rsidR="006008FE" w:rsidRPr="006008FE">
        <w:rPr>
          <w:sz w:val="28"/>
          <w:szCs w:val="28"/>
        </w:rPr>
        <w:t>300</w:t>
      </w:r>
      <w:r w:rsidR="00C209D8">
        <w:rPr>
          <w:sz w:val="28"/>
          <w:szCs w:val="28"/>
        </w:rPr>
        <w:t xml:space="preserve"> </w:t>
      </w:r>
      <w:r w:rsidR="006008FE" w:rsidRPr="006008FE">
        <w:rPr>
          <w:sz w:val="28"/>
          <w:szCs w:val="28"/>
        </w:rPr>
        <w:t>000руб.</w:t>
      </w:r>
    </w:p>
    <w:p w:rsidR="009257B1" w:rsidRDefault="009257B1" w:rsidP="009257B1">
      <w:pPr>
        <w:jc w:val="both"/>
      </w:pPr>
    </w:p>
    <w:p w:rsidR="009257B1" w:rsidRDefault="009257B1" w:rsidP="009257B1"/>
    <w:p w:rsidR="009257B1" w:rsidRPr="00931E7E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31E7E" w:rsidRPr="00931E7E">
        <w:rPr>
          <w:rStyle w:val="doccaption"/>
          <w:b/>
          <w:sz w:val="28"/>
          <w:szCs w:val="28"/>
        </w:rPr>
        <w:t>Федеральный закон от 03.07.2019 № 166-ФЗ "О внесении изменений в статью 12 Федерального закона "О национальной платежной системе"</w:t>
      </w:r>
    </w:p>
    <w:p w:rsidR="009257B1" w:rsidRPr="00931E7E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931E7E" w:rsidRPr="00931E7E">
        <w:rPr>
          <w:sz w:val="28"/>
          <w:szCs w:val="28"/>
        </w:rPr>
        <w:t xml:space="preserve">по </w:t>
      </w:r>
      <w:proofErr w:type="gramStart"/>
      <w:r w:rsidR="00931E7E" w:rsidRPr="00931E7E">
        <w:rPr>
          <w:sz w:val="28"/>
          <w:szCs w:val="28"/>
        </w:rPr>
        <w:t>истечении</w:t>
      </w:r>
      <w:proofErr w:type="gramEnd"/>
      <w:r w:rsidR="00931E7E" w:rsidRPr="00931E7E">
        <w:rPr>
          <w:sz w:val="28"/>
          <w:szCs w:val="28"/>
        </w:rPr>
        <w:t xml:space="preserve"> 1 года после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31E7E">
        <w:rPr>
          <w:rStyle w:val="a3"/>
          <w:sz w:val="28"/>
          <w:szCs w:val="28"/>
        </w:rPr>
        <w:t xml:space="preserve"> 03</w:t>
      </w:r>
      <w:r>
        <w:rPr>
          <w:rStyle w:val="a3"/>
          <w:sz w:val="28"/>
          <w:szCs w:val="28"/>
        </w:rPr>
        <w:t>.</w:t>
      </w:r>
      <w:r w:rsidR="00931E7E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C209D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C209D8" w:rsidRPr="00C209D8">
        <w:rPr>
          <w:b/>
          <w:bCs/>
          <w:sz w:val="28"/>
          <w:szCs w:val="28"/>
        </w:rPr>
        <w:t>Изменились требования к внутрироссийским переводам</w:t>
      </w:r>
      <w:r w:rsidR="00C209D8">
        <w:rPr>
          <w:b/>
          <w:bCs/>
          <w:sz w:val="28"/>
          <w:szCs w:val="28"/>
        </w:rPr>
        <w:t xml:space="preserve"> </w:t>
      </w:r>
      <w:r w:rsidR="00C209D8" w:rsidRPr="00C209D8">
        <w:rPr>
          <w:b/>
          <w:bCs/>
          <w:sz w:val="28"/>
          <w:szCs w:val="28"/>
        </w:rPr>
        <w:t>электронных</w:t>
      </w:r>
      <w:r w:rsidR="00C209D8">
        <w:rPr>
          <w:b/>
          <w:bCs/>
          <w:sz w:val="28"/>
          <w:szCs w:val="28"/>
        </w:rPr>
        <w:t xml:space="preserve"> </w:t>
      </w:r>
      <w:r w:rsidR="00C209D8" w:rsidRPr="00C209D8">
        <w:rPr>
          <w:b/>
          <w:bCs/>
          <w:sz w:val="28"/>
          <w:szCs w:val="28"/>
        </w:rPr>
        <w:t>денег.</w:t>
      </w:r>
    </w:p>
    <w:p w:rsidR="00C209D8" w:rsidRDefault="00C209D8" w:rsidP="00C209D8">
      <w:pPr>
        <w:jc w:val="both"/>
        <w:rPr>
          <w:sz w:val="28"/>
          <w:szCs w:val="28"/>
        </w:rPr>
      </w:pPr>
      <w:r w:rsidRPr="00C209D8">
        <w:rPr>
          <w:sz w:val="28"/>
          <w:szCs w:val="28"/>
        </w:rPr>
        <w:t>Президент РФ уточнил порядок привлечения оператором электронных денежных сре</w:t>
      </w:r>
      <w:proofErr w:type="gramStart"/>
      <w:r w:rsidRPr="00C209D8">
        <w:rPr>
          <w:sz w:val="28"/>
          <w:szCs w:val="28"/>
        </w:rPr>
        <w:t>дств др</w:t>
      </w:r>
      <w:proofErr w:type="gramEnd"/>
      <w:r w:rsidRPr="00C209D8">
        <w:rPr>
          <w:sz w:val="28"/>
          <w:szCs w:val="28"/>
        </w:rPr>
        <w:t>угих организаций платежной инфраструктуры для внутрироссийских переводов электронных денег. При этом оператору и организациям запрещено передавать сведения о таких переводах за рубеж. Организации не вправе в одностороннем порядке отказаться от выполнения своих</w:t>
      </w:r>
      <w:r>
        <w:rPr>
          <w:sz w:val="28"/>
          <w:szCs w:val="28"/>
        </w:rPr>
        <w:t xml:space="preserve"> функций.</w:t>
      </w:r>
    </w:p>
    <w:p w:rsidR="00C209D8" w:rsidRDefault="00C209D8" w:rsidP="00C209D8">
      <w:pPr>
        <w:jc w:val="both"/>
        <w:rPr>
          <w:color w:val="000000"/>
        </w:rPr>
      </w:pPr>
      <w:r w:rsidRPr="00C209D8">
        <w:rPr>
          <w:sz w:val="28"/>
          <w:szCs w:val="28"/>
        </w:rPr>
        <w:t xml:space="preserve">Трансграничных переводов новые требования не касаются. </w:t>
      </w:r>
      <w:r w:rsidRPr="00C209D8">
        <w:rPr>
          <w:sz w:val="28"/>
          <w:szCs w:val="28"/>
        </w:rPr>
        <w:br/>
      </w:r>
    </w:p>
    <w:p w:rsidR="009257B1" w:rsidRPr="00931E7E" w:rsidRDefault="009257B1" w:rsidP="00C209D8">
      <w:pPr>
        <w:jc w:val="both"/>
        <w:rPr>
          <w:b/>
          <w:sz w:val="28"/>
          <w:szCs w:val="28"/>
        </w:rPr>
      </w:pPr>
      <w:r>
        <w:lastRenderedPageBreak/>
        <w:t xml:space="preserve"> </w:t>
      </w:r>
      <w:r w:rsidR="00C209D8">
        <w:tab/>
      </w: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31E7E" w:rsidRPr="00931E7E">
        <w:rPr>
          <w:rStyle w:val="doccaption"/>
          <w:b/>
          <w:sz w:val="28"/>
          <w:szCs w:val="28"/>
        </w:rPr>
        <w:t>Федеральный закон от 03.07.2019 № 165-ФЗ "О внесении изменения в статью 14 Федерального закона "О гражданстве Российской Федерации"</w:t>
      </w:r>
    </w:p>
    <w:p w:rsidR="00931E7E" w:rsidRPr="00931E7E" w:rsidRDefault="009257B1" w:rsidP="00931E7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31E7E" w:rsidRPr="00931E7E">
        <w:rPr>
          <w:sz w:val="28"/>
          <w:szCs w:val="28"/>
        </w:rPr>
        <w:t xml:space="preserve">по </w:t>
      </w:r>
      <w:proofErr w:type="gramStart"/>
      <w:r w:rsidR="00931E7E" w:rsidRPr="00931E7E">
        <w:rPr>
          <w:sz w:val="28"/>
          <w:szCs w:val="28"/>
        </w:rPr>
        <w:t>истечении</w:t>
      </w:r>
      <w:proofErr w:type="gramEnd"/>
      <w:r w:rsidR="00931E7E" w:rsidRPr="00931E7E">
        <w:rPr>
          <w:sz w:val="28"/>
          <w:szCs w:val="28"/>
        </w:rPr>
        <w:t xml:space="preserve"> </w:t>
      </w:r>
      <w:r w:rsidR="00931E7E">
        <w:rPr>
          <w:sz w:val="28"/>
          <w:szCs w:val="28"/>
        </w:rPr>
        <w:t xml:space="preserve">90 дней </w:t>
      </w:r>
      <w:r w:rsidR="00931E7E" w:rsidRPr="00931E7E">
        <w:rPr>
          <w:sz w:val="28"/>
          <w:szCs w:val="28"/>
        </w:rPr>
        <w:t>после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31E7E">
        <w:rPr>
          <w:rStyle w:val="a3"/>
          <w:sz w:val="28"/>
          <w:szCs w:val="28"/>
        </w:rPr>
        <w:t>03.07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F87853" w:rsidRDefault="009257B1" w:rsidP="00F8785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87853" w:rsidRPr="00F87853">
        <w:rPr>
          <w:b/>
          <w:bCs/>
          <w:sz w:val="28"/>
          <w:szCs w:val="28"/>
        </w:rPr>
        <w:t>Иностранный квалифицированный специалист сможет стать гражданином России спустя 1 год работы в нашей</w:t>
      </w:r>
      <w:r w:rsidR="00F87853">
        <w:rPr>
          <w:b/>
          <w:bCs/>
          <w:sz w:val="28"/>
          <w:szCs w:val="28"/>
        </w:rPr>
        <w:t xml:space="preserve"> </w:t>
      </w:r>
      <w:r w:rsidR="00F87853" w:rsidRPr="00F87853">
        <w:rPr>
          <w:b/>
          <w:bCs/>
          <w:sz w:val="28"/>
          <w:szCs w:val="28"/>
        </w:rPr>
        <w:t>стране.</w:t>
      </w:r>
    </w:p>
    <w:p w:rsidR="00F87853" w:rsidRDefault="00F87853" w:rsidP="00F87853">
      <w:pPr>
        <w:jc w:val="both"/>
        <w:rPr>
          <w:sz w:val="28"/>
          <w:szCs w:val="28"/>
        </w:rPr>
      </w:pPr>
      <w:r w:rsidRPr="00F87853">
        <w:rPr>
          <w:sz w:val="28"/>
          <w:szCs w:val="28"/>
        </w:rPr>
        <w:t>С 3 лет до 1 года сокращен минимальный стаж работы в нашей стране, дающий право на получения российского гражданства в упрощенном порядке (независимо от срока проживания в РФ). Речь идет о трудовой деятельности по профессии (специальности, должности), включенной в специальный</w:t>
      </w:r>
      <w:r>
        <w:rPr>
          <w:sz w:val="28"/>
          <w:szCs w:val="28"/>
        </w:rPr>
        <w:t xml:space="preserve"> </w:t>
      </w:r>
      <w:r w:rsidRPr="00F87853">
        <w:rPr>
          <w:sz w:val="28"/>
          <w:szCs w:val="28"/>
        </w:rPr>
        <w:t>перечень.</w:t>
      </w:r>
    </w:p>
    <w:p w:rsidR="00F87853" w:rsidRDefault="00F87853" w:rsidP="00F87853">
      <w:pPr>
        <w:jc w:val="both"/>
        <w:rPr>
          <w:sz w:val="28"/>
          <w:szCs w:val="28"/>
        </w:rPr>
      </w:pPr>
    </w:p>
    <w:p w:rsidR="00F87853" w:rsidRDefault="00F87853" w:rsidP="00F87853">
      <w:pPr>
        <w:jc w:val="both"/>
        <w:rPr>
          <w:sz w:val="28"/>
          <w:szCs w:val="28"/>
        </w:rPr>
      </w:pPr>
    </w:p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164-ФЗ "О внесении изменения в статью 20 Федерального закона "О статусе военнослужащих"</w:t>
      </w:r>
    </w:p>
    <w:p w:rsidR="00C732AA" w:rsidRPr="00931E7E" w:rsidRDefault="009257B1" w:rsidP="00C732AA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C732AA">
        <w:rPr>
          <w:b/>
          <w:sz w:val="28"/>
          <w:szCs w:val="28"/>
        </w:rPr>
        <w:t xml:space="preserve">со </w:t>
      </w:r>
      <w:r w:rsidR="00C732AA" w:rsidRPr="00931E7E">
        <w:rPr>
          <w:sz w:val="28"/>
          <w:szCs w:val="28"/>
        </w:rPr>
        <w:t>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C209D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09D8" w:rsidRPr="00C209D8">
        <w:rPr>
          <w:b/>
          <w:bCs/>
          <w:sz w:val="28"/>
          <w:szCs w:val="28"/>
        </w:rPr>
        <w:t>Уточнен порядок возмещения расходов по перевозке</w:t>
      </w:r>
      <w:r w:rsidR="00C209D8">
        <w:rPr>
          <w:b/>
          <w:bCs/>
          <w:sz w:val="28"/>
          <w:szCs w:val="28"/>
        </w:rPr>
        <w:t xml:space="preserve"> </w:t>
      </w:r>
      <w:r w:rsidR="00C209D8" w:rsidRPr="00C209D8">
        <w:rPr>
          <w:b/>
          <w:bCs/>
          <w:sz w:val="28"/>
          <w:szCs w:val="28"/>
        </w:rPr>
        <w:t>военнослужащих.</w:t>
      </w:r>
    </w:p>
    <w:p w:rsidR="009257B1" w:rsidRDefault="00C209D8" w:rsidP="009257B1">
      <w:pPr>
        <w:jc w:val="both"/>
        <w:rPr>
          <w:b/>
          <w:bCs/>
          <w:sz w:val="28"/>
          <w:szCs w:val="28"/>
        </w:rPr>
      </w:pPr>
      <w:r w:rsidRPr="00C209D8">
        <w:rPr>
          <w:sz w:val="28"/>
          <w:szCs w:val="28"/>
        </w:rPr>
        <w:t>Из Закона о статусе военнослужащих исключены нормы, определяющие орган, который возмещает расходы по перевозке военнослужащих.</w:t>
      </w:r>
      <w:r w:rsidRPr="00C209D8">
        <w:rPr>
          <w:sz w:val="28"/>
          <w:szCs w:val="28"/>
        </w:rPr>
        <w:br/>
      </w:r>
    </w:p>
    <w:p w:rsidR="00C732AA" w:rsidRDefault="00C732AA" w:rsidP="009257B1">
      <w:pPr>
        <w:jc w:val="both"/>
        <w:rPr>
          <w:b/>
          <w:bCs/>
          <w:sz w:val="28"/>
          <w:szCs w:val="28"/>
        </w:rPr>
      </w:pPr>
    </w:p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163-ФЗ "О внесении изменений в статью 16 Закона Российской Федерации "О статусе судей в Российской Федерации", статьи 17 и 19 Федерального закона "Об органах судейского сообщества в Российской Федерации"</w:t>
      </w:r>
    </w:p>
    <w:p w:rsidR="009257B1" w:rsidRPr="00C732AA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C732AA" w:rsidRPr="00C732AA">
        <w:rPr>
          <w:sz w:val="28"/>
          <w:szCs w:val="28"/>
        </w:rPr>
        <w:t>13.07.2019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Pr="00C209D8" w:rsidRDefault="009257B1" w:rsidP="00C209D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09D8" w:rsidRPr="00C209D8">
        <w:rPr>
          <w:b/>
          <w:bCs/>
          <w:sz w:val="28"/>
          <w:szCs w:val="28"/>
        </w:rPr>
        <w:t xml:space="preserve">На возбуждение уголовного дела в </w:t>
      </w:r>
      <w:proofErr w:type="gramStart"/>
      <w:r w:rsidR="00C209D8" w:rsidRPr="00C209D8">
        <w:rPr>
          <w:b/>
          <w:bCs/>
          <w:sz w:val="28"/>
          <w:szCs w:val="28"/>
        </w:rPr>
        <w:t>отношении</w:t>
      </w:r>
      <w:proofErr w:type="gramEnd"/>
      <w:r w:rsidR="00C209D8" w:rsidRPr="00C209D8">
        <w:rPr>
          <w:b/>
          <w:bCs/>
          <w:sz w:val="28"/>
          <w:szCs w:val="28"/>
        </w:rPr>
        <w:t xml:space="preserve"> мирового судьи понадобится согласие Высшей квалификационной коллегии судей РФ.</w:t>
      </w:r>
      <w:r w:rsidR="00C209D8" w:rsidRPr="00C209D8">
        <w:rPr>
          <w:sz w:val="28"/>
          <w:szCs w:val="28"/>
        </w:rPr>
        <w:br/>
        <w:t>Высшая квалификационная коллегия судей РФ получила полномочия рассматривать вопросы о даче согласия на возбуждение уголовного дела в отношении судьи районного, городского, межрайонного суда, мирового судьи либо на его привлечение в качестве обвиняемого по другому уголовному делу. Ранее на это требовалось согласие квалификационной коллегии судей соответствующего субъекта Федерации.</w:t>
      </w:r>
      <w:r w:rsidR="00C209D8" w:rsidRPr="00C209D8">
        <w:rPr>
          <w:sz w:val="28"/>
          <w:szCs w:val="28"/>
        </w:rPr>
        <w:br/>
        <w:t xml:space="preserve">Также Высшая квалификационная коллегия судей РФ сможет изменять вид </w:t>
      </w:r>
      <w:r w:rsidR="00C209D8" w:rsidRPr="00C209D8">
        <w:rPr>
          <w:sz w:val="28"/>
          <w:szCs w:val="28"/>
        </w:rPr>
        <w:lastRenderedPageBreak/>
        <w:t xml:space="preserve">наложенного на судью дисциплинарного взыскания, если оно несоразмерно тяжести совершенного дисциплинарного проступка. </w:t>
      </w:r>
    </w:p>
    <w:p w:rsidR="009257B1" w:rsidRDefault="00C209D8" w:rsidP="00C209D8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257B1" w:rsidRDefault="009257B1" w:rsidP="009257B1"/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C732AA">
        <w:rPr>
          <w:b/>
          <w:sz w:val="28"/>
          <w:szCs w:val="28"/>
        </w:rPr>
        <w:t xml:space="preserve">: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161-ФЗ "О внесении изменений в статью 13-2 Федерального закона "Об актах гражданского состояния"</w:t>
      </w:r>
    </w:p>
    <w:p w:rsidR="00C732AA" w:rsidRPr="00931E7E" w:rsidRDefault="009257B1" w:rsidP="00C732AA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C732AA" w:rsidRPr="00931E7E">
        <w:rPr>
          <w:sz w:val="28"/>
          <w:szCs w:val="28"/>
        </w:rPr>
        <w:t xml:space="preserve">по </w:t>
      </w:r>
      <w:proofErr w:type="gramStart"/>
      <w:r w:rsidR="00C732AA" w:rsidRPr="00931E7E">
        <w:rPr>
          <w:sz w:val="28"/>
          <w:szCs w:val="28"/>
        </w:rPr>
        <w:t>истечении</w:t>
      </w:r>
      <w:proofErr w:type="gramEnd"/>
      <w:r w:rsidR="00C732AA" w:rsidRPr="00931E7E">
        <w:rPr>
          <w:sz w:val="28"/>
          <w:szCs w:val="28"/>
        </w:rPr>
        <w:t xml:space="preserve"> </w:t>
      </w:r>
      <w:r w:rsidR="00C732AA">
        <w:rPr>
          <w:sz w:val="28"/>
          <w:szCs w:val="28"/>
        </w:rPr>
        <w:t xml:space="preserve">90 дней </w:t>
      </w:r>
      <w:r w:rsidR="00C732AA" w:rsidRPr="00931E7E">
        <w:rPr>
          <w:sz w:val="28"/>
          <w:szCs w:val="28"/>
        </w:rPr>
        <w:t>после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732AA">
        <w:rPr>
          <w:rStyle w:val="a3"/>
          <w:sz w:val="28"/>
          <w:szCs w:val="28"/>
        </w:rPr>
        <w:t xml:space="preserve"> 03</w:t>
      </w:r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C209D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09D8" w:rsidRPr="00C209D8">
        <w:rPr>
          <w:b/>
          <w:bCs/>
          <w:sz w:val="28"/>
          <w:szCs w:val="28"/>
        </w:rPr>
        <w:t xml:space="preserve">Дополнен перечень организаций, которым передаются сведения о </w:t>
      </w:r>
      <w:proofErr w:type="spellStart"/>
      <w:r w:rsidR="00C209D8" w:rsidRPr="00C209D8">
        <w:rPr>
          <w:b/>
          <w:bCs/>
          <w:sz w:val="28"/>
          <w:szCs w:val="28"/>
        </w:rPr>
        <w:t>госрегистрации</w:t>
      </w:r>
      <w:proofErr w:type="spellEnd"/>
      <w:r w:rsidR="00C209D8" w:rsidRPr="00C209D8">
        <w:rPr>
          <w:b/>
          <w:bCs/>
          <w:sz w:val="28"/>
          <w:szCs w:val="28"/>
        </w:rPr>
        <w:t xml:space="preserve"> смерти.</w:t>
      </w:r>
      <w:r w:rsidR="00C209D8" w:rsidRPr="00C209D8">
        <w:rPr>
          <w:sz w:val="28"/>
          <w:szCs w:val="28"/>
        </w:rPr>
        <w:br/>
        <w:t xml:space="preserve">Негосударственные пенсионные фонды, страховые организации и Агентство по страхованию вкладов вправе получать сведения о </w:t>
      </w:r>
      <w:proofErr w:type="spellStart"/>
      <w:r w:rsidR="00C209D8" w:rsidRPr="00C209D8">
        <w:rPr>
          <w:sz w:val="28"/>
          <w:szCs w:val="28"/>
        </w:rPr>
        <w:t>госрегистрации</w:t>
      </w:r>
      <w:proofErr w:type="spellEnd"/>
      <w:r w:rsidR="00C209D8" w:rsidRPr="00C209D8">
        <w:rPr>
          <w:sz w:val="28"/>
          <w:szCs w:val="28"/>
        </w:rPr>
        <w:t xml:space="preserve"> смерти из ЕГР ЗАГС для реализации своих функций по запросам в рамках межведомственного</w:t>
      </w:r>
      <w:r w:rsidR="00C209D8">
        <w:rPr>
          <w:sz w:val="28"/>
          <w:szCs w:val="28"/>
        </w:rPr>
        <w:t xml:space="preserve"> </w:t>
      </w:r>
      <w:r w:rsidR="00C209D8" w:rsidRPr="00C209D8">
        <w:rPr>
          <w:sz w:val="28"/>
          <w:szCs w:val="28"/>
        </w:rPr>
        <w:t>взаимодействия.</w:t>
      </w:r>
    </w:p>
    <w:p w:rsidR="009257B1" w:rsidRDefault="009257B1" w:rsidP="009257B1">
      <w:pPr>
        <w:ind w:firstLine="708"/>
        <w:jc w:val="both"/>
        <w:rPr>
          <w:b/>
          <w:sz w:val="28"/>
          <w:szCs w:val="28"/>
        </w:rPr>
      </w:pPr>
    </w:p>
    <w:p w:rsidR="00C732AA" w:rsidRDefault="00C732AA" w:rsidP="009257B1">
      <w:pPr>
        <w:ind w:firstLine="708"/>
        <w:jc w:val="both"/>
        <w:rPr>
          <w:b/>
          <w:sz w:val="28"/>
          <w:szCs w:val="28"/>
        </w:rPr>
      </w:pPr>
    </w:p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160-ФЗ "О внесении изменений в статью 448 Уголовно-процессуального кодекса Российской Федерации"</w:t>
      </w:r>
    </w:p>
    <w:p w:rsidR="009257B1" w:rsidRPr="00C732AA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C732AA">
        <w:rPr>
          <w:b/>
          <w:sz w:val="28"/>
          <w:szCs w:val="28"/>
        </w:rPr>
        <w:t xml:space="preserve"> </w:t>
      </w:r>
      <w:r w:rsidR="00C732AA" w:rsidRPr="00C732AA">
        <w:rPr>
          <w:sz w:val="28"/>
          <w:szCs w:val="28"/>
        </w:rPr>
        <w:t>13.07.2019</w:t>
      </w:r>
      <w:r w:rsidRPr="00C732AA">
        <w:rPr>
          <w:sz w:val="28"/>
          <w:szCs w:val="28"/>
        </w:rPr>
        <w:t xml:space="preserve">  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1D45FF" w:rsidRDefault="009257B1" w:rsidP="001D45FF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D45FF" w:rsidRPr="001D45FF">
        <w:rPr>
          <w:b/>
          <w:bCs/>
          <w:sz w:val="28"/>
          <w:szCs w:val="28"/>
        </w:rPr>
        <w:t xml:space="preserve">Уголовные дела в </w:t>
      </w:r>
      <w:proofErr w:type="gramStart"/>
      <w:r w:rsidR="001D45FF" w:rsidRPr="001D45FF">
        <w:rPr>
          <w:b/>
          <w:bCs/>
          <w:sz w:val="28"/>
          <w:szCs w:val="28"/>
        </w:rPr>
        <w:t>отношении</w:t>
      </w:r>
      <w:proofErr w:type="gramEnd"/>
      <w:r w:rsidR="001D45FF" w:rsidRPr="001D45FF">
        <w:rPr>
          <w:b/>
          <w:bCs/>
          <w:sz w:val="28"/>
          <w:szCs w:val="28"/>
        </w:rPr>
        <w:t xml:space="preserve"> районного или мирового судьи возбуждаются с согласия Высшей квалификационной коллегии</w:t>
      </w:r>
      <w:r w:rsidR="001D45FF">
        <w:rPr>
          <w:b/>
          <w:bCs/>
          <w:sz w:val="28"/>
          <w:szCs w:val="28"/>
        </w:rPr>
        <w:t xml:space="preserve"> </w:t>
      </w:r>
      <w:r w:rsidR="001D45FF" w:rsidRPr="001D45FF">
        <w:rPr>
          <w:b/>
          <w:bCs/>
          <w:sz w:val="28"/>
          <w:szCs w:val="28"/>
        </w:rPr>
        <w:t>судей</w:t>
      </w:r>
      <w:r w:rsidR="001D45FF">
        <w:rPr>
          <w:b/>
          <w:bCs/>
          <w:sz w:val="28"/>
          <w:szCs w:val="28"/>
        </w:rPr>
        <w:t xml:space="preserve"> </w:t>
      </w:r>
      <w:r w:rsidR="001D45FF" w:rsidRPr="001D45FF">
        <w:rPr>
          <w:b/>
          <w:bCs/>
          <w:sz w:val="28"/>
          <w:szCs w:val="28"/>
        </w:rPr>
        <w:t>РФ.</w:t>
      </w:r>
    </w:p>
    <w:p w:rsidR="001D45FF" w:rsidRPr="001D45FF" w:rsidRDefault="001D45FF" w:rsidP="001D45FF">
      <w:pPr>
        <w:jc w:val="both"/>
        <w:rPr>
          <w:sz w:val="28"/>
          <w:szCs w:val="28"/>
        </w:rPr>
      </w:pPr>
      <w:r w:rsidRPr="001D45FF">
        <w:rPr>
          <w:sz w:val="28"/>
          <w:szCs w:val="28"/>
        </w:rPr>
        <w:t xml:space="preserve">Решение о возбуждении в отношении районных и мировых судей уголовного дела либо о привлечении их в качестве обвиняемого по другому уголовному делу принимает Председатель Следственного комитета РФ. Только теперь оно должно быть согласовано с Высшей квалификационной коллегии судей РФ. Ранее требовалось согласие региональной коллегии. </w:t>
      </w:r>
    </w:p>
    <w:p w:rsidR="009257B1" w:rsidRDefault="001D45FF" w:rsidP="001D45FF">
      <w:pPr>
        <w:shd w:val="clear" w:color="auto" w:fill="FFFFFF"/>
      </w:pPr>
      <w:r>
        <w:rPr>
          <w:color w:val="000000"/>
        </w:rPr>
        <w:br/>
      </w:r>
    </w:p>
    <w:p w:rsidR="001D45FF" w:rsidRDefault="001D45FF" w:rsidP="001D45FF">
      <w:pPr>
        <w:shd w:val="clear" w:color="auto" w:fill="FFFFFF"/>
      </w:pPr>
    </w:p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159-ФЗ "О внесении изменений в Федеральный закон "О защите населения и территорий от чрезвычайных ситуаций природного и техногенного характера" и Федеральный закон "Об аварийно-спасательных службах и статусе спасателей"</w:t>
      </w:r>
    </w:p>
    <w:p w:rsidR="00C732AA" w:rsidRPr="00931E7E" w:rsidRDefault="009257B1" w:rsidP="00C732AA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C732AA" w:rsidRPr="00931E7E">
        <w:rPr>
          <w:sz w:val="28"/>
          <w:szCs w:val="28"/>
        </w:rPr>
        <w:t xml:space="preserve">по </w:t>
      </w:r>
      <w:proofErr w:type="gramStart"/>
      <w:r w:rsidR="00C732AA" w:rsidRPr="00931E7E">
        <w:rPr>
          <w:sz w:val="28"/>
          <w:szCs w:val="28"/>
        </w:rPr>
        <w:t>истечении</w:t>
      </w:r>
      <w:proofErr w:type="gramEnd"/>
      <w:r w:rsidR="00C732AA" w:rsidRPr="00931E7E">
        <w:rPr>
          <w:sz w:val="28"/>
          <w:szCs w:val="28"/>
        </w:rPr>
        <w:t xml:space="preserve"> </w:t>
      </w:r>
      <w:r w:rsidR="00C732AA">
        <w:rPr>
          <w:sz w:val="28"/>
          <w:szCs w:val="28"/>
        </w:rPr>
        <w:t xml:space="preserve">180 дней </w:t>
      </w:r>
      <w:r w:rsidR="00C732AA" w:rsidRPr="00931E7E">
        <w:rPr>
          <w:sz w:val="28"/>
          <w:szCs w:val="28"/>
        </w:rPr>
        <w:t>после дня официального опубликования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C209D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09D8" w:rsidRPr="00C209D8">
        <w:rPr>
          <w:b/>
          <w:bCs/>
          <w:sz w:val="28"/>
          <w:szCs w:val="28"/>
        </w:rPr>
        <w:t>Изменилась компетенция региональных властей в области защиты от ЧС.</w:t>
      </w:r>
      <w:r w:rsidR="00C209D8" w:rsidRPr="00C209D8">
        <w:rPr>
          <w:sz w:val="28"/>
          <w:szCs w:val="28"/>
        </w:rPr>
        <w:br/>
      </w:r>
      <w:r w:rsidR="00C209D8" w:rsidRPr="00C209D8">
        <w:rPr>
          <w:sz w:val="28"/>
          <w:szCs w:val="28"/>
        </w:rPr>
        <w:lastRenderedPageBreak/>
        <w:t xml:space="preserve">Президент РФ уточнил общие условия деятельности органов управления единой </w:t>
      </w:r>
      <w:proofErr w:type="spellStart"/>
      <w:r w:rsidR="00C209D8" w:rsidRPr="00C209D8">
        <w:rPr>
          <w:sz w:val="28"/>
          <w:szCs w:val="28"/>
        </w:rPr>
        <w:t>госсистемы</w:t>
      </w:r>
      <w:proofErr w:type="spellEnd"/>
      <w:r w:rsidR="00C209D8" w:rsidRPr="00C209D8">
        <w:rPr>
          <w:sz w:val="28"/>
          <w:szCs w:val="28"/>
        </w:rPr>
        <w:t xml:space="preserve"> предупреждения и ликвидации ЧС. Функции председателей комиссий по предупреждению и ликвидации ЧС и обеспечению пожарной безопасности регионов и муниципальных образований возложены соответственно на высших должностных лиц субъектов Федерации (руководителей высших исполнительных органов </w:t>
      </w:r>
      <w:proofErr w:type="spellStart"/>
      <w:r w:rsidR="00C209D8" w:rsidRPr="00C209D8">
        <w:rPr>
          <w:sz w:val="28"/>
          <w:szCs w:val="28"/>
        </w:rPr>
        <w:t>госвласти</w:t>
      </w:r>
      <w:proofErr w:type="spellEnd"/>
      <w:r w:rsidR="00C209D8" w:rsidRPr="00C209D8">
        <w:rPr>
          <w:sz w:val="28"/>
          <w:szCs w:val="28"/>
        </w:rPr>
        <w:t xml:space="preserve"> субъектов) и глав местных администраций. </w:t>
      </w:r>
      <w:r w:rsidR="00C209D8" w:rsidRPr="00C209D8">
        <w:rPr>
          <w:sz w:val="28"/>
          <w:szCs w:val="28"/>
        </w:rPr>
        <w:br/>
        <w:t>Закреплено, что федеральные органы исполнительной власти будут привлекать силы и средства для защиты населения и территорий при возникновении ЧС федерального или межрегионального характера в соответствии с федеральным планом действий по предупреждению и ликвидации</w:t>
      </w:r>
      <w:r w:rsidR="00C209D8">
        <w:rPr>
          <w:sz w:val="28"/>
          <w:szCs w:val="28"/>
        </w:rPr>
        <w:t xml:space="preserve"> ЧС.</w:t>
      </w:r>
    </w:p>
    <w:p w:rsidR="00C209D8" w:rsidRDefault="00C209D8" w:rsidP="00C209D8">
      <w:pPr>
        <w:jc w:val="both"/>
        <w:rPr>
          <w:sz w:val="28"/>
          <w:szCs w:val="28"/>
        </w:rPr>
      </w:pPr>
      <w:r w:rsidRPr="00C209D8">
        <w:rPr>
          <w:sz w:val="28"/>
          <w:szCs w:val="28"/>
        </w:rPr>
        <w:t xml:space="preserve">Региональные власти будут принимать решения об отнесении возникших ЧС к чрезвычайным ситуациям регионального или межмуниципального характера, а также </w:t>
      </w:r>
      <w:proofErr w:type="gramStart"/>
      <w:r w:rsidRPr="00C209D8">
        <w:rPr>
          <w:sz w:val="28"/>
          <w:szCs w:val="28"/>
        </w:rPr>
        <w:t>разрабатывать и утверждать</w:t>
      </w:r>
      <w:proofErr w:type="gramEnd"/>
      <w:r w:rsidRPr="00C209D8">
        <w:rPr>
          <w:sz w:val="28"/>
          <w:szCs w:val="28"/>
        </w:rPr>
        <w:t xml:space="preserve"> планы действий по предупреждению и ликвидации ЧС на соответствующей территории. </w:t>
      </w:r>
      <w:r w:rsidRPr="00C209D8">
        <w:rPr>
          <w:sz w:val="28"/>
          <w:szCs w:val="28"/>
        </w:rPr>
        <w:br/>
        <w:t xml:space="preserve">Кроме того, региональные власти вправе нести расходы на оказание гражданам единовременной материальной помощи, финансовой помощи и выплату единовременных пособий в случае ликвидации ЧС федерального и межрегионального характера. Такие затраты могут финансироваться за счет федерального бюджета в </w:t>
      </w:r>
      <w:proofErr w:type="gramStart"/>
      <w:r w:rsidRPr="00C209D8">
        <w:rPr>
          <w:sz w:val="28"/>
          <w:szCs w:val="28"/>
        </w:rPr>
        <w:t>порядке</w:t>
      </w:r>
      <w:proofErr w:type="gramEnd"/>
      <w:r w:rsidRPr="00C209D8">
        <w:rPr>
          <w:sz w:val="28"/>
          <w:szCs w:val="28"/>
        </w:rPr>
        <w:t xml:space="preserve">, установленном Правительством РФ. </w:t>
      </w:r>
      <w:r w:rsidRPr="00C209D8">
        <w:rPr>
          <w:sz w:val="28"/>
          <w:szCs w:val="28"/>
        </w:rPr>
        <w:br/>
        <w:t>Уточнены требования к транспортным средствам профессиональных аварийно-спасательных служб, профессиональных аварийно-спасательных формирований, используемым для неотложных действий по защите жизни и здоровья</w:t>
      </w:r>
      <w:r>
        <w:rPr>
          <w:sz w:val="28"/>
          <w:szCs w:val="28"/>
        </w:rPr>
        <w:t xml:space="preserve"> </w:t>
      </w:r>
      <w:r w:rsidRPr="00C209D8">
        <w:rPr>
          <w:sz w:val="28"/>
          <w:szCs w:val="28"/>
        </w:rPr>
        <w:t>граждан.</w:t>
      </w:r>
    </w:p>
    <w:p w:rsidR="009257B1" w:rsidRDefault="009257B1" w:rsidP="009257B1">
      <w:pPr>
        <w:ind w:firstLine="708"/>
        <w:jc w:val="both"/>
        <w:rPr>
          <w:b/>
          <w:sz w:val="28"/>
          <w:szCs w:val="28"/>
        </w:rPr>
      </w:pPr>
    </w:p>
    <w:p w:rsidR="00C732AA" w:rsidRDefault="00C732AA" w:rsidP="009257B1">
      <w:pPr>
        <w:ind w:firstLine="708"/>
        <w:jc w:val="both"/>
        <w:rPr>
          <w:b/>
          <w:sz w:val="28"/>
          <w:szCs w:val="28"/>
        </w:rPr>
      </w:pPr>
    </w:p>
    <w:p w:rsidR="009257B1" w:rsidRPr="00C732AA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32AA" w:rsidRPr="00C732AA">
        <w:rPr>
          <w:rStyle w:val="doccaption"/>
          <w:b/>
          <w:sz w:val="28"/>
          <w:szCs w:val="28"/>
        </w:rPr>
        <w:t>Федеральный закон от 03.07.2019 № 158-ФЗ "О внесении изменений в часть вторую Налогового кодекса Российской Федерации"</w:t>
      </w:r>
    </w:p>
    <w:p w:rsidR="009257B1" w:rsidRPr="00C732AA" w:rsidRDefault="009257B1" w:rsidP="009257B1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732AA" w:rsidRPr="00C732AA">
        <w:rPr>
          <w:sz w:val="28"/>
          <w:szCs w:val="28"/>
        </w:rPr>
        <w:t xml:space="preserve">со дня официального опубликования </w:t>
      </w:r>
      <w:r w:rsidRPr="00C732AA">
        <w:rPr>
          <w:sz w:val="28"/>
          <w:szCs w:val="28"/>
        </w:rPr>
        <w:t xml:space="preserve"> 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732AA">
        <w:rPr>
          <w:rStyle w:val="a3"/>
          <w:sz w:val="28"/>
          <w:szCs w:val="28"/>
        </w:rPr>
        <w:t>03.</w:t>
      </w:r>
      <w:r>
        <w:rPr>
          <w:rStyle w:val="a3"/>
          <w:sz w:val="28"/>
          <w:szCs w:val="28"/>
        </w:rPr>
        <w:t xml:space="preserve"> </w:t>
      </w:r>
      <w:r w:rsidR="00C732AA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732AA" w:rsidRDefault="009257B1" w:rsidP="009257B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D45FF" w:rsidRPr="001D45FF">
        <w:rPr>
          <w:b/>
          <w:bCs/>
          <w:sz w:val="28"/>
          <w:szCs w:val="28"/>
        </w:rPr>
        <w:t>Заемщикам, которые воспользовались "ипотечными каникулами", и многодетным семьям, получившим 450 тыс. на погашение ипотеки, не нужно платить НДФЛ.</w:t>
      </w:r>
      <w:r w:rsidR="001D45FF" w:rsidRPr="001D45FF">
        <w:rPr>
          <w:sz w:val="28"/>
          <w:szCs w:val="28"/>
        </w:rPr>
        <w:br/>
        <w:t>От НДФЛ освобождена материальная выгода, полученная при реализации заемщиком права на "ипотечные каникулы".</w:t>
      </w:r>
      <w:r w:rsidR="001D45FF" w:rsidRPr="001D45FF">
        <w:rPr>
          <w:sz w:val="28"/>
          <w:szCs w:val="28"/>
        </w:rPr>
        <w:br/>
        <w:t xml:space="preserve">Налогом не облагается материальная выгода от экономии на </w:t>
      </w:r>
      <w:proofErr w:type="gramStart"/>
      <w:r w:rsidR="001D45FF" w:rsidRPr="001D45FF">
        <w:rPr>
          <w:sz w:val="28"/>
          <w:szCs w:val="28"/>
        </w:rPr>
        <w:t>процентах</w:t>
      </w:r>
      <w:proofErr w:type="gramEnd"/>
      <w:r w:rsidR="001D45FF" w:rsidRPr="001D45FF">
        <w:rPr>
          <w:sz w:val="28"/>
          <w:szCs w:val="28"/>
        </w:rPr>
        <w:t xml:space="preserve"> за пользование заемными средствами в течение льготного периода. Также в данной ситуации не взимается госпошлина за внесение изменений в записи ЕГРН в связи с изменением договора займа. </w:t>
      </w:r>
      <w:r w:rsidR="001D45FF" w:rsidRPr="001D45FF">
        <w:rPr>
          <w:sz w:val="28"/>
          <w:szCs w:val="28"/>
        </w:rPr>
        <w:br/>
        <w:t xml:space="preserve">Кроме того, от налогообложения освобождена выплата в </w:t>
      </w:r>
      <w:proofErr w:type="gramStart"/>
      <w:r w:rsidR="001D45FF" w:rsidRPr="001D45FF">
        <w:rPr>
          <w:sz w:val="28"/>
          <w:szCs w:val="28"/>
        </w:rPr>
        <w:t>размере</w:t>
      </w:r>
      <w:proofErr w:type="gramEnd"/>
      <w:r w:rsidR="001D45FF" w:rsidRPr="001D45FF">
        <w:rPr>
          <w:sz w:val="28"/>
          <w:szCs w:val="28"/>
        </w:rPr>
        <w:t xml:space="preserve"> 450 тыс. руб. на погашение ипотеки в случае рождения третьего ребенка или последующих детей начиная с 2019 г. </w:t>
      </w:r>
      <w:r w:rsidR="001D45FF" w:rsidRPr="001D45FF">
        <w:rPr>
          <w:sz w:val="28"/>
          <w:szCs w:val="28"/>
        </w:rPr>
        <w:br/>
      </w:r>
    </w:p>
    <w:p w:rsidR="00C732AA" w:rsidRPr="00C732AA" w:rsidRDefault="009257B1" w:rsidP="00A8171C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C732AA" w:rsidRPr="00C732AA">
        <w:rPr>
          <w:b/>
          <w:sz w:val="28"/>
          <w:szCs w:val="28"/>
        </w:rPr>
        <w:t xml:space="preserve">Федеральный закон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13-2 Федерального закона "Об актах гражданского состояния" </w:t>
      </w:r>
    </w:p>
    <w:p w:rsidR="003C7DCF" w:rsidRPr="00C732AA" w:rsidRDefault="009257B1" w:rsidP="003C7DCF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C7DCF" w:rsidRPr="00C732AA">
        <w:rPr>
          <w:sz w:val="28"/>
          <w:szCs w:val="28"/>
        </w:rPr>
        <w:t xml:space="preserve">со дня официального опубликования  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732AA">
        <w:rPr>
          <w:rStyle w:val="a3"/>
          <w:sz w:val="28"/>
          <w:szCs w:val="28"/>
        </w:rPr>
        <w:t xml:space="preserve"> 03</w:t>
      </w:r>
      <w:r w:rsidR="003C7DCF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</w:rPr>
        <w:t xml:space="preserve"> </w:t>
      </w:r>
      <w:r w:rsidR="003C7DCF">
        <w:rPr>
          <w:rStyle w:val="a3"/>
          <w:sz w:val="28"/>
          <w:szCs w:val="28"/>
        </w:rPr>
        <w:t>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209D8" w:rsidRDefault="009257B1" w:rsidP="00C209D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209D8" w:rsidRPr="00C209D8">
        <w:rPr>
          <w:b/>
          <w:bCs/>
          <w:sz w:val="28"/>
          <w:szCs w:val="28"/>
        </w:rPr>
        <w:t>Многодетные семьи получат 450 тыс. руб. на погашение</w:t>
      </w:r>
      <w:r w:rsidR="00C209D8">
        <w:rPr>
          <w:b/>
          <w:bCs/>
          <w:sz w:val="28"/>
          <w:szCs w:val="28"/>
        </w:rPr>
        <w:t xml:space="preserve"> </w:t>
      </w:r>
      <w:r w:rsidR="00C209D8" w:rsidRPr="00C209D8">
        <w:rPr>
          <w:b/>
          <w:bCs/>
          <w:sz w:val="28"/>
          <w:szCs w:val="28"/>
        </w:rPr>
        <w:t>ипотеки.</w:t>
      </w:r>
    </w:p>
    <w:p w:rsidR="009257B1" w:rsidRDefault="00C209D8" w:rsidP="00C209D8">
      <w:pPr>
        <w:jc w:val="both"/>
        <w:rPr>
          <w:b/>
          <w:sz w:val="28"/>
          <w:szCs w:val="28"/>
        </w:rPr>
      </w:pPr>
      <w:r w:rsidRPr="00C209D8">
        <w:rPr>
          <w:sz w:val="28"/>
          <w:szCs w:val="28"/>
        </w:rPr>
        <w:t>Президент подписал Закон о выплате многодетным семьям 450 тыс. руб. на погашение ипотеки. Господдержку смогут получить заемщики, у которых с 1 января 2019 г. по 31 декабря 2022 г. родились третий ребенок или последующие дети. Порядок предоставления выплаты установит Правительство.</w:t>
      </w:r>
      <w:r w:rsidRPr="00C209D8">
        <w:rPr>
          <w:sz w:val="28"/>
          <w:szCs w:val="28"/>
        </w:rPr>
        <w:br/>
      </w:r>
    </w:p>
    <w:p w:rsidR="009257B1" w:rsidRDefault="009257B1" w:rsidP="009257B1">
      <w:pPr>
        <w:ind w:firstLine="709"/>
        <w:jc w:val="both"/>
        <w:rPr>
          <w:b/>
          <w:sz w:val="28"/>
          <w:szCs w:val="28"/>
        </w:rPr>
      </w:pPr>
    </w:p>
    <w:p w:rsidR="009257B1" w:rsidRPr="00957875" w:rsidRDefault="009257B1" w:rsidP="009257B1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957875" w:rsidRPr="00957875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03.07.2019 № 26-П по делу о проверке конституционности статей 15, 16 и 1069 Гражданского кодекса Российской Федерации, пункта 4 статьи 242.2 Бюджетного кодекса Российской Федерации и части 10 статьи 85 Федерального закона "Об общих принципах организации местного самоуправления в Российской Федерации" в связи с жалобой администрации городского округа Верхняя Пышма"</w:t>
      </w:r>
      <w:proofErr w:type="gramEnd"/>
    </w:p>
    <w:p w:rsidR="009257B1" w:rsidRPr="00EB7B25" w:rsidRDefault="009257B1" w:rsidP="009257B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957875" w:rsidRPr="00957875">
        <w:rPr>
          <w:sz w:val="28"/>
          <w:szCs w:val="28"/>
        </w:rPr>
        <w:t>со дня официального опубликования</w:t>
      </w:r>
      <w:r>
        <w:rPr>
          <w:b/>
          <w:sz w:val="28"/>
          <w:szCs w:val="28"/>
        </w:rPr>
        <w:t xml:space="preserve"> </w:t>
      </w:r>
    </w:p>
    <w:p w:rsidR="009257B1" w:rsidRPr="00EB7B25" w:rsidRDefault="009257B1" w:rsidP="009257B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57875">
        <w:rPr>
          <w:rStyle w:val="a3"/>
          <w:sz w:val="28"/>
          <w:szCs w:val="28"/>
        </w:rPr>
        <w:t>05.07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957875" w:rsidRPr="00957875" w:rsidRDefault="009257B1" w:rsidP="0095787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57875" w:rsidRPr="00957875">
        <w:rPr>
          <w:b/>
          <w:bCs/>
          <w:sz w:val="28"/>
          <w:szCs w:val="28"/>
        </w:rPr>
        <w:t>Возмещать ущерб от сноса полученных при советской власти дач рядом с опасными объектами должны не только муниципалитеты.</w:t>
      </w:r>
      <w:r w:rsidR="00957875" w:rsidRPr="00957875">
        <w:rPr>
          <w:sz w:val="28"/>
          <w:szCs w:val="28"/>
        </w:rPr>
        <w:br/>
        <w:t xml:space="preserve">Возмещать гражданам ущерб от сноса построек на </w:t>
      </w:r>
      <w:proofErr w:type="gramStart"/>
      <w:r w:rsidR="00957875" w:rsidRPr="00957875">
        <w:rPr>
          <w:sz w:val="28"/>
          <w:szCs w:val="28"/>
        </w:rPr>
        <w:t>участках</w:t>
      </w:r>
      <w:proofErr w:type="gramEnd"/>
      <w:r w:rsidR="00957875" w:rsidRPr="00957875">
        <w:rPr>
          <w:sz w:val="28"/>
          <w:szCs w:val="28"/>
        </w:rPr>
        <w:t xml:space="preserve"> в охранной зоне опасного производственного объекта, полученных от местных органов </w:t>
      </w:r>
      <w:proofErr w:type="spellStart"/>
      <w:r w:rsidR="00957875" w:rsidRPr="00957875">
        <w:rPr>
          <w:sz w:val="28"/>
          <w:szCs w:val="28"/>
        </w:rPr>
        <w:t>госвласти</w:t>
      </w:r>
      <w:proofErr w:type="spellEnd"/>
      <w:r w:rsidR="00957875" w:rsidRPr="00957875">
        <w:rPr>
          <w:sz w:val="28"/>
          <w:szCs w:val="28"/>
        </w:rPr>
        <w:t xml:space="preserve"> РСФСР для садоводства, должны не только органы местного самоуправления. Нормы, которые это допускают, признаны неконституционными.</w:t>
      </w:r>
      <w:r w:rsidR="00957875" w:rsidRPr="00957875">
        <w:rPr>
          <w:sz w:val="28"/>
          <w:szCs w:val="28"/>
        </w:rPr>
        <w:br/>
        <w:t xml:space="preserve">КС РФ постановил законодательно решить вопрос, как распределить обязанность по возмещению подобного ущерба между разными уровнями (органами) публичной власти. </w:t>
      </w:r>
    </w:p>
    <w:p w:rsidR="00957875" w:rsidRDefault="00957875" w:rsidP="00957875">
      <w:pPr>
        <w:shd w:val="clear" w:color="auto" w:fill="FFFFFF"/>
        <w:ind w:left="708"/>
        <w:rPr>
          <w:b/>
          <w:sz w:val="28"/>
          <w:szCs w:val="28"/>
        </w:rPr>
      </w:pPr>
      <w:r>
        <w:rPr>
          <w:color w:val="000000"/>
        </w:rPr>
        <w:br/>
      </w:r>
      <w:bookmarkStart w:id="0" w:name="_GoBack"/>
      <w:bookmarkEnd w:id="0"/>
    </w:p>
    <w:sectPr w:rsidR="00957875" w:rsidSect="007D501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E5" w:rsidRDefault="004D5EE5">
      <w:r>
        <w:separator/>
      </w:r>
    </w:p>
  </w:endnote>
  <w:endnote w:type="continuationSeparator" w:id="0">
    <w:p w:rsidR="004D5EE5" w:rsidRDefault="004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9930"/>
      <w:docPartObj>
        <w:docPartGallery w:val="Page Numbers (Bottom of Page)"/>
        <w:docPartUnique/>
      </w:docPartObj>
    </w:sdtPr>
    <w:sdtEndPr/>
    <w:sdtContent>
      <w:p w:rsidR="007D5015" w:rsidRDefault="00925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CB">
          <w:rPr>
            <w:noProof/>
          </w:rPr>
          <w:t>2</w:t>
        </w:r>
        <w:r>
          <w:fldChar w:fldCharType="end"/>
        </w:r>
      </w:p>
    </w:sdtContent>
  </w:sdt>
  <w:p w:rsidR="007D5015" w:rsidRDefault="004D5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E5" w:rsidRDefault="004D5EE5">
      <w:r>
        <w:separator/>
      </w:r>
    </w:p>
  </w:footnote>
  <w:footnote w:type="continuationSeparator" w:id="0">
    <w:p w:rsidR="004D5EE5" w:rsidRDefault="004D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1"/>
    <w:rsid w:val="000234A5"/>
    <w:rsid w:val="001C400C"/>
    <w:rsid w:val="001D45FF"/>
    <w:rsid w:val="003C7DCF"/>
    <w:rsid w:val="004D5EE5"/>
    <w:rsid w:val="006008FE"/>
    <w:rsid w:val="007A29CB"/>
    <w:rsid w:val="009257B1"/>
    <w:rsid w:val="00931E7E"/>
    <w:rsid w:val="00957875"/>
    <w:rsid w:val="00A8171C"/>
    <w:rsid w:val="00BC3834"/>
    <w:rsid w:val="00C209D8"/>
    <w:rsid w:val="00C732AA"/>
    <w:rsid w:val="00D901AF"/>
    <w:rsid w:val="00EB03EB"/>
    <w:rsid w:val="00F85C73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7B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57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9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7B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57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5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9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,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D86B-98B1-4E6E-98F5-4D3CC289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2019-07-01T07:08:00Z</dcterms:created>
  <dcterms:modified xsi:type="dcterms:W3CDTF">2019-07-08T05:33:00Z</dcterms:modified>
</cp:coreProperties>
</file>