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05" w:rsidRPr="00EB7B25" w:rsidRDefault="00117605" w:rsidP="00117605">
      <w:pPr>
        <w:mirrorIndents/>
        <w:jc w:val="center"/>
        <w:rPr>
          <w:b/>
          <w:sz w:val="28"/>
          <w:szCs w:val="28"/>
        </w:rPr>
      </w:pPr>
      <w:bookmarkStart w:id="0" w:name="_GoBack"/>
      <w:r w:rsidRPr="00EB7B25">
        <w:rPr>
          <w:b/>
          <w:sz w:val="28"/>
          <w:szCs w:val="28"/>
        </w:rPr>
        <w:t>ОБЗОР</w:t>
      </w:r>
    </w:p>
    <w:p w:rsidR="00117605" w:rsidRPr="00EB7B25" w:rsidRDefault="00117605" w:rsidP="00117605">
      <w:pPr>
        <w:mirrorIndents/>
        <w:jc w:val="center"/>
        <w:rPr>
          <w:b/>
          <w:sz w:val="28"/>
          <w:szCs w:val="28"/>
        </w:rPr>
      </w:pPr>
      <w:r w:rsidRPr="00EB7B25">
        <w:rPr>
          <w:b/>
          <w:sz w:val="28"/>
          <w:szCs w:val="28"/>
        </w:rPr>
        <w:t>изменений законодательства РФ,</w:t>
      </w:r>
    </w:p>
    <w:p w:rsidR="00117605" w:rsidRPr="00EB7B25" w:rsidRDefault="00117605" w:rsidP="00117605">
      <w:pPr>
        <w:mirrorIndents/>
        <w:jc w:val="center"/>
        <w:rPr>
          <w:b/>
          <w:sz w:val="28"/>
          <w:szCs w:val="28"/>
        </w:rPr>
      </w:pPr>
      <w:proofErr w:type="gramStart"/>
      <w:r w:rsidRPr="00EB7B25">
        <w:rPr>
          <w:b/>
          <w:sz w:val="28"/>
          <w:szCs w:val="28"/>
        </w:rPr>
        <w:t>прошедших</w:t>
      </w:r>
      <w:proofErr w:type="gramEnd"/>
      <w:r w:rsidRPr="00EB7B25">
        <w:rPr>
          <w:b/>
          <w:sz w:val="28"/>
          <w:szCs w:val="28"/>
        </w:rPr>
        <w:t xml:space="preserve"> официальное опубликование в период</w:t>
      </w:r>
    </w:p>
    <w:p w:rsidR="00117605" w:rsidRDefault="00117605" w:rsidP="00117605">
      <w:pPr>
        <w:jc w:val="center"/>
        <w:rPr>
          <w:b/>
          <w:sz w:val="28"/>
          <w:szCs w:val="28"/>
        </w:rPr>
      </w:pPr>
      <w:r>
        <w:rPr>
          <w:b/>
          <w:sz w:val="28"/>
          <w:szCs w:val="28"/>
        </w:rPr>
        <w:t xml:space="preserve">с 22 по 27 июля </w:t>
      </w:r>
      <w:r w:rsidRPr="00EB7B25">
        <w:rPr>
          <w:b/>
          <w:sz w:val="28"/>
          <w:szCs w:val="28"/>
        </w:rPr>
        <w:t>201</w:t>
      </w:r>
      <w:r>
        <w:rPr>
          <w:b/>
          <w:sz w:val="28"/>
          <w:szCs w:val="28"/>
        </w:rPr>
        <w:t>9</w:t>
      </w:r>
      <w:r w:rsidRPr="00EB7B25">
        <w:rPr>
          <w:b/>
          <w:sz w:val="28"/>
          <w:szCs w:val="28"/>
        </w:rPr>
        <w:t xml:space="preserve"> года</w:t>
      </w:r>
    </w:p>
    <w:bookmarkEnd w:id="0"/>
    <w:p w:rsidR="00117605" w:rsidRDefault="00117605" w:rsidP="00117605">
      <w:pPr>
        <w:ind w:firstLine="709"/>
        <w:jc w:val="both"/>
        <w:rPr>
          <w:b/>
          <w:sz w:val="28"/>
          <w:szCs w:val="28"/>
        </w:rPr>
      </w:pPr>
    </w:p>
    <w:p w:rsidR="00117605" w:rsidRDefault="00117605" w:rsidP="00117605">
      <w:pPr>
        <w:ind w:firstLine="709"/>
        <w:jc w:val="both"/>
        <w:rPr>
          <w:b/>
          <w:sz w:val="28"/>
          <w:szCs w:val="28"/>
        </w:rPr>
      </w:pPr>
    </w:p>
    <w:p w:rsidR="00117605" w:rsidRPr="00370B0C" w:rsidRDefault="00117605" w:rsidP="00117605">
      <w:pPr>
        <w:ind w:firstLine="709"/>
        <w:jc w:val="both"/>
        <w:rPr>
          <w:b/>
          <w:sz w:val="28"/>
          <w:szCs w:val="28"/>
        </w:rPr>
      </w:pPr>
      <w:r w:rsidRPr="00EB7B25">
        <w:rPr>
          <w:b/>
          <w:sz w:val="28"/>
          <w:szCs w:val="28"/>
        </w:rPr>
        <w:t>Документ:</w:t>
      </w:r>
      <w:r w:rsidRPr="00FF2238">
        <w:t xml:space="preserve"> </w:t>
      </w:r>
      <w:r w:rsidR="00370B0C" w:rsidRPr="00370B0C">
        <w:rPr>
          <w:rStyle w:val="doccaption"/>
          <w:b/>
          <w:sz w:val="28"/>
          <w:szCs w:val="28"/>
        </w:rPr>
        <w:t>Федеральный конституционный закон от 26.07.2019 № 3-ФКЗ "О внесении изменения в статью 5 Федерального конституционного закона "О Верховном Суде Российской Федерации" в связи с совершенствованием примирительных процедур"</w:t>
      </w:r>
    </w:p>
    <w:p w:rsidR="00117605" w:rsidRPr="00370B0C" w:rsidRDefault="00117605" w:rsidP="00117605">
      <w:pPr>
        <w:jc w:val="both"/>
        <w:rPr>
          <w:sz w:val="28"/>
          <w:szCs w:val="28"/>
        </w:rPr>
      </w:pPr>
      <w:r w:rsidRPr="00EB7B25">
        <w:rPr>
          <w:b/>
          <w:sz w:val="28"/>
          <w:szCs w:val="28"/>
        </w:rPr>
        <w:tab/>
        <w:t>Дата вступления в силу:</w:t>
      </w:r>
      <w:r>
        <w:rPr>
          <w:b/>
          <w:sz w:val="28"/>
          <w:szCs w:val="28"/>
        </w:rPr>
        <w:t xml:space="preserve">  </w:t>
      </w:r>
      <w:r w:rsidR="00370B0C" w:rsidRPr="00370B0C">
        <w:rPr>
          <w:sz w:val="28"/>
          <w:szCs w:val="28"/>
        </w:rPr>
        <w:t xml:space="preserve">по </w:t>
      </w:r>
      <w:proofErr w:type="gramStart"/>
      <w:r w:rsidR="00370B0C" w:rsidRPr="00370B0C">
        <w:rPr>
          <w:sz w:val="28"/>
          <w:szCs w:val="28"/>
        </w:rPr>
        <w:t>истечении</w:t>
      </w:r>
      <w:proofErr w:type="gramEnd"/>
      <w:r w:rsidR="00370B0C" w:rsidRPr="00370B0C">
        <w:rPr>
          <w:sz w:val="28"/>
          <w:szCs w:val="28"/>
        </w:rPr>
        <w:t xml:space="preserve"> 90 дней после дня официального опубликования</w:t>
      </w:r>
    </w:p>
    <w:p w:rsidR="00117605" w:rsidRPr="00EB7B25" w:rsidRDefault="00117605" w:rsidP="00117605">
      <w:pPr>
        <w:ind w:firstLine="708"/>
        <w:jc w:val="both"/>
        <w:rPr>
          <w:sz w:val="28"/>
          <w:szCs w:val="28"/>
        </w:rPr>
      </w:pPr>
      <w:r w:rsidRPr="00EB7B25">
        <w:rPr>
          <w:b/>
          <w:sz w:val="28"/>
          <w:szCs w:val="28"/>
        </w:rPr>
        <w:t>Опубликован:</w:t>
      </w:r>
      <w:r w:rsidRPr="00EB7B25">
        <w:rPr>
          <w:sz w:val="28"/>
          <w:szCs w:val="28"/>
        </w:rPr>
        <w:t xml:space="preserve"> </w:t>
      </w:r>
      <w:hyperlink r:id="rId7" w:history="1">
        <w:r w:rsidRPr="00EB7B25">
          <w:rPr>
            <w:rStyle w:val="a3"/>
            <w:sz w:val="28"/>
            <w:szCs w:val="28"/>
          </w:rPr>
          <w:t>http://www.pravo.gov.ru,</w:t>
        </w:r>
      </w:hyperlink>
      <w:r>
        <w:rPr>
          <w:rStyle w:val="a3"/>
          <w:sz w:val="28"/>
          <w:szCs w:val="28"/>
        </w:rPr>
        <w:t xml:space="preserve"> </w:t>
      </w:r>
      <w:r w:rsidR="00370B0C">
        <w:rPr>
          <w:rStyle w:val="a3"/>
          <w:sz w:val="28"/>
          <w:szCs w:val="28"/>
        </w:rPr>
        <w:t>26</w:t>
      </w:r>
      <w:r>
        <w:rPr>
          <w:rStyle w:val="a3"/>
          <w:sz w:val="28"/>
          <w:szCs w:val="28"/>
        </w:rPr>
        <w:t>.</w:t>
      </w:r>
      <w:r w:rsidR="00370B0C">
        <w:rPr>
          <w:rStyle w:val="a3"/>
          <w:sz w:val="28"/>
          <w:szCs w:val="28"/>
        </w:rPr>
        <w:t>07</w:t>
      </w:r>
      <w:r>
        <w:rPr>
          <w:rStyle w:val="a3"/>
          <w:sz w:val="28"/>
          <w:szCs w:val="28"/>
        </w:rPr>
        <w:t>.</w:t>
      </w:r>
      <w:r w:rsidRPr="00EB7B25">
        <w:rPr>
          <w:rStyle w:val="a3"/>
          <w:sz w:val="28"/>
          <w:szCs w:val="28"/>
        </w:rPr>
        <w:t>201</w:t>
      </w:r>
      <w:r>
        <w:rPr>
          <w:rStyle w:val="a3"/>
          <w:sz w:val="28"/>
          <w:szCs w:val="28"/>
        </w:rPr>
        <w:t>9</w:t>
      </w:r>
    </w:p>
    <w:p w:rsidR="00117605" w:rsidRDefault="00117605" w:rsidP="00117605">
      <w:pPr>
        <w:jc w:val="both"/>
      </w:pPr>
      <w:r w:rsidRPr="00EB7B25">
        <w:rPr>
          <w:sz w:val="28"/>
          <w:szCs w:val="28"/>
        </w:rPr>
        <w:tab/>
      </w:r>
      <w:r w:rsidRPr="00EB7B25">
        <w:rPr>
          <w:b/>
          <w:sz w:val="28"/>
          <w:szCs w:val="28"/>
        </w:rPr>
        <w:t>Краткое содержание:</w:t>
      </w:r>
      <w:r>
        <w:rPr>
          <w:b/>
          <w:sz w:val="28"/>
          <w:szCs w:val="28"/>
        </w:rPr>
        <w:t xml:space="preserve"> </w:t>
      </w:r>
      <w:r>
        <w:t xml:space="preserve"> </w:t>
      </w:r>
      <w:r w:rsidR="00431551" w:rsidRPr="00431551">
        <w:rPr>
          <w:b/>
          <w:bCs/>
          <w:sz w:val="28"/>
          <w:szCs w:val="28"/>
        </w:rPr>
        <w:t>Внедрение института судебного примирения: список судебных примирителей утвердит Пленум ВС РФ.</w:t>
      </w:r>
      <w:r w:rsidR="00431551" w:rsidRPr="00431551">
        <w:rPr>
          <w:sz w:val="28"/>
          <w:szCs w:val="28"/>
        </w:rPr>
        <w:br/>
        <w:t xml:space="preserve">Пленум ВС РФ наделяется полномочиями утверждать регламент проведения судебного примирения, а также </w:t>
      </w:r>
      <w:proofErr w:type="gramStart"/>
      <w:r w:rsidR="00431551" w:rsidRPr="00431551">
        <w:rPr>
          <w:sz w:val="28"/>
          <w:szCs w:val="28"/>
        </w:rPr>
        <w:t>формировать и утверждать</w:t>
      </w:r>
      <w:proofErr w:type="gramEnd"/>
      <w:r w:rsidR="00431551" w:rsidRPr="00431551">
        <w:rPr>
          <w:sz w:val="28"/>
          <w:szCs w:val="28"/>
        </w:rPr>
        <w:t xml:space="preserve"> список судебных примирителей.</w:t>
      </w:r>
      <w:r w:rsidR="00431551" w:rsidRPr="00431551">
        <w:rPr>
          <w:sz w:val="28"/>
          <w:szCs w:val="28"/>
        </w:rPr>
        <w:br/>
      </w:r>
    </w:p>
    <w:p w:rsidR="00117605" w:rsidRDefault="00117605" w:rsidP="00117605"/>
    <w:p w:rsidR="00325996" w:rsidRPr="00370B0C" w:rsidRDefault="00325996" w:rsidP="00325996">
      <w:pPr>
        <w:ind w:firstLine="709"/>
        <w:jc w:val="both"/>
        <w:rPr>
          <w:b/>
          <w:sz w:val="28"/>
          <w:szCs w:val="28"/>
        </w:rPr>
      </w:pPr>
      <w:r w:rsidRPr="00EB7B25">
        <w:rPr>
          <w:b/>
          <w:sz w:val="28"/>
          <w:szCs w:val="28"/>
        </w:rPr>
        <w:t>Документ:</w:t>
      </w:r>
      <w:r w:rsidRPr="00FF2238">
        <w:t xml:space="preserve"> </w:t>
      </w:r>
      <w:r w:rsidR="00370B0C" w:rsidRPr="00370B0C">
        <w:rPr>
          <w:rStyle w:val="doccaption"/>
          <w:b/>
          <w:sz w:val="28"/>
          <w:szCs w:val="28"/>
        </w:rPr>
        <w:t>Федеральный закон от 26.07.2019 № 254-ФЗ "О внесении изменений в Федеральный закон "О территориях опережающего социально-экономического развития в Российской Федерации" и отдельные законодательные акты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8" w:history="1">
        <w:r w:rsidRPr="00EB7B25">
          <w:rPr>
            <w:rStyle w:val="a3"/>
            <w:sz w:val="28"/>
            <w:szCs w:val="28"/>
          </w:rPr>
          <w:t>http://www.pravo.gov.ru,</w:t>
        </w:r>
      </w:hyperlink>
      <w:r>
        <w:rPr>
          <w:rStyle w:val="a3"/>
          <w:sz w:val="28"/>
          <w:szCs w:val="28"/>
        </w:rPr>
        <w:t xml:space="preserve"> </w:t>
      </w:r>
      <w:r w:rsidR="00370B0C">
        <w:rPr>
          <w:rStyle w:val="a3"/>
          <w:sz w:val="28"/>
          <w:szCs w:val="28"/>
        </w:rPr>
        <w:t>26</w:t>
      </w:r>
      <w:r>
        <w:rPr>
          <w:rStyle w:val="a3"/>
          <w:sz w:val="28"/>
          <w:szCs w:val="28"/>
        </w:rPr>
        <w:t>.</w:t>
      </w:r>
      <w:r w:rsidR="00370B0C">
        <w:rPr>
          <w:rStyle w:val="a3"/>
          <w:sz w:val="28"/>
          <w:szCs w:val="28"/>
        </w:rPr>
        <w:t>07</w:t>
      </w:r>
      <w:r>
        <w:rPr>
          <w:rStyle w:val="a3"/>
          <w:sz w:val="28"/>
          <w:szCs w:val="28"/>
        </w:rPr>
        <w:t>.</w:t>
      </w:r>
      <w:r w:rsidRPr="00EB7B25">
        <w:rPr>
          <w:rStyle w:val="a3"/>
          <w:sz w:val="28"/>
          <w:szCs w:val="28"/>
        </w:rPr>
        <w:t>201</w:t>
      </w:r>
      <w:r>
        <w:rPr>
          <w:rStyle w:val="a3"/>
          <w:sz w:val="28"/>
          <w:szCs w:val="28"/>
        </w:rPr>
        <w:t>9</w:t>
      </w:r>
    </w:p>
    <w:p w:rsidR="007F270E" w:rsidRDefault="00325996" w:rsidP="007F270E">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rsidR="007F270E" w:rsidRPr="007F270E">
        <w:rPr>
          <w:b/>
          <w:bCs/>
          <w:sz w:val="28"/>
          <w:szCs w:val="28"/>
        </w:rPr>
        <w:t>Президент РФ уточнил условия ведения деятельности</w:t>
      </w:r>
      <w:r w:rsidR="007F270E">
        <w:rPr>
          <w:b/>
          <w:bCs/>
          <w:sz w:val="28"/>
          <w:szCs w:val="28"/>
        </w:rPr>
        <w:t xml:space="preserve"> </w:t>
      </w:r>
      <w:r w:rsidR="007F270E" w:rsidRPr="007F270E">
        <w:rPr>
          <w:b/>
          <w:bCs/>
          <w:sz w:val="28"/>
          <w:szCs w:val="28"/>
        </w:rPr>
        <w:t>на</w:t>
      </w:r>
      <w:r w:rsidR="007F270E">
        <w:rPr>
          <w:b/>
          <w:bCs/>
          <w:sz w:val="28"/>
          <w:szCs w:val="28"/>
        </w:rPr>
        <w:t xml:space="preserve"> </w:t>
      </w:r>
      <w:r w:rsidR="007F270E" w:rsidRPr="007F270E">
        <w:rPr>
          <w:b/>
          <w:bCs/>
          <w:sz w:val="28"/>
          <w:szCs w:val="28"/>
        </w:rPr>
        <w:t>ТОСЭР.</w:t>
      </w:r>
    </w:p>
    <w:p w:rsidR="007F270E" w:rsidRDefault="007F270E" w:rsidP="007F270E">
      <w:pPr>
        <w:jc w:val="both"/>
        <w:rPr>
          <w:sz w:val="28"/>
          <w:szCs w:val="28"/>
        </w:rPr>
      </w:pPr>
      <w:r w:rsidRPr="007F270E">
        <w:rPr>
          <w:sz w:val="28"/>
          <w:szCs w:val="28"/>
        </w:rPr>
        <w:t xml:space="preserve">В границы территории опережающего социально-экономического развития (ТОСЭР) можно будет включать акватории водных объектов. В </w:t>
      </w:r>
      <w:proofErr w:type="gramStart"/>
      <w:r w:rsidRPr="007F270E">
        <w:rPr>
          <w:sz w:val="28"/>
          <w:szCs w:val="28"/>
        </w:rPr>
        <w:t>соглашении</w:t>
      </w:r>
      <w:proofErr w:type="gramEnd"/>
      <w:r w:rsidRPr="007F270E">
        <w:rPr>
          <w:sz w:val="28"/>
          <w:szCs w:val="28"/>
        </w:rPr>
        <w:t xml:space="preserve"> о создании ТОСЭР допускается устанавливать:</w:t>
      </w:r>
      <w:r w:rsidRPr="007F270E">
        <w:rPr>
          <w:sz w:val="28"/>
          <w:szCs w:val="28"/>
        </w:rPr>
        <w:br/>
        <w:t>- условия и сроки предоставления резидентам льгот по налогу на имущество и</w:t>
      </w:r>
      <w:r>
        <w:rPr>
          <w:sz w:val="28"/>
          <w:szCs w:val="28"/>
        </w:rPr>
        <w:t xml:space="preserve"> </w:t>
      </w:r>
      <w:r w:rsidRPr="007F270E">
        <w:rPr>
          <w:sz w:val="28"/>
          <w:szCs w:val="28"/>
        </w:rPr>
        <w:t>землю;</w:t>
      </w:r>
    </w:p>
    <w:p w:rsidR="007F270E" w:rsidRPr="007F270E" w:rsidRDefault="007F270E" w:rsidP="007F270E">
      <w:pPr>
        <w:jc w:val="both"/>
        <w:rPr>
          <w:sz w:val="28"/>
          <w:szCs w:val="28"/>
        </w:rPr>
      </w:pPr>
      <w:r w:rsidRPr="007F270E">
        <w:rPr>
          <w:sz w:val="28"/>
          <w:szCs w:val="28"/>
        </w:rPr>
        <w:t>- порядок исполнения регионом, муниципалитетом обязательств по финансированию строительства и реконструкции инфраструктуры;</w:t>
      </w:r>
      <w:r w:rsidRPr="007F270E">
        <w:rPr>
          <w:sz w:val="28"/>
          <w:szCs w:val="28"/>
        </w:rPr>
        <w:br/>
        <w:t>- сроки описания местоположения границ ТОСЭР (не более 6 месяцев со дня заключения соглашения о создании ТОСЭР) и обязательство соответствующей стороны по такому описанию;</w:t>
      </w:r>
      <w:r w:rsidRPr="007F270E">
        <w:rPr>
          <w:sz w:val="28"/>
          <w:szCs w:val="28"/>
        </w:rPr>
        <w:br/>
        <w:t>- ответственность сторон за неисполнение или ненадлежащее исполнение соглашения.</w:t>
      </w:r>
      <w:r w:rsidRPr="007F270E">
        <w:rPr>
          <w:sz w:val="28"/>
          <w:szCs w:val="28"/>
        </w:rPr>
        <w:br/>
        <w:t xml:space="preserve">Особый правовой режим ведения деятельности на ТОСЭР не распространяется на компании, которые добывают нефть, газ, </w:t>
      </w:r>
      <w:proofErr w:type="gramStart"/>
      <w:r w:rsidRPr="007F270E">
        <w:rPr>
          <w:sz w:val="28"/>
          <w:szCs w:val="28"/>
        </w:rPr>
        <w:t>заготавливают древесину и реализуют</w:t>
      </w:r>
      <w:proofErr w:type="gramEnd"/>
      <w:r w:rsidRPr="007F270E">
        <w:rPr>
          <w:sz w:val="28"/>
          <w:szCs w:val="28"/>
        </w:rPr>
        <w:t xml:space="preserve"> такие товары, банки, страховщиков, НПФ, клиринговые организации, а также на профучастников рынка ценных бумаг.</w:t>
      </w:r>
      <w:r w:rsidRPr="007F270E">
        <w:rPr>
          <w:sz w:val="28"/>
          <w:szCs w:val="28"/>
        </w:rPr>
        <w:br/>
      </w:r>
      <w:r w:rsidRPr="007F270E">
        <w:rPr>
          <w:sz w:val="28"/>
          <w:szCs w:val="28"/>
        </w:rPr>
        <w:lastRenderedPageBreak/>
        <w:t xml:space="preserve">Сокращены сроки, на которые могут быть продлены проверки в </w:t>
      </w:r>
      <w:proofErr w:type="gramStart"/>
      <w:r w:rsidRPr="007F270E">
        <w:rPr>
          <w:sz w:val="28"/>
          <w:szCs w:val="28"/>
        </w:rPr>
        <w:t>отношении</w:t>
      </w:r>
      <w:proofErr w:type="gramEnd"/>
      <w:r w:rsidRPr="007F270E">
        <w:rPr>
          <w:sz w:val="28"/>
          <w:szCs w:val="28"/>
        </w:rPr>
        <w:t xml:space="preserve"> резидентов ТОСЭР. </w:t>
      </w:r>
    </w:p>
    <w:p w:rsidR="0085021E" w:rsidRDefault="0085021E" w:rsidP="0085021E">
      <w:pPr>
        <w:shd w:val="clear" w:color="auto" w:fill="FFFFFF"/>
        <w:jc w:val="both"/>
        <w:rPr>
          <w:color w:val="000000"/>
        </w:rPr>
      </w:pPr>
    </w:p>
    <w:p w:rsidR="00325996" w:rsidRPr="00D93A97" w:rsidRDefault="007F270E" w:rsidP="0085021E">
      <w:pPr>
        <w:shd w:val="clear" w:color="auto" w:fill="FFFFFF"/>
        <w:jc w:val="both"/>
        <w:rPr>
          <w:b/>
          <w:sz w:val="28"/>
          <w:szCs w:val="28"/>
        </w:rPr>
      </w:pPr>
      <w:r>
        <w:rPr>
          <w:color w:val="000000"/>
        </w:rPr>
        <w:br/>
      </w:r>
      <w:r w:rsidR="0085021E">
        <w:rPr>
          <w:b/>
          <w:sz w:val="28"/>
          <w:szCs w:val="28"/>
        </w:rPr>
        <w:t xml:space="preserve">           </w:t>
      </w:r>
      <w:r w:rsidR="00325996" w:rsidRPr="00EB7B25">
        <w:rPr>
          <w:b/>
          <w:sz w:val="28"/>
          <w:szCs w:val="28"/>
        </w:rPr>
        <w:t>Документ:</w:t>
      </w:r>
      <w:r w:rsidR="00325996" w:rsidRPr="00FF2238">
        <w:t xml:space="preserve"> </w:t>
      </w:r>
      <w:r w:rsidR="00AE11CD" w:rsidRPr="00AE11CD">
        <w:rPr>
          <w:rStyle w:val="doccaption"/>
          <w:b/>
          <w:sz w:val="28"/>
          <w:szCs w:val="28"/>
        </w:rPr>
        <w:t>Федеральный закон от 26.07.2019 № 251-ФЗ "О внесении изменений в статью 12-1 Федерального закона "О противодействии коррупции"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AE11CD" w:rsidRPr="00AE11CD">
        <w:rPr>
          <w:sz w:val="28"/>
          <w:szCs w:val="28"/>
        </w:rPr>
        <w:t>05.08.2019</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9" w:history="1">
        <w:r w:rsidRPr="00EB7B25">
          <w:rPr>
            <w:rStyle w:val="a3"/>
            <w:sz w:val="28"/>
            <w:szCs w:val="28"/>
          </w:rPr>
          <w:t>http://www.pravo.gov.ru,</w:t>
        </w:r>
      </w:hyperlink>
      <w:r>
        <w:rPr>
          <w:rStyle w:val="a3"/>
          <w:sz w:val="28"/>
          <w:szCs w:val="28"/>
        </w:rPr>
        <w:t xml:space="preserve"> </w:t>
      </w:r>
      <w:r w:rsidR="00AE11CD">
        <w:rPr>
          <w:rStyle w:val="a3"/>
          <w:sz w:val="28"/>
          <w:szCs w:val="28"/>
        </w:rPr>
        <w:t>26</w:t>
      </w:r>
      <w:r>
        <w:rPr>
          <w:rStyle w:val="a3"/>
          <w:sz w:val="28"/>
          <w:szCs w:val="28"/>
        </w:rPr>
        <w:t>.</w:t>
      </w:r>
      <w:r w:rsidR="00AE11CD">
        <w:rPr>
          <w:rStyle w:val="a3"/>
          <w:sz w:val="28"/>
          <w:szCs w:val="28"/>
        </w:rPr>
        <w:t>07</w:t>
      </w:r>
      <w:r>
        <w:rPr>
          <w:rStyle w:val="a3"/>
          <w:sz w:val="28"/>
          <w:szCs w:val="28"/>
        </w:rPr>
        <w:t>.</w:t>
      </w:r>
      <w:r w:rsidRPr="00EB7B25">
        <w:rPr>
          <w:rStyle w:val="a3"/>
          <w:sz w:val="28"/>
          <w:szCs w:val="28"/>
        </w:rPr>
        <w:t>201</w:t>
      </w:r>
      <w:r>
        <w:rPr>
          <w:rStyle w:val="a3"/>
          <w:sz w:val="28"/>
          <w:szCs w:val="28"/>
        </w:rPr>
        <w:t>9</w:t>
      </w:r>
    </w:p>
    <w:p w:rsidR="0085021E" w:rsidRDefault="00325996" w:rsidP="0085021E">
      <w:pPr>
        <w:jc w:val="both"/>
        <w:rPr>
          <w:sz w:val="28"/>
          <w:szCs w:val="28"/>
        </w:rPr>
      </w:pPr>
      <w:r w:rsidRPr="00EB7B25">
        <w:rPr>
          <w:sz w:val="28"/>
          <w:szCs w:val="28"/>
        </w:rPr>
        <w:tab/>
      </w:r>
      <w:r w:rsidRPr="00EB7B25">
        <w:rPr>
          <w:b/>
          <w:sz w:val="28"/>
          <w:szCs w:val="28"/>
        </w:rPr>
        <w:t>Краткое содержание:</w:t>
      </w:r>
      <w:r w:rsidR="0085021E" w:rsidRPr="0085021E">
        <w:rPr>
          <w:b/>
          <w:bCs/>
        </w:rPr>
        <w:t xml:space="preserve"> </w:t>
      </w:r>
      <w:r w:rsidR="0085021E" w:rsidRPr="0085021E">
        <w:rPr>
          <w:b/>
          <w:bCs/>
          <w:sz w:val="28"/>
          <w:szCs w:val="28"/>
        </w:rPr>
        <w:t xml:space="preserve">Сельские депутаты, работающие на непостоянной основе, теперь </w:t>
      </w:r>
      <w:proofErr w:type="gramStart"/>
      <w:r w:rsidR="0085021E" w:rsidRPr="0085021E">
        <w:rPr>
          <w:b/>
          <w:bCs/>
          <w:sz w:val="28"/>
          <w:szCs w:val="28"/>
        </w:rPr>
        <w:t>отчитываются о доходах</w:t>
      </w:r>
      <w:proofErr w:type="gramEnd"/>
      <w:r w:rsidR="0085021E" w:rsidRPr="0085021E">
        <w:rPr>
          <w:b/>
          <w:bCs/>
          <w:sz w:val="28"/>
          <w:szCs w:val="28"/>
        </w:rPr>
        <w:t xml:space="preserve"> в особом порядке.</w:t>
      </w:r>
      <w:r w:rsidR="0085021E" w:rsidRPr="0085021E">
        <w:rPr>
          <w:sz w:val="28"/>
          <w:szCs w:val="28"/>
        </w:rPr>
        <w:br/>
        <w:t>Сельские депутаты, реализующие полномочия на непостоянной основе, должны будут предоставлять сведения о доходах в течение 4 месяцев со дня избрания, передачи вакантного мандата или прекращения осуществления полномочий</w:t>
      </w:r>
      <w:r w:rsidR="0085021E">
        <w:rPr>
          <w:sz w:val="28"/>
          <w:szCs w:val="28"/>
        </w:rPr>
        <w:t xml:space="preserve"> </w:t>
      </w:r>
      <w:r w:rsidR="0085021E" w:rsidRPr="0085021E">
        <w:rPr>
          <w:sz w:val="28"/>
          <w:szCs w:val="28"/>
        </w:rPr>
        <w:t>на</w:t>
      </w:r>
      <w:r w:rsidR="0085021E">
        <w:rPr>
          <w:sz w:val="28"/>
          <w:szCs w:val="28"/>
        </w:rPr>
        <w:t xml:space="preserve"> </w:t>
      </w:r>
      <w:r w:rsidR="0085021E" w:rsidRPr="0085021E">
        <w:rPr>
          <w:sz w:val="28"/>
          <w:szCs w:val="28"/>
        </w:rPr>
        <w:t>постоянной</w:t>
      </w:r>
      <w:r w:rsidR="0085021E">
        <w:rPr>
          <w:sz w:val="28"/>
          <w:szCs w:val="28"/>
        </w:rPr>
        <w:t xml:space="preserve"> </w:t>
      </w:r>
      <w:r w:rsidR="0085021E" w:rsidRPr="0085021E">
        <w:rPr>
          <w:sz w:val="28"/>
          <w:szCs w:val="28"/>
        </w:rPr>
        <w:t>основе.</w:t>
      </w:r>
    </w:p>
    <w:p w:rsidR="0085021E" w:rsidRPr="0085021E" w:rsidRDefault="0085021E" w:rsidP="0085021E">
      <w:pPr>
        <w:jc w:val="both"/>
        <w:rPr>
          <w:sz w:val="28"/>
          <w:szCs w:val="28"/>
        </w:rPr>
      </w:pPr>
      <w:r w:rsidRPr="0085021E">
        <w:rPr>
          <w:sz w:val="28"/>
          <w:szCs w:val="28"/>
        </w:rPr>
        <w:t xml:space="preserve">Также сведения о доходах будут подаваться при приобретении недвижимости, ТС, ценных бумаг, акций на сумму, превышающую общий доход депутата и его супруги (супруга) за предшествующие 3 года. Если таких сделок не было, то депутаты должны будут сообщить об этом высшему должностному лицу региона (руководителю высшего органа власти региона) в порядке, установленном законом региона. </w:t>
      </w:r>
    </w:p>
    <w:p w:rsidR="00325996" w:rsidRDefault="0085021E" w:rsidP="00575576">
      <w:pPr>
        <w:shd w:val="clear" w:color="auto" w:fill="FFFFFF"/>
      </w:pPr>
      <w:r>
        <w:rPr>
          <w:color w:val="000000"/>
        </w:rPr>
        <w:br/>
      </w:r>
    </w:p>
    <w:p w:rsidR="00325996" w:rsidRPr="00AE11CD" w:rsidRDefault="00325996" w:rsidP="00325996">
      <w:pPr>
        <w:ind w:firstLine="709"/>
        <w:jc w:val="both"/>
        <w:rPr>
          <w:b/>
          <w:sz w:val="28"/>
          <w:szCs w:val="28"/>
        </w:rPr>
      </w:pPr>
      <w:r w:rsidRPr="00EB7B25">
        <w:rPr>
          <w:b/>
          <w:sz w:val="28"/>
          <w:szCs w:val="28"/>
        </w:rPr>
        <w:t>Документ:</w:t>
      </w:r>
      <w:r w:rsidRPr="00FF2238">
        <w:t xml:space="preserve"> </w:t>
      </w:r>
      <w:r w:rsidR="00AE11CD" w:rsidRPr="00AE11CD">
        <w:rPr>
          <w:rStyle w:val="doccaption"/>
          <w:b/>
          <w:sz w:val="28"/>
          <w:szCs w:val="28"/>
        </w:rPr>
        <w:t>Федеральный закон от 26.07.2019 № 250-ФЗ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AE11CD" w:rsidRPr="00AE11CD">
        <w:rPr>
          <w:sz w:val="28"/>
          <w:szCs w:val="28"/>
        </w:rPr>
        <w:t>05.08.2019</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0" w:history="1">
        <w:r w:rsidRPr="00EB7B25">
          <w:rPr>
            <w:rStyle w:val="a3"/>
            <w:sz w:val="28"/>
            <w:szCs w:val="28"/>
          </w:rPr>
          <w:t>http://www.pravo.gov.ru,</w:t>
        </w:r>
      </w:hyperlink>
      <w:r>
        <w:rPr>
          <w:rStyle w:val="a3"/>
          <w:sz w:val="28"/>
          <w:szCs w:val="28"/>
        </w:rPr>
        <w:t xml:space="preserve"> </w:t>
      </w:r>
      <w:r w:rsidR="00AE11CD">
        <w:rPr>
          <w:rStyle w:val="a3"/>
          <w:sz w:val="28"/>
          <w:szCs w:val="28"/>
        </w:rPr>
        <w:t>26</w:t>
      </w:r>
      <w:r>
        <w:rPr>
          <w:rStyle w:val="a3"/>
          <w:sz w:val="28"/>
          <w:szCs w:val="28"/>
        </w:rPr>
        <w:t>.</w:t>
      </w:r>
      <w:r w:rsidR="00AE11CD">
        <w:rPr>
          <w:rStyle w:val="a3"/>
          <w:sz w:val="28"/>
          <w:szCs w:val="28"/>
        </w:rPr>
        <w:t>07</w:t>
      </w:r>
      <w:r>
        <w:rPr>
          <w:rStyle w:val="a3"/>
          <w:sz w:val="28"/>
          <w:szCs w:val="28"/>
        </w:rPr>
        <w:t>.</w:t>
      </w:r>
      <w:r w:rsidRPr="00EB7B25">
        <w:rPr>
          <w:rStyle w:val="a3"/>
          <w:sz w:val="28"/>
          <w:szCs w:val="28"/>
        </w:rPr>
        <w:t>201</w:t>
      </w:r>
      <w:r>
        <w:rPr>
          <w:rStyle w:val="a3"/>
          <w:sz w:val="28"/>
          <w:szCs w:val="28"/>
        </w:rPr>
        <w:t>9</w:t>
      </w:r>
    </w:p>
    <w:p w:rsidR="00575576" w:rsidRDefault="00325996" w:rsidP="0057557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rsidR="00575576" w:rsidRPr="00575576">
        <w:rPr>
          <w:b/>
          <w:bCs/>
          <w:sz w:val="28"/>
          <w:szCs w:val="28"/>
        </w:rPr>
        <w:t>Страховщиков допустили к упрощенной идентификации</w:t>
      </w:r>
      <w:r w:rsidR="00575576">
        <w:rPr>
          <w:b/>
          <w:bCs/>
          <w:sz w:val="28"/>
          <w:szCs w:val="28"/>
        </w:rPr>
        <w:t xml:space="preserve"> </w:t>
      </w:r>
      <w:r w:rsidR="00575576" w:rsidRPr="00575576">
        <w:rPr>
          <w:b/>
          <w:bCs/>
          <w:sz w:val="28"/>
          <w:szCs w:val="28"/>
        </w:rPr>
        <w:t>клиентов.</w:t>
      </w:r>
    </w:p>
    <w:p w:rsidR="00575576" w:rsidRPr="00575576" w:rsidRDefault="00575576" w:rsidP="00575576">
      <w:pPr>
        <w:jc w:val="both"/>
        <w:rPr>
          <w:sz w:val="28"/>
          <w:szCs w:val="28"/>
        </w:rPr>
      </w:pPr>
      <w:r w:rsidRPr="00575576">
        <w:rPr>
          <w:sz w:val="28"/>
          <w:szCs w:val="28"/>
        </w:rPr>
        <w:t>Внесены поправки в "</w:t>
      </w:r>
      <w:proofErr w:type="spellStart"/>
      <w:r w:rsidRPr="00575576">
        <w:rPr>
          <w:sz w:val="28"/>
          <w:szCs w:val="28"/>
        </w:rPr>
        <w:t>антиотмывочный</w:t>
      </w:r>
      <w:proofErr w:type="spellEnd"/>
      <w:r w:rsidRPr="00575576">
        <w:rPr>
          <w:sz w:val="28"/>
          <w:szCs w:val="28"/>
        </w:rPr>
        <w:t>" закон.</w:t>
      </w:r>
      <w:r w:rsidRPr="00575576">
        <w:rPr>
          <w:sz w:val="28"/>
          <w:szCs w:val="28"/>
        </w:rPr>
        <w:br/>
        <w:t xml:space="preserve">Страховщикам (кроме </w:t>
      </w:r>
      <w:proofErr w:type="gramStart"/>
      <w:r w:rsidRPr="00575576">
        <w:rPr>
          <w:sz w:val="28"/>
          <w:szCs w:val="28"/>
        </w:rPr>
        <w:t>занятых</w:t>
      </w:r>
      <w:proofErr w:type="gramEnd"/>
      <w:r w:rsidRPr="00575576">
        <w:rPr>
          <w:sz w:val="28"/>
          <w:szCs w:val="28"/>
        </w:rPr>
        <w:t xml:space="preserve"> исключительно в системе ОМС) разрешили на основании договора поручать кредитной организации проведение идентификации и упрощенной идентификации клиента-физлица, а также идентификации представителя клиента, выгодоприобретателя и </w:t>
      </w:r>
      <w:proofErr w:type="spellStart"/>
      <w:r w:rsidRPr="00575576">
        <w:rPr>
          <w:sz w:val="28"/>
          <w:szCs w:val="28"/>
        </w:rPr>
        <w:t>бенефициарного</w:t>
      </w:r>
      <w:proofErr w:type="spellEnd"/>
      <w:r w:rsidRPr="00575576">
        <w:rPr>
          <w:sz w:val="28"/>
          <w:szCs w:val="28"/>
        </w:rPr>
        <w:t xml:space="preserve"> владельца. Если страховщик воспользовался такой возможностью, то он должен сообщить об этом Банку России.</w:t>
      </w:r>
      <w:r w:rsidRPr="00575576">
        <w:rPr>
          <w:sz w:val="28"/>
          <w:szCs w:val="28"/>
        </w:rPr>
        <w:br/>
        <w:t xml:space="preserve">Кроме того, страховщикам предоставили право использовать институт упрощенной идентификации клиентов. Исключение - договор страхования жизни на случай смерти, дожития до определенного возраста или срока либо наступления иного события, договор страхования жизни с условием периодических страховых выплат (рента аннуитеты) или с участием страхователя в инвестиционном доходе страховщика, договор пенсионного страхования. </w:t>
      </w:r>
    </w:p>
    <w:p w:rsidR="00325996" w:rsidRPr="00AE11CD" w:rsidRDefault="00325996" w:rsidP="00325996">
      <w:pPr>
        <w:ind w:firstLine="709"/>
        <w:jc w:val="both"/>
        <w:rPr>
          <w:b/>
          <w:sz w:val="28"/>
          <w:szCs w:val="28"/>
        </w:rPr>
      </w:pPr>
      <w:r w:rsidRPr="00EB7B25">
        <w:rPr>
          <w:b/>
          <w:sz w:val="28"/>
          <w:szCs w:val="28"/>
        </w:rPr>
        <w:lastRenderedPageBreak/>
        <w:t>Документ:</w:t>
      </w:r>
      <w:r w:rsidRPr="00FF2238">
        <w:t xml:space="preserve"> </w:t>
      </w:r>
      <w:r w:rsidR="00AE11CD" w:rsidRPr="00AE11CD">
        <w:rPr>
          <w:rStyle w:val="doccaption"/>
          <w:b/>
          <w:sz w:val="28"/>
          <w:szCs w:val="28"/>
        </w:rPr>
        <w:t>Федеральный закон от 26.07.2019 № 249-ФЗ "О внесении изменений в отдельные законодательные акты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AE11CD">
        <w:rPr>
          <w:sz w:val="28"/>
          <w:szCs w:val="28"/>
        </w:rPr>
        <w:t>со дня официального опубликования</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1" w:history="1">
        <w:r w:rsidRPr="00EB7B25">
          <w:rPr>
            <w:rStyle w:val="a3"/>
            <w:sz w:val="28"/>
            <w:szCs w:val="28"/>
          </w:rPr>
          <w:t>http://www.pravo.gov.ru,</w:t>
        </w:r>
      </w:hyperlink>
      <w:r>
        <w:rPr>
          <w:rStyle w:val="a3"/>
          <w:sz w:val="28"/>
          <w:szCs w:val="28"/>
        </w:rPr>
        <w:t xml:space="preserve"> </w:t>
      </w:r>
      <w:r w:rsidR="00AE11CD">
        <w:rPr>
          <w:rStyle w:val="a3"/>
          <w:sz w:val="28"/>
          <w:szCs w:val="28"/>
        </w:rPr>
        <w:t>26</w:t>
      </w:r>
      <w:r>
        <w:rPr>
          <w:rStyle w:val="a3"/>
          <w:sz w:val="28"/>
          <w:szCs w:val="28"/>
        </w:rPr>
        <w:t>.</w:t>
      </w:r>
      <w:r w:rsidR="00AE11CD">
        <w:rPr>
          <w:rStyle w:val="a3"/>
          <w:sz w:val="28"/>
          <w:szCs w:val="28"/>
        </w:rPr>
        <w:t>07</w:t>
      </w:r>
      <w:r>
        <w:rPr>
          <w:rStyle w:val="a3"/>
          <w:sz w:val="28"/>
          <w:szCs w:val="28"/>
        </w:rPr>
        <w:t>.</w:t>
      </w:r>
      <w:r w:rsidRPr="00EB7B25">
        <w:rPr>
          <w:rStyle w:val="a3"/>
          <w:sz w:val="28"/>
          <w:szCs w:val="28"/>
        </w:rPr>
        <w:t>201</w:t>
      </w:r>
      <w:r>
        <w:rPr>
          <w:rStyle w:val="a3"/>
          <w:sz w:val="28"/>
          <w:szCs w:val="28"/>
        </w:rPr>
        <w:t>9</w:t>
      </w:r>
    </w:p>
    <w:p w:rsidR="00D47B2D" w:rsidRDefault="00325996" w:rsidP="00D47B2D">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47B2D" w:rsidRPr="00D47B2D">
        <w:rPr>
          <w:b/>
          <w:bCs/>
          <w:sz w:val="28"/>
          <w:szCs w:val="28"/>
        </w:rPr>
        <w:t>О лицензировании выдачи банковских гарантий и банковских операций с драгметаллами.</w:t>
      </w:r>
      <w:r w:rsidR="00D47B2D" w:rsidRPr="00D47B2D">
        <w:rPr>
          <w:sz w:val="28"/>
          <w:szCs w:val="28"/>
        </w:rPr>
        <w:br/>
        <w:t xml:space="preserve">Из перечня банковских операций, проводимых только на </w:t>
      </w:r>
      <w:proofErr w:type="gramStart"/>
      <w:r w:rsidR="00D47B2D" w:rsidRPr="00D47B2D">
        <w:rPr>
          <w:sz w:val="28"/>
          <w:szCs w:val="28"/>
        </w:rPr>
        <w:t>основании</w:t>
      </w:r>
      <w:proofErr w:type="gramEnd"/>
      <w:r w:rsidR="00D47B2D" w:rsidRPr="00D47B2D">
        <w:rPr>
          <w:sz w:val="28"/>
          <w:szCs w:val="28"/>
        </w:rPr>
        <w:t xml:space="preserve"> лицензии ЦБ РФ, исключена выдача банковских гарантий.</w:t>
      </w:r>
      <w:r w:rsidR="00D47B2D" w:rsidRPr="00D47B2D">
        <w:rPr>
          <w:sz w:val="28"/>
          <w:szCs w:val="28"/>
        </w:rPr>
        <w:br/>
        <w:t>ЦБ РФ установит порядок выдачи кредитным организациям лицензий на банковские</w:t>
      </w:r>
      <w:r w:rsidR="00D47B2D">
        <w:rPr>
          <w:sz w:val="28"/>
          <w:szCs w:val="28"/>
        </w:rPr>
        <w:t xml:space="preserve"> </w:t>
      </w:r>
      <w:r w:rsidR="00D47B2D" w:rsidRPr="00D47B2D">
        <w:rPr>
          <w:sz w:val="28"/>
          <w:szCs w:val="28"/>
        </w:rPr>
        <w:t>операции</w:t>
      </w:r>
      <w:r w:rsidR="00D47B2D">
        <w:rPr>
          <w:sz w:val="28"/>
          <w:szCs w:val="28"/>
        </w:rPr>
        <w:t xml:space="preserve"> </w:t>
      </w:r>
      <w:r w:rsidR="00D47B2D" w:rsidRPr="00D47B2D">
        <w:rPr>
          <w:sz w:val="28"/>
          <w:szCs w:val="28"/>
        </w:rPr>
        <w:t>с</w:t>
      </w:r>
      <w:r w:rsidR="00D47B2D">
        <w:rPr>
          <w:sz w:val="28"/>
          <w:szCs w:val="28"/>
        </w:rPr>
        <w:t xml:space="preserve"> </w:t>
      </w:r>
      <w:r w:rsidR="00D47B2D" w:rsidRPr="00D47B2D">
        <w:rPr>
          <w:sz w:val="28"/>
          <w:szCs w:val="28"/>
        </w:rPr>
        <w:t>драгметаллами.</w:t>
      </w:r>
    </w:p>
    <w:p w:rsidR="00D47B2D" w:rsidRDefault="00D47B2D" w:rsidP="00D47B2D">
      <w:pPr>
        <w:jc w:val="both"/>
        <w:rPr>
          <w:sz w:val="28"/>
          <w:szCs w:val="28"/>
        </w:rPr>
      </w:pPr>
      <w:r w:rsidRPr="00D47B2D">
        <w:rPr>
          <w:sz w:val="28"/>
          <w:szCs w:val="28"/>
        </w:rPr>
        <w:t>ВЭБ</w:t>
      </w:r>
      <w:proofErr w:type="gramStart"/>
      <w:r w:rsidRPr="00D47B2D">
        <w:rPr>
          <w:sz w:val="28"/>
          <w:szCs w:val="28"/>
        </w:rPr>
        <w:t>.Р</w:t>
      </w:r>
      <w:proofErr w:type="gramEnd"/>
      <w:r w:rsidRPr="00D47B2D">
        <w:rPr>
          <w:sz w:val="28"/>
          <w:szCs w:val="28"/>
        </w:rPr>
        <w:t xml:space="preserve">Ф вправе осуществлять полномочия единоличного исполнительного органа собственных организаций и </w:t>
      </w:r>
      <w:proofErr w:type="spellStart"/>
      <w:r w:rsidRPr="00D47B2D">
        <w:rPr>
          <w:sz w:val="28"/>
          <w:szCs w:val="28"/>
        </w:rPr>
        <w:t>юрлиц</w:t>
      </w:r>
      <w:proofErr w:type="spellEnd"/>
      <w:r w:rsidRPr="00D47B2D">
        <w:rPr>
          <w:sz w:val="28"/>
          <w:szCs w:val="28"/>
        </w:rPr>
        <w:t xml:space="preserve">, являющихся хозяйственными обществами и признаваемых подконтрольными лицами организаций ВЭБ.РФ. Исключение - кредитные организации, а начиная с 2025 г. - также </w:t>
      </w:r>
      <w:proofErr w:type="spellStart"/>
      <w:r w:rsidRPr="00D47B2D">
        <w:rPr>
          <w:sz w:val="28"/>
          <w:szCs w:val="28"/>
        </w:rPr>
        <w:t>некредитные</w:t>
      </w:r>
      <w:proofErr w:type="spellEnd"/>
      <w:r>
        <w:rPr>
          <w:sz w:val="28"/>
          <w:szCs w:val="28"/>
        </w:rPr>
        <w:t xml:space="preserve"> </w:t>
      </w:r>
      <w:r w:rsidRPr="00D47B2D">
        <w:rPr>
          <w:sz w:val="28"/>
          <w:szCs w:val="28"/>
        </w:rPr>
        <w:t>финансовые</w:t>
      </w:r>
      <w:r>
        <w:rPr>
          <w:sz w:val="28"/>
          <w:szCs w:val="28"/>
        </w:rPr>
        <w:t xml:space="preserve"> </w:t>
      </w:r>
      <w:r w:rsidRPr="00D47B2D">
        <w:rPr>
          <w:sz w:val="28"/>
          <w:szCs w:val="28"/>
        </w:rPr>
        <w:t>организации.</w:t>
      </w:r>
    </w:p>
    <w:p w:rsidR="00325996" w:rsidRDefault="00325996" w:rsidP="00325996">
      <w:pPr>
        <w:jc w:val="both"/>
        <w:rPr>
          <w:b/>
          <w:bCs/>
          <w:sz w:val="28"/>
          <w:szCs w:val="28"/>
        </w:rPr>
      </w:pPr>
    </w:p>
    <w:p w:rsidR="00325996" w:rsidRDefault="00325996" w:rsidP="00325996"/>
    <w:p w:rsidR="00325996" w:rsidRPr="00AE11CD" w:rsidRDefault="00325996" w:rsidP="00325996">
      <w:pPr>
        <w:ind w:firstLine="709"/>
        <w:jc w:val="both"/>
        <w:rPr>
          <w:b/>
          <w:sz w:val="28"/>
          <w:szCs w:val="28"/>
        </w:rPr>
      </w:pPr>
      <w:r w:rsidRPr="00EB7B25">
        <w:rPr>
          <w:b/>
          <w:sz w:val="28"/>
          <w:szCs w:val="28"/>
        </w:rPr>
        <w:t>Документ:</w:t>
      </w:r>
      <w:r w:rsidRPr="00FF2238">
        <w:t xml:space="preserve"> </w:t>
      </w:r>
      <w:r w:rsidR="00AE11CD" w:rsidRPr="00AE11CD">
        <w:rPr>
          <w:rStyle w:val="doccaption"/>
          <w:b/>
          <w:sz w:val="28"/>
          <w:szCs w:val="28"/>
        </w:rPr>
        <w:t>Федеральный закон от 26.07.2019 № 248-ФЗ "О внесении изменений в отдельные законодательные акты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AE11CD">
        <w:rPr>
          <w:sz w:val="28"/>
          <w:szCs w:val="28"/>
        </w:rPr>
        <w:t>со дня официального опубликования, за исключением некоторых положений</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2" w:history="1">
        <w:r w:rsidRPr="00EB7B25">
          <w:rPr>
            <w:rStyle w:val="a3"/>
            <w:sz w:val="28"/>
            <w:szCs w:val="28"/>
          </w:rPr>
          <w:t>http://www.pravo.gov.ru,</w:t>
        </w:r>
      </w:hyperlink>
      <w:r w:rsidR="00AE11CD">
        <w:rPr>
          <w:rStyle w:val="a3"/>
          <w:sz w:val="28"/>
          <w:szCs w:val="28"/>
        </w:rPr>
        <w:t>26.07</w:t>
      </w:r>
      <w:r>
        <w:rPr>
          <w:rStyle w:val="a3"/>
          <w:sz w:val="28"/>
          <w:szCs w:val="28"/>
        </w:rPr>
        <w:t>.</w:t>
      </w:r>
      <w:r w:rsidRPr="00EB7B25">
        <w:rPr>
          <w:rStyle w:val="a3"/>
          <w:sz w:val="28"/>
          <w:szCs w:val="28"/>
        </w:rPr>
        <w:t>201</w:t>
      </w:r>
      <w:r>
        <w:rPr>
          <w:rStyle w:val="a3"/>
          <w:sz w:val="28"/>
          <w:szCs w:val="28"/>
        </w:rPr>
        <w:t>9</w:t>
      </w:r>
    </w:p>
    <w:p w:rsidR="00565F02" w:rsidRDefault="00325996" w:rsidP="00565F02">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rsidR="00CF6863" w:rsidRPr="00565F02">
        <w:rPr>
          <w:b/>
          <w:bCs/>
          <w:sz w:val="28"/>
          <w:szCs w:val="28"/>
        </w:rPr>
        <w:t>Президент РФ уточнил порядок функционирования</w:t>
      </w:r>
      <w:r w:rsidR="00565F02">
        <w:rPr>
          <w:b/>
          <w:bCs/>
          <w:sz w:val="28"/>
          <w:szCs w:val="28"/>
        </w:rPr>
        <w:t xml:space="preserve"> </w:t>
      </w:r>
      <w:proofErr w:type="spellStart"/>
      <w:r w:rsidR="00CF6863" w:rsidRPr="00565F02">
        <w:rPr>
          <w:b/>
          <w:bCs/>
          <w:sz w:val="28"/>
          <w:szCs w:val="28"/>
        </w:rPr>
        <w:t>ПИФов</w:t>
      </w:r>
      <w:proofErr w:type="spellEnd"/>
      <w:r w:rsidR="00CF6863" w:rsidRPr="00565F02">
        <w:rPr>
          <w:b/>
          <w:bCs/>
          <w:sz w:val="28"/>
          <w:szCs w:val="28"/>
        </w:rPr>
        <w:t>.</w:t>
      </w:r>
    </w:p>
    <w:p w:rsidR="00565F02" w:rsidRDefault="00CF6863" w:rsidP="00565F02">
      <w:pPr>
        <w:jc w:val="both"/>
        <w:rPr>
          <w:sz w:val="28"/>
          <w:szCs w:val="28"/>
        </w:rPr>
      </w:pPr>
      <w:r w:rsidRPr="00565F02">
        <w:rPr>
          <w:sz w:val="28"/>
          <w:szCs w:val="28"/>
        </w:rPr>
        <w:t xml:space="preserve">Изменился порядок управления паевыми инвестиционными фондами (ПИФ), а также правила выплаты дохода по паям </w:t>
      </w:r>
      <w:proofErr w:type="spellStart"/>
      <w:r w:rsidRPr="00565F02">
        <w:rPr>
          <w:sz w:val="28"/>
          <w:szCs w:val="28"/>
        </w:rPr>
        <w:t>ПИФов</w:t>
      </w:r>
      <w:proofErr w:type="spellEnd"/>
      <w:r w:rsidRPr="00565F02">
        <w:rPr>
          <w:sz w:val="28"/>
          <w:szCs w:val="28"/>
        </w:rPr>
        <w:t>. Поправки касаются:</w:t>
      </w:r>
      <w:proofErr w:type="gramStart"/>
      <w:r w:rsidRPr="00565F02">
        <w:rPr>
          <w:sz w:val="28"/>
          <w:szCs w:val="28"/>
        </w:rPr>
        <w:br/>
        <w:t>-</w:t>
      </w:r>
      <w:proofErr w:type="gramEnd"/>
      <w:r w:rsidRPr="00565F02">
        <w:rPr>
          <w:sz w:val="28"/>
          <w:szCs w:val="28"/>
        </w:rPr>
        <w:t>формирования</w:t>
      </w:r>
      <w:r w:rsidR="00565F02">
        <w:rPr>
          <w:sz w:val="28"/>
          <w:szCs w:val="28"/>
        </w:rPr>
        <w:t xml:space="preserve"> </w:t>
      </w:r>
      <w:r w:rsidRPr="00565F02">
        <w:rPr>
          <w:sz w:val="28"/>
          <w:szCs w:val="28"/>
        </w:rPr>
        <w:t>фондов;</w:t>
      </w:r>
    </w:p>
    <w:p w:rsidR="00565F02" w:rsidRDefault="00565F02" w:rsidP="00565F02">
      <w:pPr>
        <w:jc w:val="both"/>
        <w:rPr>
          <w:sz w:val="28"/>
          <w:szCs w:val="28"/>
        </w:rPr>
      </w:pPr>
      <w:r>
        <w:rPr>
          <w:sz w:val="28"/>
          <w:szCs w:val="28"/>
        </w:rPr>
        <w:t>-</w:t>
      </w:r>
      <w:r w:rsidR="00CF6863" w:rsidRPr="00565F02">
        <w:rPr>
          <w:sz w:val="28"/>
          <w:szCs w:val="28"/>
        </w:rPr>
        <w:t>условия передачи имущества в фонд;</w:t>
      </w:r>
      <w:r w:rsidR="00CF6863" w:rsidRPr="00565F02">
        <w:rPr>
          <w:sz w:val="28"/>
          <w:szCs w:val="28"/>
        </w:rPr>
        <w:br/>
        <w:t xml:space="preserve">- выдела имущества фондов, инвестиционные паи которого ограничены в </w:t>
      </w:r>
      <w:proofErr w:type="gramStart"/>
      <w:r w:rsidR="00CF6863" w:rsidRPr="00565F02">
        <w:rPr>
          <w:sz w:val="28"/>
          <w:szCs w:val="28"/>
        </w:rPr>
        <w:t>обороте</w:t>
      </w:r>
      <w:proofErr w:type="gramEnd"/>
      <w:r w:rsidR="00CF6863" w:rsidRPr="00565F02">
        <w:rPr>
          <w:sz w:val="28"/>
          <w:szCs w:val="28"/>
        </w:rPr>
        <w:t>;</w:t>
      </w:r>
    </w:p>
    <w:p w:rsidR="00325996" w:rsidRDefault="00565F02" w:rsidP="00325996">
      <w:pPr>
        <w:jc w:val="both"/>
        <w:rPr>
          <w:b/>
          <w:bCs/>
          <w:sz w:val="28"/>
          <w:szCs w:val="28"/>
        </w:rPr>
      </w:pPr>
      <w:r>
        <w:rPr>
          <w:sz w:val="28"/>
          <w:szCs w:val="28"/>
        </w:rPr>
        <w:t>-</w:t>
      </w:r>
      <w:r w:rsidR="00CF6863" w:rsidRPr="00565F02">
        <w:rPr>
          <w:sz w:val="28"/>
          <w:szCs w:val="28"/>
        </w:rPr>
        <w:t>порядок проведения аудиторских проверок.</w:t>
      </w:r>
      <w:r w:rsidR="00CF6863" w:rsidRPr="00565F02">
        <w:rPr>
          <w:sz w:val="28"/>
          <w:szCs w:val="28"/>
        </w:rPr>
        <w:br/>
      </w:r>
      <w:r w:rsidR="00325996">
        <w:t xml:space="preserve"> </w:t>
      </w:r>
    </w:p>
    <w:p w:rsidR="00325996" w:rsidRDefault="00325996" w:rsidP="00117605"/>
    <w:p w:rsidR="00325996" w:rsidRPr="00AE11CD" w:rsidRDefault="00325996" w:rsidP="00325996">
      <w:pPr>
        <w:ind w:firstLine="709"/>
        <w:jc w:val="both"/>
        <w:rPr>
          <w:b/>
          <w:sz w:val="28"/>
          <w:szCs w:val="28"/>
        </w:rPr>
      </w:pPr>
      <w:r w:rsidRPr="00EB7B25">
        <w:rPr>
          <w:b/>
          <w:sz w:val="28"/>
          <w:szCs w:val="28"/>
        </w:rPr>
        <w:t>Документ:</w:t>
      </w:r>
      <w:r w:rsidRPr="00FF2238">
        <w:t xml:space="preserve"> </w:t>
      </w:r>
      <w:r w:rsidR="00AE11CD" w:rsidRPr="00AE11CD">
        <w:rPr>
          <w:rStyle w:val="doccaption"/>
          <w:b/>
          <w:sz w:val="28"/>
          <w:szCs w:val="28"/>
        </w:rPr>
        <w:t>Федеральный закон от 26.07.2019 № 246-ФЗ "О внесении изменений в статью 19 Федерального закона "О валютном регулировании и валютном контроле"</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AE11CD">
        <w:rPr>
          <w:sz w:val="28"/>
          <w:szCs w:val="28"/>
        </w:rPr>
        <w:t>со дня официального опубликования</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3" w:history="1">
        <w:r w:rsidRPr="00EB7B25">
          <w:rPr>
            <w:rStyle w:val="a3"/>
            <w:sz w:val="28"/>
            <w:szCs w:val="28"/>
          </w:rPr>
          <w:t>http://www.pravo.gov.ru,</w:t>
        </w:r>
      </w:hyperlink>
      <w:r>
        <w:rPr>
          <w:rStyle w:val="a3"/>
          <w:sz w:val="28"/>
          <w:szCs w:val="28"/>
        </w:rPr>
        <w:t xml:space="preserve"> </w:t>
      </w:r>
      <w:r w:rsidR="00AE11CD">
        <w:rPr>
          <w:rStyle w:val="a3"/>
          <w:sz w:val="28"/>
          <w:szCs w:val="28"/>
        </w:rPr>
        <w:t>26</w:t>
      </w:r>
      <w:r>
        <w:rPr>
          <w:rStyle w:val="a3"/>
          <w:sz w:val="28"/>
          <w:szCs w:val="28"/>
        </w:rPr>
        <w:t>.</w:t>
      </w:r>
      <w:r w:rsidR="00AE11CD">
        <w:rPr>
          <w:rStyle w:val="a3"/>
          <w:sz w:val="28"/>
          <w:szCs w:val="28"/>
        </w:rPr>
        <w:t>07</w:t>
      </w:r>
      <w:r>
        <w:rPr>
          <w:rStyle w:val="a3"/>
          <w:sz w:val="28"/>
          <w:szCs w:val="28"/>
        </w:rPr>
        <w:t>.</w:t>
      </w:r>
      <w:r w:rsidRPr="00EB7B25">
        <w:rPr>
          <w:rStyle w:val="a3"/>
          <w:sz w:val="28"/>
          <w:szCs w:val="28"/>
        </w:rPr>
        <w:t>201</w:t>
      </w:r>
      <w:r>
        <w:rPr>
          <w:rStyle w:val="a3"/>
          <w:sz w:val="28"/>
          <w:szCs w:val="28"/>
        </w:rPr>
        <w:t>9</w:t>
      </w:r>
    </w:p>
    <w:p w:rsidR="00575576" w:rsidRDefault="00325996" w:rsidP="0057557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75576" w:rsidRPr="00575576">
        <w:rPr>
          <w:b/>
          <w:bCs/>
          <w:sz w:val="28"/>
          <w:szCs w:val="28"/>
        </w:rPr>
        <w:t>Банк России уполномочен согласовывать список резидентов, которые могут не репатриировать денежные средства</w:t>
      </w:r>
      <w:r w:rsidR="00575576">
        <w:rPr>
          <w:b/>
          <w:bCs/>
          <w:sz w:val="28"/>
          <w:szCs w:val="28"/>
        </w:rPr>
        <w:t xml:space="preserve"> </w:t>
      </w:r>
      <w:r w:rsidR="00575576" w:rsidRPr="00575576">
        <w:rPr>
          <w:b/>
          <w:bCs/>
          <w:sz w:val="28"/>
          <w:szCs w:val="28"/>
        </w:rPr>
        <w:t>из-за</w:t>
      </w:r>
      <w:r w:rsidR="00575576">
        <w:rPr>
          <w:b/>
          <w:bCs/>
          <w:sz w:val="28"/>
          <w:szCs w:val="28"/>
        </w:rPr>
        <w:t xml:space="preserve"> </w:t>
      </w:r>
      <w:r w:rsidR="00575576" w:rsidRPr="00575576">
        <w:rPr>
          <w:b/>
          <w:bCs/>
          <w:sz w:val="28"/>
          <w:szCs w:val="28"/>
        </w:rPr>
        <w:t>зарубежных</w:t>
      </w:r>
      <w:r w:rsidR="00575576">
        <w:rPr>
          <w:b/>
          <w:bCs/>
          <w:sz w:val="28"/>
          <w:szCs w:val="28"/>
        </w:rPr>
        <w:t xml:space="preserve"> </w:t>
      </w:r>
      <w:r w:rsidR="00575576" w:rsidRPr="00575576">
        <w:rPr>
          <w:b/>
          <w:bCs/>
          <w:sz w:val="28"/>
          <w:szCs w:val="28"/>
        </w:rPr>
        <w:t>санкций.</w:t>
      </w:r>
    </w:p>
    <w:p w:rsidR="00575576" w:rsidRDefault="00575576" w:rsidP="00575576">
      <w:pPr>
        <w:jc w:val="both"/>
        <w:rPr>
          <w:sz w:val="28"/>
          <w:szCs w:val="28"/>
        </w:rPr>
      </w:pPr>
      <w:r w:rsidRPr="00575576">
        <w:rPr>
          <w:sz w:val="28"/>
          <w:szCs w:val="28"/>
        </w:rPr>
        <w:t xml:space="preserve">ЦБ РФ наделен полномочием </w:t>
      </w:r>
      <w:proofErr w:type="gramStart"/>
      <w:r w:rsidRPr="00575576">
        <w:rPr>
          <w:sz w:val="28"/>
          <w:szCs w:val="28"/>
        </w:rPr>
        <w:t>согласовывать</w:t>
      </w:r>
      <w:proofErr w:type="gramEnd"/>
      <w:r w:rsidRPr="00575576">
        <w:rPr>
          <w:sz w:val="28"/>
          <w:szCs w:val="28"/>
        </w:rPr>
        <w:t xml:space="preserve"> перечень резидентов, которые могут не репатриировать денежные средства в Россию в связи с введением в отношении</w:t>
      </w:r>
      <w:r>
        <w:rPr>
          <w:sz w:val="28"/>
          <w:szCs w:val="28"/>
        </w:rPr>
        <w:t xml:space="preserve"> </w:t>
      </w:r>
      <w:r w:rsidRPr="00575576">
        <w:rPr>
          <w:sz w:val="28"/>
          <w:szCs w:val="28"/>
        </w:rPr>
        <w:t>них</w:t>
      </w:r>
      <w:r>
        <w:rPr>
          <w:sz w:val="28"/>
          <w:szCs w:val="28"/>
        </w:rPr>
        <w:t xml:space="preserve"> </w:t>
      </w:r>
      <w:r w:rsidRPr="00575576">
        <w:rPr>
          <w:sz w:val="28"/>
          <w:szCs w:val="28"/>
        </w:rPr>
        <w:t>зарубежных</w:t>
      </w:r>
      <w:r>
        <w:rPr>
          <w:sz w:val="28"/>
          <w:szCs w:val="28"/>
        </w:rPr>
        <w:t xml:space="preserve"> </w:t>
      </w:r>
      <w:r w:rsidRPr="00575576">
        <w:rPr>
          <w:sz w:val="28"/>
          <w:szCs w:val="28"/>
        </w:rPr>
        <w:t>санкций.</w:t>
      </w:r>
    </w:p>
    <w:p w:rsidR="00325996" w:rsidRDefault="00575576" w:rsidP="00575576">
      <w:pPr>
        <w:jc w:val="both"/>
      </w:pPr>
      <w:r w:rsidRPr="00575576">
        <w:rPr>
          <w:sz w:val="28"/>
          <w:szCs w:val="28"/>
        </w:rPr>
        <w:lastRenderedPageBreak/>
        <w:t xml:space="preserve">Кроме того, резиденты, которые обеспечили получение на свои банковские счета в уполномоченных банках денежных средств от таких банков в качестве выплаты по банковской гарантии, выданной нерезиденту в пользу резидента в соответствии с законодательством о закупках, признаются </w:t>
      </w:r>
      <w:proofErr w:type="gramStart"/>
      <w:r w:rsidRPr="00575576">
        <w:rPr>
          <w:sz w:val="28"/>
          <w:szCs w:val="28"/>
        </w:rPr>
        <w:t>исполнившими</w:t>
      </w:r>
      <w:proofErr w:type="gramEnd"/>
      <w:r w:rsidRPr="00575576">
        <w:rPr>
          <w:sz w:val="28"/>
          <w:szCs w:val="28"/>
        </w:rPr>
        <w:t xml:space="preserve"> обязанность по возврату денежных средств в Россию.</w:t>
      </w:r>
      <w:r w:rsidRPr="00575576">
        <w:rPr>
          <w:sz w:val="28"/>
          <w:szCs w:val="28"/>
        </w:rPr>
        <w:br/>
      </w:r>
    </w:p>
    <w:p w:rsidR="00575576" w:rsidRDefault="00575576" w:rsidP="00575576">
      <w:pPr>
        <w:jc w:val="both"/>
      </w:pPr>
    </w:p>
    <w:p w:rsidR="00325996" w:rsidRPr="00AE11CD" w:rsidRDefault="00325996" w:rsidP="00325996">
      <w:pPr>
        <w:ind w:firstLine="709"/>
        <w:jc w:val="both"/>
        <w:rPr>
          <w:b/>
          <w:sz w:val="28"/>
          <w:szCs w:val="28"/>
        </w:rPr>
      </w:pPr>
      <w:r w:rsidRPr="00EB7B25">
        <w:rPr>
          <w:b/>
          <w:sz w:val="28"/>
          <w:szCs w:val="28"/>
        </w:rPr>
        <w:t>Документ:</w:t>
      </w:r>
      <w:r w:rsidRPr="00FF2238">
        <w:t xml:space="preserve"> </w:t>
      </w:r>
      <w:r w:rsidR="00AE11CD" w:rsidRPr="00AE11CD">
        <w:rPr>
          <w:rStyle w:val="doccaption"/>
          <w:b/>
          <w:sz w:val="28"/>
          <w:szCs w:val="28"/>
        </w:rPr>
        <w:t>Федеральный закон от 26.07.2019 № 245-ФЗ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AE11CD">
        <w:rPr>
          <w:sz w:val="28"/>
          <w:szCs w:val="28"/>
        </w:rPr>
        <w:t>со дня официального опубликования</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4" w:history="1">
        <w:r w:rsidRPr="00EB7B25">
          <w:rPr>
            <w:rStyle w:val="a3"/>
            <w:sz w:val="28"/>
            <w:szCs w:val="28"/>
          </w:rPr>
          <w:t>http://www.pravo.gov.ru,</w:t>
        </w:r>
      </w:hyperlink>
      <w:r>
        <w:rPr>
          <w:rStyle w:val="a3"/>
          <w:sz w:val="28"/>
          <w:szCs w:val="28"/>
        </w:rPr>
        <w:t xml:space="preserve"> </w:t>
      </w:r>
      <w:r w:rsidR="00AE11CD">
        <w:rPr>
          <w:rStyle w:val="a3"/>
          <w:sz w:val="28"/>
          <w:szCs w:val="28"/>
        </w:rPr>
        <w:t>26</w:t>
      </w:r>
      <w:r>
        <w:rPr>
          <w:rStyle w:val="a3"/>
          <w:sz w:val="28"/>
          <w:szCs w:val="28"/>
        </w:rPr>
        <w:t>.</w:t>
      </w:r>
      <w:r w:rsidR="00AE11CD">
        <w:rPr>
          <w:rStyle w:val="a3"/>
          <w:sz w:val="28"/>
          <w:szCs w:val="28"/>
        </w:rPr>
        <w:t>07</w:t>
      </w:r>
      <w:r>
        <w:rPr>
          <w:rStyle w:val="a3"/>
          <w:sz w:val="28"/>
          <w:szCs w:val="28"/>
        </w:rPr>
        <w:t>.</w:t>
      </w:r>
      <w:r w:rsidRPr="00EB7B25">
        <w:rPr>
          <w:rStyle w:val="a3"/>
          <w:sz w:val="28"/>
          <w:szCs w:val="28"/>
        </w:rPr>
        <w:t>201</w:t>
      </w:r>
      <w:r>
        <w:rPr>
          <w:rStyle w:val="a3"/>
          <w:sz w:val="28"/>
          <w:szCs w:val="28"/>
        </w:rPr>
        <w:t>9</w:t>
      </w:r>
    </w:p>
    <w:p w:rsidR="00325996" w:rsidRDefault="00325996" w:rsidP="0032599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F270E" w:rsidRPr="007F270E">
        <w:rPr>
          <w:b/>
          <w:bCs/>
          <w:sz w:val="28"/>
          <w:szCs w:val="28"/>
        </w:rPr>
        <w:t>Государство будет поддерживать социальные предприятия.</w:t>
      </w:r>
      <w:r w:rsidR="007F270E" w:rsidRPr="007F270E">
        <w:rPr>
          <w:sz w:val="28"/>
          <w:szCs w:val="28"/>
        </w:rPr>
        <w:br/>
        <w:t>Президент РФ подписал закон, посвященный поддержке субъектов малого и среднего бизнеса - социальных предприятий. Их деятельность станет отдельной приоритетной областью. Закреплены понятие "социальное предприятие" и условия поддержки. Установлены критерии отнесения субъектов к социальным предприятиям. Один из них - производство товаров (работ, услуг), ориентированных на социально уязвимых групп граждан.</w:t>
      </w:r>
      <w:r w:rsidR="007F270E" w:rsidRPr="007F270E">
        <w:rPr>
          <w:sz w:val="28"/>
          <w:szCs w:val="28"/>
        </w:rPr>
        <w:br/>
        <w:t>Урегулированы вопросы включения таких предприятий в реестр субъектов МСП.</w:t>
      </w:r>
      <w:r w:rsidR="007F270E" w:rsidRPr="007F270E">
        <w:rPr>
          <w:sz w:val="28"/>
          <w:szCs w:val="28"/>
        </w:rPr>
        <w:br/>
      </w:r>
    </w:p>
    <w:p w:rsidR="00325996" w:rsidRDefault="00325996" w:rsidP="00325996"/>
    <w:p w:rsidR="00325996" w:rsidRPr="00AE11CD" w:rsidRDefault="00325996" w:rsidP="00325996">
      <w:pPr>
        <w:ind w:firstLine="709"/>
        <w:jc w:val="both"/>
        <w:rPr>
          <w:b/>
          <w:sz w:val="28"/>
          <w:szCs w:val="28"/>
        </w:rPr>
      </w:pPr>
      <w:r w:rsidRPr="00EB7B25">
        <w:rPr>
          <w:b/>
          <w:sz w:val="28"/>
          <w:szCs w:val="28"/>
        </w:rPr>
        <w:t>Документ:</w:t>
      </w:r>
      <w:r w:rsidRPr="00FF2238">
        <w:t xml:space="preserve"> </w:t>
      </w:r>
      <w:r w:rsidR="00AE11CD" w:rsidRPr="00AE11CD">
        <w:rPr>
          <w:rStyle w:val="doccaption"/>
          <w:b/>
          <w:sz w:val="28"/>
          <w:szCs w:val="28"/>
        </w:rPr>
        <w:t>Федеральный закон от 26.07.2019 № 244-ФЗ "О внесении изменений в статью 16 Закона Российской Федерации "О Государственной границе Российской Федерации" и статью 14-2 Федерального закона "О внутренних морских водах, территориальном море и прилежащей зоне Российской Федерации"</w:t>
      </w:r>
    </w:p>
    <w:p w:rsidR="00325996" w:rsidRPr="00AE11CD" w:rsidRDefault="00325996" w:rsidP="00325996">
      <w:pPr>
        <w:jc w:val="both"/>
        <w:rPr>
          <w:sz w:val="28"/>
          <w:szCs w:val="28"/>
        </w:rPr>
      </w:pPr>
      <w:r w:rsidRPr="00EB7B25">
        <w:rPr>
          <w:b/>
          <w:sz w:val="28"/>
          <w:szCs w:val="28"/>
        </w:rPr>
        <w:tab/>
        <w:t>Дата вступления в силу:</w:t>
      </w:r>
      <w:r>
        <w:rPr>
          <w:b/>
          <w:sz w:val="28"/>
          <w:szCs w:val="28"/>
        </w:rPr>
        <w:t xml:space="preserve"> </w:t>
      </w:r>
      <w:r w:rsidR="00AE11CD" w:rsidRPr="00AE11CD">
        <w:rPr>
          <w:sz w:val="28"/>
          <w:szCs w:val="28"/>
        </w:rPr>
        <w:t>05.08.2019</w:t>
      </w:r>
      <w:r w:rsidRPr="00AE11CD">
        <w:rPr>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5" w:history="1">
        <w:r w:rsidRPr="00EB7B25">
          <w:rPr>
            <w:rStyle w:val="a3"/>
            <w:sz w:val="28"/>
            <w:szCs w:val="28"/>
          </w:rPr>
          <w:t>http://www.pravo.gov.ru,</w:t>
        </w:r>
      </w:hyperlink>
      <w:r>
        <w:rPr>
          <w:rStyle w:val="a3"/>
          <w:sz w:val="28"/>
          <w:szCs w:val="28"/>
        </w:rPr>
        <w:t xml:space="preserve"> </w:t>
      </w:r>
      <w:r w:rsidR="00AE11CD">
        <w:rPr>
          <w:rStyle w:val="a3"/>
          <w:sz w:val="28"/>
          <w:szCs w:val="28"/>
        </w:rPr>
        <w:t>26</w:t>
      </w:r>
      <w:r>
        <w:rPr>
          <w:rStyle w:val="a3"/>
          <w:sz w:val="28"/>
          <w:szCs w:val="28"/>
        </w:rPr>
        <w:t>.</w:t>
      </w:r>
      <w:r w:rsidR="00AE11CD">
        <w:rPr>
          <w:rStyle w:val="a3"/>
          <w:sz w:val="28"/>
          <w:szCs w:val="28"/>
        </w:rPr>
        <w:t>07</w:t>
      </w:r>
      <w:r>
        <w:rPr>
          <w:rStyle w:val="a3"/>
          <w:sz w:val="28"/>
          <w:szCs w:val="28"/>
        </w:rPr>
        <w:t>.</w:t>
      </w:r>
      <w:r w:rsidRPr="00EB7B25">
        <w:rPr>
          <w:rStyle w:val="a3"/>
          <w:sz w:val="28"/>
          <w:szCs w:val="28"/>
        </w:rPr>
        <w:t>201</w:t>
      </w:r>
      <w:r>
        <w:rPr>
          <w:rStyle w:val="a3"/>
          <w:sz w:val="28"/>
          <w:szCs w:val="28"/>
        </w:rPr>
        <w:t>9</w:t>
      </w:r>
    </w:p>
    <w:p w:rsidR="007F270E" w:rsidRDefault="00325996" w:rsidP="007F270E">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F270E" w:rsidRPr="007F270E">
        <w:rPr>
          <w:b/>
          <w:bCs/>
          <w:sz w:val="28"/>
          <w:szCs w:val="28"/>
        </w:rPr>
        <w:t>Российская Арктика стала доступней для иностранных</w:t>
      </w:r>
      <w:r w:rsidR="007F270E">
        <w:rPr>
          <w:b/>
          <w:bCs/>
          <w:sz w:val="28"/>
          <w:szCs w:val="28"/>
        </w:rPr>
        <w:t xml:space="preserve"> </w:t>
      </w:r>
      <w:r w:rsidR="007F270E" w:rsidRPr="007F270E">
        <w:rPr>
          <w:b/>
          <w:bCs/>
          <w:sz w:val="28"/>
          <w:szCs w:val="28"/>
        </w:rPr>
        <w:t>туристов.</w:t>
      </w:r>
    </w:p>
    <w:p w:rsidR="007F270E" w:rsidRPr="007F270E" w:rsidRDefault="007F270E" w:rsidP="007F270E">
      <w:pPr>
        <w:jc w:val="both"/>
        <w:rPr>
          <w:sz w:val="28"/>
          <w:szCs w:val="28"/>
        </w:rPr>
      </w:pPr>
      <w:r w:rsidRPr="007F270E">
        <w:rPr>
          <w:sz w:val="28"/>
          <w:szCs w:val="28"/>
        </w:rPr>
        <w:t xml:space="preserve">Заход иностранных туристских судов в воды, прилегающие к ДФО и Арктической зоне, возможен только на основании разрешения Ростуризма в порты или пункты по перечню, утвержденному Правительством РФ. В </w:t>
      </w:r>
      <w:proofErr w:type="gramStart"/>
      <w:r w:rsidRPr="007F270E">
        <w:rPr>
          <w:sz w:val="28"/>
          <w:szCs w:val="28"/>
        </w:rPr>
        <w:t>этом</w:t>
      </w:r>
      <w:proofErr w:type="gramEnd"/>
      <w:r w:rsidRPr="007F270E">
        <w:rPr>
          <w:sz w:val="28"/>
          <w:szCs w:val="28"/>
        </w:rPr>
        <w:t xml:space="preserve"> перечне укажут порты/пункты, в которых туристы смогут сойти на берег.</w:t>
      </w:r>
      <w:r w:rsidRPr="007F270E">
        <w:rPr>
          <w:sz w:val="28"/>
          <w:szCs w:val="28"/>
        </w:rPr>
        <w:br/>
        <w:t xml:space="preserve">Если судно не высаживает пассажиров, а только пополняет запасы, то правила пограничного режима к нему не применяются. </w:t>
      </w:r>
    </w:p>
    <w:p w:rsidR="00325996" w:rsidRDefault="007F270E" w:rsidP="007F270E">
      <w:pPr>
        <w:shd w:val="clear" w:color="auto" w:fill="FFFFFF"/>
      </w:pPr>
      <w:r>
        <w:rPr>
          <w:color w:val="000000"/>
        </w:rPr>
        <w:br/>
      </w:r>
    </w:p>
    <w:p w:rsidR="00325996" w:rsidRPr="00D93A97" w:rsidRDefault="00325996" w:rsidP="00325996">
      <w:pPr>
        <w:ind w:firstLine="709"/>
        <w:jc w:val="both"/>
        <w:rPr>
          <w:b/>
          <w:sz w:val="28"/>
          <w:szCs w:val="28"/>
        </w:rPr>
      </w:pPr>
      <w:r w:rsidRPr="00EB7B25">
        <w:rPr>
          <w:b/>
          <w:sz w:val="28"/>
          <w:szCs w:val="28"/>
        </w:rPr>
        <w:t>Документ:</w:t>
      </w:r>
      <w:r w:rsidRPr="00FF2238">
        <w:t xml:space="preserve"> </w:t>
      </w:r>
      <w:r w:rsidR="00AE11CD" w:rsidRPr="00AE11CD">
        <w:rPr>
          <w:rStyle w:val="doccaption"/>
          <w:b/>
          <w:sz w:val="28"/>
          <w:szCs w:val="28"/>
        </w:rPr>
        <w:t xml:space="preserve">Федеральный закон от 26.07.2019 № 243-ФЗ "О внесении изменений в статьи 13 и 53 Федерального закона "О рыболовстве и </w:t>
      </w:r>
      <w:r w:rsidR="00AE11CD" w:rsidRPr="00AE11CD">
        <w:rPr>
          <w:rStyle w:val="doccaption"/>
          <w:b/>
          <w:sz w:val="28"/>
          <w:szCs w:val="28"/>
        </w:rPr>
        <w:lastRenderedPageBreak/>
        <w:t>сохранении водных биологических ресурсов" в связи с совершенствованием порядка возмещения вреда, причиненного водным биологическим ресурсам"</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AE11CD" w:rsidRPr="00AE11CD">
        <w:rPr>
          <w:sz w:val="28"/>
          <w:szCs w:val="28"/>
        </w:rPr>
        <w:t xml:space="preserve">05.08.2019 </w:t>
      </w:r>
      <w:r>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6" w:history="1">
        <w:r w:rsidRPr="00EB7B25">
          <w:rPr>
            <w:rStyle w:val="a3"/>
            <w:sz w:val="28"/>
            <w:szCs w:val="28"/>
          </w:rPr>
          <w:t>http://www.pravo.gov.ru,</w:t>
        </w:r>
      </w:hyperlink>
      <w:r>
        <w:rPr>
          <w:rStyle w:val="a3"/>
          <w:sz w:val="28"/>
          <w:szCs w:val="28"/>
        </w:rPr>
        <w:t xml:space="preserve"> </w:t>
      </w:r>
      <w:r w:rsidR="00AE11CD">
        <w:rPr>
          <w:rStyle w:val="a3"/>
          <w:sz w:val="28"/>
          <w:szCs w:val="28"/>
        </w:rPr>
        <w:t>26</w:t>
      </w:r>
      <w:r>
        <w:rPr>
          <w:rStyle w:val="a3"/>
          <w:sz w:val="28"/>
          <w:szCs w:val="28"/>
        </w:rPr>
        <w:t>.</w:t>
      </w:r>
      <w:r w:rsidR="00AE11CD">
        <w:rPr>
          <w:rStyle w:val="a3"/>
          <w:sz w:val="28"/>
          <w:szCs w:val="28"/>
        </w:rPr>
        <w:t>07</w:t>
      </w:r>
      <w:r>
        <w:rPr>
          <w:rStyle w:val="a3"/>
          <w:sz w:val="28"/>
          <w:szCs w:val="28"/>
        </w:rPr>
        <w:t>.</w:t>
      </w:r>
      <w:r w:rsidRPr="00EB7B25">
        <w:rPr>
          <w:rStyle w:val="a3"/>
          <w:sz w:val="28"/>
          <w:szCs w:val="28"/>
        </w:rPr>
        <w:t>201</w:t>
      </w:r>
      <w:r>
        <w:rPr>
          <w:rStyle w:val="a3"/>
          <w:sz w:val="28"/>
          <w:szCs w:val="28"/>
        </w:rPr>
        <w:t>9</w:t>
      </w:r>
    </w:p>
    <w:p w:rsidR="00575576" w:rsidRPr="00575576" w:rsidRDefault="00325996" w:rsidP="0057557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75576" w:rsidRPr="00575576">
        <w:rPr>
          <w:b/>
          <w:bCs/>
          <w:sz w:val="28"/>
          <w:szCs w:val="28"/>
        </w:rPr>
        <w:t>Разграничены полномочия органов власти по расчету размера вреда водным биоресурсам.</w:t>
      </w:r>
      <w:r w:rsidR="00575576" w:rsidRPr="00575576">
        <w:rPr>
          <w:sz w:val="28"/>
          <w:szCs w:val="28"/>
        </w:rPr>
        <w:br/>
        <w:t>Президент РФ уточнил порядок расчета размера возмещения вреда, причиненного водным биоресурсам. Разграничены полномочия органов власти по расчету ущерба. Таксы для исчисления размера такого вреда будет устанавливать Правительство РФ, а методику исчисления этого размера - федеральный орган исполнительной власти в области рыболовства.</w:t>
      </w:r>
      <w:r w:rsidR="00575576" w:rsidRPr="00575576">
        <w:rPr>
          <w:sz w:val="28"/>
          <w:szCs w:val="28"/>
        </w:rPr>
        <w:br/>
        <w:t xml:space="preserve">При отсутствии указанных такс и методик будут учитываться затраты на восстановление водных биоресурсов. </w:t>
      </w:r>
    </w:p>
    <w:p w:rsidR="00325996" w:rsidRDefault="00575576" w:rsidP="00575576">
      <w:pPr>
        <w:shd w:val="clear" w:color="auto" w:fill="FFFFFF"/>
      </w:pPr>
      <w:r>
        <w:rPr>
          <w:color w:val="000000"/>
        </w:rPr>
        <w:br/>
      </w:r>
    </w:p>
    <w:p w:rsidR="00325996" w:rsidRPr="00AE11CD" w:rsidRDefault="00325996" w:rsidP="00325996">
      <w:pPr>
        <w:ind w:firstLine="709"/>
        <w:jc w:val="both"/>
        <w:rPr>
          <w:b/>
          <w:sz w:val="28"/>
          <w:szCs w:val="28"/>
        </w:rPr>
      </w:pPr>
      <w:r w:rsidRPr="00EB7B25">
        <w:rPr>
          <w:b/>
          <w:sz w:val="28"/>
          <w:szCs w:val="28"/>
        </w:rPr>
        <w:t>Документ:</w:t>
      </w:r>
      <w:r w:rsidRPr="00FF2238">
        <w:t xml:space="preserve"> </w:t>
      </w:r>
      <w:r w:rsidR="00AE11CD" w:rsidRPr="00AE11CD">
        <w:rPr>
          <w:rStyle w:val="doccaption"/>
          <w:b/>
          <w:sz w:val="28"/>
          <w:szCs w:val="28"/>
        </w:rPr>
        <w:t>Федеральный закон от 26.07.2019 № 242-ФЗ "О внесении изменения в статью 8 Федерального закона "О газоснабжении в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AE11CD" w:rsidRPr="00AE11CD">
        <w:rPr>
          <w:sz w:val="28"/>
          <w:szCs w:val="28"/>
        </w:rPr>
        <w:t xml:space="preserve">05.08.2019 </w:t>
      </w:r>
      <w:r w:rsidR="00AE11CD">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7" w:history="1">
        <w:r w:rsidRPr="00EB7B25">
          <w:rPr>
            <w:rStyle w:val="a3"/>
            <w:sz w:val="28"/>
            <w:szCs w:val="28"/>
          </w:rPr>
          <w:t>http://www.pravo.gov.ru,</w:t>
        </w:r>
      </w:hyperlink>
      <w:r>
        <w:rPr>
          <w:rStyle w:val="a3"/>
          <w:sz w:val="28"/>
          <w:szCs w:val="28"/>
        </w:rPr>
        <w:t xml:space="preserve"> </w:t>
      </w:r>
      <w:r w:rsidR="00AE11CD">
        <w:rPr>
          <w:rStyle w:val="a3"/>
          <w:sz w:val="28"/>
          <w:szCs w:val="28"/>
        </w:rPr>
        <w:t>26</w:t>
      </w:r>
      <w:r>
        <w:rPr>
          <w:rStyle w:val="a3"/>
          <w:sz w:val="28"/>
          <w:szCs w:val="28"/>
        </w:rPr>
        <w:t>.</w:t>
      </w:r>
      <w:r w:rsidR="00AE11CD">
        <w:rPr>
          <w:rStyle w:val="a3"/>
          <w:sz w:val="28"/>
          <w:szCs w:val="28"/>
        </w:rPr>
        <w:t>07</w:t>
      </w:r>
      <w:r>
        <w:rPr>
          <w:rStyle w:val="a3"/>
          <w:sz w:val="28"/>
          <w:szCs w:val="28"/>
        </w:rPr>
        <w:t>.</w:t>
      </w:r>
      <w:r w:rsidRPr="00EB7B25">
        <w:rPr>
          <w:rStyle w:val="a3"/>
          <w:sz w:val="28"/>
          <w:szCs w:val="28"/>
        </w:rPr>
        <w:t>201</w:t>
      </w:r>
      <w:r>
        <w:rPr>
          <w:rStyle w:val="a3"/>
          <w:sz w:val="28"/>
          <w:szCs w:val="28"/>
        </w:rPr>
        <w:t>9</w:t>
      </w:r>
    </w:p>
    <w:p w:rsidR="00575576" w:rsidRDefault="00325996" w:rsidP="0057557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75576" w:rsidRPr="00575576">
        <w:rPr>
          <w:b/>
          <w:bCs/>
          <w:sz w:val="28"/>
          <w:szCs w:val="28"/>
        </w:rPr>
        <w:t>Ущерб из-за хищений из газопровода будет рассчитываться</w:t>
      </w:r>
      <w:r w:rsidR="00575576">
        <w:rPr>
          <w:b/>
          <w:bCs/>
          <w:sz w:val="28"/>
          <w:szCs w:val="28"/>
        </w:rPr>
        <w:t xml:space="preserve"> </w:t>
      </w:r>
      <w:r w:rsidR="00575576" w:rsidRPr="00575576">
        <w:rPr>
          <w:b/>
          <w:bCs/>
          <w:sz w:val="28"/>
          <w:szCs w:val="28"/>
        </w:rPr>
        <w:t>по</w:t>
      </w:r>
      <w:r w:rsidR="00575576">
        <w:rPr>
          <w:b/>
          <w:bCs/>
          <w:sz w:val="28"/>
          <w:szCs w:val="28"/>
        </w:rPr>
        <w:t xml:space="preserve"> </w:t>
      </w:r>
      <w:r w:rsidR="00575576" w:rsidRPr="00575576">
        <w:rPr>
          <w:b/>
          <w:bCs/>
          <w:sz w:val="28"/>
          <w:szCs w:val="28"/>
        </w:rPr>
        <w:t>официальной</w:t>
      </w:r>
      <w:r w:rsidR="00575576">
        <w:rPr>
          <w:b/>
          <w:bCs/>
          <w:sz w:val="28"/>
          <w:szCs w:val="28"/>
        </w:rPr>
        <w:t xml:space="preserve"> </w:t>
      </w:r>
      <w:r w:rsidR="00575576" w:rsidRPr="00575576">
        <w:rPr>
          <w:b/>
          <w:bCs/>
          <w:sz w:val="28"/>
          <w:szCs w:val="28"/>
        </w:rPr>
        <w:t>методике.</w:t>
      </w:r>
    </w:p>
    <w:p w:rsidR="00575576" w:rsidRPr="00575576" w:rsidRDefault="00575576" w:rsidP="00575576">
      <w:pPr>
        <w:jc w:val="both"/>
        <w:rPr>
          <w:sz w:val="28"/>
          <w:szCs w:val="28"/>
        </w:rPr>
      </w:pPr>
      <w:r w:rsidRPr="00575576">
        <w:rPr>
          <w:sz w:val="28"/>
          <w:szCs w:val="28"/>
        </w:rPr>
        <w:t>Правительство РФ уполномочено утверждать методику расчета ущерба из-за хищений из газопровода или определять федеральный орган исполнительной власти, который утвердит ее.</w:t>
      </w:r>
      <w:r w:rsidRPr="00575576">
        <w:rPr>
          <w:sz w:val="28"/>
          <w:szCs w:val="28"/>
        </w:rPr>
        <w:br/>
        <w:t xml:space="preserve">Пока </w:t>
      </w:r>
      <w:proofErr w:type="gramStart"/>
      <w:r w:rsidRPr="00575576">
        <w:rPr>
          <w:sz w:val="28"/>
          <w:szCs w:val="28"/>
        </w:rPr>
        <w:t xml:space="preserve">действуют Методические рекомендации расчета ущерба от несанкционированных подключений к сетям газораспределения и </w:t>
      </w:r>
      <w:proofErr w:type="spellStart"/>
      <w:r w:rsidRPr="00575576">
        <w:rPr>
          <w:sz w:val="28"/>
          <w:szCs w:val="28"/>
        </w:rPr>
        <w:t>газопотребления</w:t>
      </w:r>
      <w:proofErr w:type="spellEnd"/>
      <w:r w:rsidRPr="00575576">
        <w:rPr>
          <w:sz w:val="28"/>
          <w:szCs w:val="28"/>
        </w:rPr>
        <w:t xml:space="preserve"> и несанкционированных вмешательств в работу приборов учета газа не имеют</w:t>
      </w:r>
      <w:proofErr w:type="gramEnd"/>
      <w:r w:rsidRPr="00575576">
        <w:rPr>
          <w:sz w:val="28"/>
          <w:szCs w:val="28"/>
        </w:rPr>
        <w:t xml:space="preserve"> нормативной силы. Однако их нельзя использовать для применения соответствующих санкций к нарушителям и в </w:t>
      </w:r>
      <w:proofErr w:type="gramStart"/>
      <w:r w:rsidRPr="00575576">
        <w:rPr>
          <w:sz w:val="28"/>
          <w:szCs w:val="28"/>
        </w:rPr>
        <w:t>суде</w:t>
      </w:r>
      <w:proofErr w:type="gramEnd"/>
      <w:r w:rsidRPr="00575576">
        <w:rPr>
          <w:sz w:val="28"/>
          <w:szCs w:val="28"/>
        </w:rPr>
        <w:t xml:space="preserve">. </w:t>
      </w:r>
    </w:p>
    <w:p w:rsidR="00325996" w:rsidRDefault="00575576" w:rsidP="00575576">
      <w:pPr>
        <w:shd w:val="clear" w:color="auto" w:fill="FFFFFF"/>
      </w:pPr>
      <w:r>
        <w:rPr>
          <w:color w:val="000000"/>
        </w:rPr>
        <w:br/>
      </w:r>
    </w:p>
    <w:p w:rsidR="00325996" w:rsidRPr="0024661B" w:rsidRDefault="00325996" w:rsidP="00325996">
      <w:pPr>
        <w:ind w:firstLine="709"/>
        <w:jc w:val="both"/>
        <w:rPr>
          <w:b/>
          <w:sz w:val="28"/>
          <w:szCs w:val="28"/>
        </w:rPr>
      </w:pPr>
      <w:r w:rsidRPr="00EB7B25">
        <w:rPr>
          <w:b/>
          <w:sz w:val="28"/>
          <w:szCs w:val="28"/>
        </w:rPr>
        <w:t>Документ:</w:t>
      </w:r>
      <w:r w:rsidRPr="00FF2238">
        <w:t xml:space="preserve"> </w:t>
      </w:r>
      <w:r w:rsidR="0024661B" w:rsidRPr="0024661B">
        <w:rPr>
          <w:rStyle w:val="doccaption"/>
          <w:b/>
          <w:sz w:val="28"/>
          <w:szCs w:val="28"/>
        </w:rPr>
        <w:t xml:space="preserve">Федеральный закон от 26.07.2019 № 241-ФЗ "О внесении изменений в статью 13 Федерального закона "Об энергосбережении </w:t>
      </w:r>
      <w:proofErr w:type="gramStart"/>
      <w:r w:rsidR="0024661B" w:rsidRPr="0024661B">
        <w:rPr>
          <w:rStyle w:val="doccaption"/>
          <w:b/>
          <w:sz w:val="28"/>
          <w:szCs w:val="28"/>
        </w:rPr>
        <w:t>и</w:t>
      </w:r>
      <w:proofErr w:type="gramEnd"/>
      <w:r w:rsidR="0024661B" w:rsidRPr="0024661B">
        <w:rPr>
          <w:rStyle w:val="doccaption"/>
          <w:b/>
          <w:sz w:val="28"/>
          <w:szCs w:val="28"/>
        </w:rPr>
        <w:t xml:space="preserve"> о повышении энергетической эффективности и о внесении изменений в отдельные законодательные акты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8" w:history="1">
        <w:r w:rsidRPr="00EB7B25">
          <w:rPr>
            <w:rStyle w:val="a3"/>
            <w:sz w:val="28"/>
            <w:szCs w:val="28"/>
          </w:rPr>
          <w:t>http://www.pravo.gov.ru,</w:t>
        </w:r>
      </w:hyperlink>
      <w:r>
        <w:rPr>
          <w:rStyle w:val="a3"/>
          <w:sz w:val="28"/>
          <w:szCs w:val="28"/>
        </w:rPr>
        <w:t xml:space="preserve"> </w:t>
      </w:r>
      <w:r w:rsidR="0024661B">
        <w:rPr>
          <w:rStyle w:val="a3"/>
          <w:sz w:val="28"/>
          <w:szCs w:val="28"/>
        </w:rPr>
        <w:t>26</w:t>
      </w:r>
      <w:r>
        <w:rPr>
          <w:rStyle w:val="a3"/>
          <w:sz w:val="28"/>
          <w:szCs w:val="28"/>
        </w:rPr>
        <w:t>.</w:t>
      </w:r>
      <w:r w:rsidR="0024661B">
        <w:rPr>
          <w:rStyle w:val="a3"/>
          <w:sz w:val="28"/>
          <w:szCs w:val="28"/>
        </w:rPr>
        <w:t>07</w:t>
      </w:r>
      <w:r>
        <w:rPr>
          <w:rStyle w:val="a3"/>
          <w:sz w:val="28"/>
          <w:szCs w:val="28"/>
        </w:rPr>
        <w:t>.</w:t>
      </w:r>
      <w:r w:rsidRPr="00EB7B25">
        <w:rPr>
          <w:rStyle w:val="a3"/>
          <w:sz w:val="28"/>
          <w:szCs w:val="28"/>
        </w:rPr>
        <w:t>201</w:t>
      </w:r>
      <w:r>
        <w:rPr>
          <w:rStyle w:val="a3"/>
          <w:sz w:val="28"/>
          <w:szCs w:val="28"/>
        </w:rPr>
        <w:t>9</w:t>
      </w:r>
    </w:p>
    <w:p w:rsidR="00575576" w:rsidRDefault="00325996" w:rsidP="0057557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75576" w:rsidRPr="00575576">
        <w:rPr>
          <w:b/>
          <w:bCs/>
          <w:sz w:val="28"/>
          <w:szCs w:val="28"/>
        </w:rPr>
        <w:t>Президент РФ уточнил, в каких многоквартирных домах не обязательно ставить счетчики.</w:t>
      </w:r>
      <w:r w:rsidR="00575576" w:rsidRPr="00575576">
        <w:rPr>
          <w:sz w:val="28"/>
          <w:szCs w:val="28"/>
        </w:rPr>
        <w:br/>
        <w:t>Жители домов, физический износ которых превышает 70%, освобождены от установки счетчиков. Речь идет о домах, которые не включены в региональную программу капремонта в связи с решением об их сносе или реконструкции, а также о домах, включенных в программу реновации.</w:t>
      </w:r>
      <w:r w:rsidR="00575576" w:rsidRPr="00575576">
        <w:rPr>
          <w:sz w:val="28"/>
          <w:szCs w:val="28"/>
        </w:rPr>
        <w:br/>
      </w:r>
      <w:r w:rsidR="00575576" w:rsidRPr="00575576">
        <w:rPr>
          <w:sz w:val="28"/>
          <w:szCs w:val="28"/>
        </w:rPr>
        <w:lastRenderedPageBreak/>
        <w:t xml:space="preserve">Раньше требование по оснащению приборами учета не распространялось на дома, признанные ветхими или аварийными до 1 января 2013 г. Этот срок исключен. </w:t>
      </w:r>
    </w:p>
    <w:p w:rsidR="00431551" w:rsidRDefault="00431551" w:rsidP="00575576">
      <w:pPr>
        <w:jc w:val="both"/>
        <w:rPr>
          <w:sz w:val="28"/>
          <w:szCs w:val="28"/>
        </w:rPr>
      </w:pPr>
    </w:p>
    <w:p w:rsidR="00431551" w:rsidRPr="00575576" w:rsidRDefault="00431551" w:rsidP="00575576">
      <w:pPr>
        <w:jc w:val="both"/>
        <w:rPr>
          <w:sz w:val="28"/>
          <w:szCs w:val="28"/>
        </w:rPr>
      </w:pPr>
    </w:p>
    <w:p w:rsidR="00325996" w:rsidRPr="0024661B" w:rsidRDefault="00325996" w:rsidP="00325996">
      <w:pPr>
        <w:ind w:firstLine="709"/>
        <w:jc w:val="both"/>
        <w:rPr>
          <w:b/>
          <w:sz w:val="28"/>
          <w:szCs w:val="28"/>
        </w:rPr>
      </w:pPr>
      <w:r w:rsidRPr="00EB7B25">
        <w:rPr>
          <w:b/>
          <w:sz w:val="28"/>
          <w:szCs w:val="28"/>
        </w:rPr>
        <w:t>Документ:</w:t>
      </w:r>
      <w:r w:rsidRPr="00FF2238">
        <w:t xml:space="preserve"> </w:t>
      </w:r>
      <w:r w:rsidR="0024661B" w:rsidRPr="0024661B">
        <w:rPr>
          <w:rStyle w:val="doccaption"/>
          <w:b/>
          <w:sz w:val="28"/>
          <w:szCs w:val="28"/>
        </w:rPr>
        <w:t>Федеральный закон от 26.07.2019 № 240-ФЗ "О внесении изменений в отдельные законодательные акты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24661B" w:rsidRPr="00AE11CD">
        <w:rPr>
          <w:sz w:val="28"/>
          <w:szCs w:val="28"/>
        </w:rPr>
        <w:t xml:space="preserve">05.08.2019 </w:t>
      </w:r>
      <w:r w:rsidR="0024661B">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19" w:history="1">
        <w:r w:rsidRPr="00EB7B25">
          <w:rPr>
            <w:rStyle w:val="a3"/>
            <w:sz w:val="28"/>
            <w:szCs w:val="28"/>
          </w:rPr>
          <w:t>http://www.pravo.gov.ru,</w:t>
        </w:r>
      </w:hyperlink>
      <w:r>
        <w:rPr>
          <w:rStyle w:val="a3"/>
          <w:sz w:val="28"/>
          <w:szCs w:val="28"/>
        </w:rPr>
        <w:t xml:space="preserve"> </w:t>
      </w:r>
      <w:r w:rsidR="0024661B">
        <w:rPr>
          <w:rStyle w:val="a3"/>
          <w:sz w:val="28"/>
          <w:szCs w:val="28"/>
        </w:rPr>
        <w:t>26</w:t>
      </w:r>
      <w:r>
        <w:rPr>
          <w:rStyle w:val="a3"/>
          <w:sz w:val="28"/>
          <w:szCs w:val="28"/>
        </w:rPr>
        <w:t>.</w:t>
      </w:r>
      <w:r w:rsidR="0024661B">
        <w:rPr>
          <w:rStyle w:val="a3"/>
          <w:sz w:val="28"/>
          <w:szCs w:val="28"/>
        </w:rPr>
        <w:t>07</w:t>
      </w:r>
      <w:r>
        <w:rPr>
          <w:rStyle w:val="a3"/>
          <w:sz w:val="28"/>
          <w:szCs w:val="28"/>
        </w:rPr>
        <w:t>.</w:t>
      </w:r>
      <w:r w:rsidRPr="00EB7B25">
        <w:rPr>
          <w:rStyle w:val="a3"/>
          <w:sz w:val="28"/>
          <w:szCs w:val="28"/>
        </w:rPr>
        <w:t>201</w:t>
      </w:r>
      <w:r>
        <w:rPr>
          <w:rStyle w:val="a3"/>
          <w:sz w:val="28"/>
          <w:szCs w:val="28"/>
        </w:rPr>
        <w:t>9</w:t>
      </w:r>
    </w:p>
    <w:p w:rsidR="007F270E" w:rsidRDefault="00325996" w:rsidP="007F270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rsidR="007F270E" w:rsidRPr="007F270E">
        <w:rPr>
          <w:b/>
          <w:bCs/>
          <w:sz w:val="28"/>
          <w:szCs w:val="28"/>
        </w:rPr>
        <w:t xml:space="preserve">Максимальный срок участия в международном медицинском </w:t>
      </w:r>
      <w:proofErr w:type="gramStart"/>
      <w:r w:rsidR="007F270E" w:rsidRPr="007F270E">
        <w:rPr>
          <w:b/>
          <w:bCs/>
          <w:sz w:val="28"/>
          <w:szCs w:val="28"/>
        </w:rPr>
        <w:t>кластере</w:t>
      </w:r>
      <w:proofErr w:type="gramEnd"/>
      <w:r w:rsidR="007F270E" w:rsidRPr="007F270E">
        <w:rPr>
          <w:b/>
          <w:bCs/>
          <w:sz w:val="28"/>
          <w:szCs w:val="28"/>
        </w:rPr>
        <w:t xml:space="preserve"> "</w:t>
      </w:r>
      <w:proofErr w:type="spellStart"/>
      <w:r w:rsidR="007F270E" w:rsidRPr="007F270E">
        <w:rPr>
          <w:b/>
          <w:bCs/>
          <w:sz w:val="28"/>
          <w:szCs w:val="28"/>
        </w:rPr>
        <w:t>Сколково</w:t>
      </w:r>
      <w:proofErr w:type="spellEnd"/>
      <w:r w:rsidR="007F270E" w:rsidRPr="007F270E">
        <w:rPr>
          <w:b/>
          <w:bCs/>
          <w:sz w:val="28"/>
          <w:szCs w:val="28"/>
        </w:rPr>
        <w:t>" продлили с 10 до 20 лет.</w:t>
      </w:r>
      <w:r w:rsidR="007F270E" w:rsidRPr="007F270E">
        <w:rPr>
          <w:sz w:val="28"/>
          <w:szCs w:val="28"/>
        </w:rPr>
        <w:br/>
        <w:t>Внесены поправки по вопросам деятельности международного медицинского кластера, созданного в г. Москве на территории инновационного центра "</w:t>
      </w:r>
      <w:proofErr w:type="spellStart"/>
      <w:r w:rsidR="007F270E" w:rsidRPr="007F270E">
        <w:rPr>
          <w:sz w:val="28"/>
          <w:szCs w:val="28"/>
        </w:rPr>
        <w:t>Сколково</w:t>
      </w:r>
      <w:proofErr w:type="spellEnd"/>
      <w:r w:rsidR="007F270E" w:rsidRPr="007F270E">
        <w:rPr>
          <w:sz w:val="28"/>
          <w:szCs w:val="28"/>
        </w:rPr>
        <w:t>".</w:t>
      </w:r>
      <w:r w:rsidR="007F270E" w:rsidRPr="007F270E">
        <w:rPr>
          <w:sz w:val="28"/>
          <w:szCs w:val="28"/>
        </w:rPr>
        <w:br/>
        <w:t>Иностранных участников кластера включили в перечень лиц, которым оптовики вправе продавать лекарственные средства.</w:t>
      </w:r>
      <w:r w:rsidR="007F270E" w:rsidRPr="007F270E">
        <w:rPr>
          <w:sz w:val="28"/>
          <w:szCs w:val="28"/>
        </w:rPr>
        <w:br/>
        <w:t xml:space="preserve">Статус участника проекта будет утрачиваться по </w:t>
      </w:r>
      <w:proofErr w:type="gramStart"/>
      <w:r w:rsidR="007F270E" w:rsidRPr="007F270E">
        <w:rPr>
          <w:sz w:val="28"/>
          <w:szCs w:val="28"/>
        </w:rPr>
        <w:t>истечении</w:t>
      </w:r>
      <w:proofErr w:type="gramEnd"/>
      <w:r w:rsidR="007F270E" w:rsidRPr="007F270E">
        <w:rPr>
          <w:sz w:val="28"/>
          <w:szCs w:val="28"/>
        </w:rPr>
        <w:t xml:space="preserve"> 20, а не 10 лет со дня</w:t>
      </w:r>
      <w:r w:rsidR="007F270E">
        <w:rPr>
          <w:sz w:val="28"/>
          <w:szCs w:val="28"/>
        </w:rPr>
        <w:t xml:space="preserve"> </w:t>
      </w:r>
      <w:r w:rsidR="007F270E" w:rsidRPr="007F270E">
        <w:rPr>
          <w:sz w:val="28"/>
          <w:szCs w:val="28"/>
        </w:rPr>
        <w:t>заключения</w:t>
      </w:r>
      <w:r w:rsidR="007F270E">
        <w:rPr>
          <w:sz w:val="28"/>
          <w:szCs w:val="28"/>
        </w:rPr>
        <w:t xml:space="preserve"> </w:t>
      </w:r>
      <w:r w:rsidR="007F270E" w:rsidRPr="007F270E">
        <w:rPr>
          <w:sz w:val="28"/>
          <w:szCs w:val="28"/>
        </w:rPr>
        <w:t>соглашения.</w:t>
      </w:r>
    </w:p>
    <w:p w:rsidR="007F270E" w:rsidRPr="007F270E" w:rsidRDefault="007F270E" w:rsidP="007F270E">
      <w:pPr>
        <w:jc w:val="both"/>
        <w:rPr>
          <w:sz w:val="28"/>
          <w:szCs w:val="28"/>
        </w:rPr>
      </w:pPr>
      <w:r w:rsidRPr="007F270E">
        <w:rPr>
          <w:sz w:val="28"/>
          <w:szCs w:val="28"/>
        </w:rPr>
        <w:t xml:space="preserve">Участникам проекта запретили оказывать медпомощь за счет бюджетных средств, в том числе за счет территориальных фондов ОМС. Однако теперь они могут заниматься деятельностью по клиническому использованию донорской крови и ее компонентов, а проводить экспертизу временной нетрудоспособности. Для этого им потребуется российская лицензия с указанием трансфузиологии или экспертизы временной нетрудоспособности в качестве составляющих частей лицензируемого вида деятельности. </w:t>
      </w:r>
    </w:p>
    <w:p w:rsidR="00325996" w:rsidRDefault="007F270E" w:rsidP="007F270E">
      <w:pPr>
        <w:shd w:val="clear" w:color="auto" w:fill="FFFFFF"/>
      </w:pPr>
      <w:r>
        <w:rPr>
          <w:color w:val="000000"/>
        </w:rPr>
        <w:br/>
      </w:r>
    </w:p>
    <w:p w:rsidR="00325996" w:rsidRPr="0024661B" w:rsidRDefault="00325996" w:rsidP="00325996">
      <w:pPr>
        <w:ind w:firstLine="709"/>
        <w:jc w:val="both"/>
        <w:rPr>
          <w:b/>
          <w:sz w:val="28"/>
          <w:szCs w:val="28"/>
        </w:rPr>
      </w:pPr>
      <w:r w:rsidRPr="00EB7B25">
        <w:rPr>
          <w:b/>
          <w:sz w:val="28"/>
          <w:szCs w:val="28"/>
        </w:rPr>
        <w:t>Документ:</w:t>
      </w:r>
      <w:r w:rsidRPr="00FF2238">
        <w:t xml:space="preserve"> </w:t>
      </w:r>
      <w:r w:rsidR="0024661B" w:rsidRPr="0024661B">
        <w:rPr>
          <w:rStyle w:val="doccaption"/>
          <w:b/>
          <w:sz w:val="28"/>
          <w:szCs w:val="28"/>
        </w:rPr>
        <w:t>Федеральный закон от 26.07.2019 № 239-ФЗ "О внесении изменений в статьи 6-2 и 21 Федерального закона "О лотереях" и статьи 5-1 и 15-1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24661B" w:rsidRPr="00AE11CD">
        <w:rPr>
          <w:sz w:val="28"/>
          <w:szCs w:val="28"/>
        </w:rPr>
        <w:t xml:space="preserve">05.08.2019 </w:t>
      </w:r>
      <w:r w:rsidR="0024661B">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20" w:history="1">
        <w:r w:rsidRPr="00EB7B25">
          <w:rPr>
            <w:rStyle w:val="a3"/>
            <w:sz w:val="28"/>
            <w:szCs w:val="28"/>
          </w:rPr>
          <w:t>http://www.pravo.gov.ru,</w:t>
        </w:r>
      </w:hyperlink>
      <w:r>
        <w:rPr>
          <w:rStyle w:val="a3"/>
          <w:sz w:val="28"/>
          <w:szCs w:val="28"/>
        </w:rPr>
        <w:t xml:space="preserve"> </w:t>
      </w:r>
      <w:r w:rsidR="0024661B">
        <w:rPr>
          <w:rStyle w:val="a3"/>
          <w:sz w:val="28"/>
          <w:szCs w:val="28"/>
        </w:rPr>
        <w:t>26</w:t>
      </w:r>
      <w:r>
        <w:rPr>
          <w:rStyle w:val="a3"/>
          <w:sz w:val="28"/>
          <w:szCs w:val="28"/>
        </w:rPr>
        <w:t>.</w:t>
      </w:r>
      <w:r w:rsidR="0024661B">
        <w:rPr>
          <w:rStyle w:val="a3"/>
          <w:sz w:val="28"/>
          <w:szCs w:val="28"/>
        </w:rPr>
        <w:t>07</w:t>
      </w:r>
      <w:r>
        <w:rPr>
          <w:rStyle w:val="a3"/>
          <w:sz w:val="28"/>
          <w:szCs w:val="28"/>
        </w:rPr>
        <w:t>.</w:t>
      </w:r>
      <w:r w:rsidRPr="00EB7B25">
        <w:rPr>
          <w:rStyle w:val="a3"/>
          <w:sz w:val="28"/>
          <w:szCs w:val="28"/>
        </w:rPr>
        <w:t>201</w:t>
      </w:r>
      <w:r>
        <w:rPr>
          <w:rStyle w:val="a3"/>
          <w:sz w:val="28"/>
          <w:szCs w:val="28"/>
        </w:rPr>
        <w:t>9</w:t>
      </w:r>
    </w:p>
    <w:p w:rsidR="00575576" w:rsidRPr="00575576" w:rsidRDefault="00325996" w:rsidP="0057557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75576" w:rsidRPr="00575576">
        <w:rPr>
          <w:b/>
          <w:bCs/>
          <w:sz w:val="28"/>
          <w:szCs w:val="28"/>
        </w:rPr>
        <w:t>Нелегальные лотереи и тотализаторы ФНС вычислит в ходе контрольных закупок.</w:t>
      </w:r>
      <w:r w:rsidR="00575576" w:rsidRPr="00575576">
        <w:rPr>
          <w:sz w:val="28"/>
          <w:szCs w:val="28"/>
        </w:rPr>
        <w:br/>
        <w:t xml:space="preserve">ФНС </w:t>
      </w:r>
      <w:proofErr w:type="gramStart"/>
      <w:r w:rsidR="00575576" w:rsidRPr="00575576">
        <w:rPr>
          <w:sz w:val="28"/>
          <w:szCs w:val="28"/>
        </w:rPr>
        <w:t>уполномочена</w:t>
      </w:r>
      <w:proofErr w:type="gramEnd"/>
      <w:r w:rsidR="00575576" w:rsidRPr="00575576">
        <w:rPr>
          <w:sz w:val="28"/>
          <w:szCs w:val="28"/>
        </w:rPr>
        <w:t xml:space="preserve"> осуществлять контрольные закупки в рамках госнадзора за проведением лотерей и азартных игр. </w:t>
      </w:r>
    </w:p>
    <w:p w:rsidR="00325996" w:rsidRDefault="00575576" w:rsidP="00575576">
      <w:pPr>
        <w:shd w:val="clear" w:color="auto" w:fill="FFFFFF"/>
      </w:pPr>
      <w:r>
        <w:rPr>
          <w:color w:val="000000"/>
        </w:rPr>
        <w:br/>
      </w:r>
    </w:p>
    <w:p w:rsidR="00325996" w:rsidRPr="00D93A97" w:rsidRDefault="00325996" w:rsidP="00325996">
      <w:pPr>
        <w:ind w:firstLine="709"/>
        <w:jc w:val="both"/>
        <w:rPr>
          <w:b/>
          <w:sz w:val="28"/>
          <w:szCs w:val="28"/>
        </w:rPr>
      </w:pPr>
      <w:r w:rsidRPr="00EB7B25">
        <w:rPr>
          <w:b/>
          <w:sz w:val="28"/>
          <w:szCs w:val="28"/>
        </w:rPr>
        <w:t>Документ:</w:t>
      </w:r>
      <w:r w:rsidRPr="00FF2238">
        <w:t xml:space="preserve"> </w:t>
      </w:r>
      <w:r w:rsidR="0024661B" w:rsidRPr="0024661B">
        <w:rPr>
          <w:rStyle w:val="doccaption"/>
          <w:b/>
          <w:sz w:val="28"/>
          <w:szCs w:val="28"/>
        </w:rPr>
        <w:t xml:space="preserve">Федеральный закон от 26.07.2019 № 238-ФЗ "О внесении изменений в статью 33-1 Федерального закона "О государственно-частном партнерстве, </w:t>
      </w:r>
      <w:proofErr w:type="spellStart"/>
      <w:r w:rsidR="0024661B" w:rsidRPr="0024661B">
        <w:rPr>
          <w:rStyle w:val="doccaption"/>
          <w:b/>
          <w:sz w:val="28"/>
          <w:szCs w:val="28"/>
        </w:rPr>
        <w:t>муницинально</w:t>
      </w:r>
      <w:proofErr w:type="spellEnd"/>
      <w:r w:rsidR="0024661B" w:rsidRPr="0024661B">
        <w:rPr>
          <w:rStyle w:val="doccaption"/>
          <w:b/>
          <w:sz w:val="28"/>
          <w:szCs w:val="28"/>
        </w:rPr>
        <w:t xml:space="preserve">-частном партнерстве в Российской Федерации и внесении изменений в отдельные законодательные акты </w:t>
      </w:r>
      <w:r w:rsidR="0024661B" w:rsidRPr="0024661B">
        <w:rPr>
          <w:rStyle w:val="doccaption"/>
          <w:b/>
          <w:sz w:val="28"/>
          <w:szCs w:val="28"/>
        </w:rPr>
        <w:lastRenderedPageBreak/>
        <w:t>Российской Федерации" и отдельные законодательные акты Российской Федерации"</w:t>
      </w:r>
    </w:p>
    <w:p w:rsidR="00325996" w:rsidRPr="00EF7705" w:rsidRDefault="00325996" w:rsidP="00325996">
      <w:pPr>
        <w:jc w:val="both"/>
        <w:rPr>
          <w:sz w:val="28"/>
          <w:szCs w:val="28"/>
        </w:rPr>
      </w:pPr>
      <w:r w:rsidRPr="00EB7B25">
        <w:rPr>
          <w:b/>
          <w:sz w:val="28"/>
          <w:szCs w:val="28"/>
        </w:rPr>
        <w:tab/>
        <w:t>Дата вступления в силу:</w:t>
      </w:r>
      <w:r>
        <w:rPr>
          <w:b/>
          <w:sz w:val="28"/>
          <w:szCs w:val="28"/>
        </w:rPr>
        <w:t xml:space="preserve">  </w:t>
      </w:r>
      <w:r w:rsidR="00EF7705" w:rsidRPr="00EF7705">
        <w:rPr>
          <w:sz w:val="28"/>
          <w:szCs w:val="28"/>
        </w:rPr>
        <w:t xml:space="preserve">по </w:t>
      </w:r>
      <w:proofErr w:type="gramStart"/>
      <w:r w:rsidR="00EF7705" w:rsidRPr="00EF7705">
        <w:rPr>
          <w:sz w:val="28"/>
          <w:szCs w:val="28"/>
        </w:rPr>
        <w:t>истечении</w:t>
      </w:r>
      <w:proofErr w:type="gramEnd"/>
      <w:r w:rsidR="00EF7705" w:rsidRPr="00EF7705">
        <w:rPr>
          <w:sz w:val="28"/>
          <w:szCs w:val="28"/>
        </w:rPr>
        <w:t xml:space="preserve"> 10 дней после дня официального опубликования</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21" w:history="1">
        <w:r w:rsidRPr="00EB7B25">
          <w:rPr>
            <w:rStyle w:val="a3"/>
            <w:sz w:val="28"/>
            <w:szCs w:val="28"/>
          </w:rPr>
          <w:t>http://www.pravo.gov.ru,</w:t>
        </w:r>
      </w:hyperlink>
      <w:r>
        <w:rPr>
          <w:rStyle w:val="a3"/>
          <w:sz w:val="28"/>
          <w:szCs w:val="28"/>
        </w:rPr>
        <w:t xml:space="preserve"> </w:t>
      </w:r>
      <w:r w:rsidR="0024661B">
        <w:rPr>
          <w:rStyle w:val="a3"/>
          <w:sz w:val="28"/>
          <w:szCs w:val="28"/>
        </w:rPr>
        <w:t>26</w:t>
      </w:r>
      <w:r>
        <w:rPr>
          <w:rStyle w:val="a3"/>
          <w:sz w:val="28"/>
          <w:szCs w:val="28"/>
        </w:rPr>
        <w:t>.</w:t>
      </w:r>
      <w:r w:rsidR="0024661B">
        <w:rPr>
          <w:rStyle w:val="a3"/>
          <w:sz w:val="28"/>
          <w:szCs w:val="28"/>
        </w:rPr>
        <w:t>07</w:t>
      </w:r>
      <w:r>
        <w:rPr>
          <w:rStyle w:val="a3"/>
          <w:sz w:val="28"/>
          <w:szCs w:val="28"/>
        </w:rPr>
        <w:t>.</w:t>
      </w:r>
      <w:r w:rsidRPr="00EB7B25">
        <w:rPr>
          <w:rStyle w:val="a3"/>
          <w:sz w:val="28"/>
          <w:szCs w:val="28"/>
        </w:rPr>
        <w:t>201</w:t>
      </w:r>
      <w:r>
        <w:rPr>
          <w:rStyle w:val="a3"/>
          <w:sz w:val="28"/>
          <w:szCs w:val="28"/>
        </w:rPr>
        <w:t>9</w:t>
      </w:r>
    </w:p>
    <w:p w:rsidR="00565F02" w:rsidRDefault="00325996" w:rsidP="00565F02">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65F02" w:rsidRPr="00565F02">
        <w:rPr>
          <w:b/>
          <w:bCs/>
          <w:sz w:val="28"/>
          <w:szCs w:val="28"/>
        </w:rPr>
        <w:t>Появился закон о государственно-частном партнерстве в сфере информационных технологий и торговле маркированными</w:t>
      </w:r>
      <w:r w:rsidR="00565F02">
        <w:rPr>
          <w:b/>
          <w:bCs/>
          <w:sz w:val="28"/>
          <w:szCs w:val="28"/>
        </w:rPr>
        <w:t xml:space="preserve"> </w:t>
      </w:r>
      <w:r w:rsidR="00565F02" w:rsidRPr="00565F02">
        <w:rPr>
          <w:b/>
          <w:bCs/>
          <w:sz w:val="28"/>
          <w:szCs w:val="28"/>
        </w:rPr>
        <w:t>товарами.</w:t>
      </w:r>
    </w:p>
    <w:p w:rsidR="00325996" w:rsidRDefault="00565F02" w:rsidP="00565F02">
      <w:pPr>
        <w:jc w:val="both"/>
        <w:rPr>
          <w:b/>
          <w:bCs/>
          <w:sz w:val="28"/>
          <w:szCs w:val="28"/>
        </w:rPr>
      </w:pPr>
      <w:r w:rsidRPr="00565F02">
        <w:rPr>
          <w:sz w:val="28"/>
          <w:szCs w:val="28"/>
        </w:rPr>
        <w:t>Президент РФ подписал поправки к законам о государственн</w:t>
      </w:r>
      <w:proofErr w:type="gramStart"/>
      <w:r w:rsidRPr="00565F02">
        <w:rPr>
          <w:sz w:val="28"/>
          <w:szCs w:val="28"/>
        </w:rPr>
        <w:t>о-</w:t>
      </w:r>
      <w:proofErr w:type="gramEnd"/>
      <w:r w:rsidRPr="00565F02">
        <w:rPr>
          <w:sz w:val="28"/>
          <w:szCs w:val="28"/>
        </w:rPr>
        <w:t xml:space="preserve"> и </w:t>
      </w:r>
      <w:proofErr w:type="spellStart"/>
      <w:r w:rsidRPr="00565F02">
        <w:rPr>
          <w:sz w:val="28"/>
          <w:szCs w:val="28"/>
        </w:rPr>
        <w:t>муниципально</w:t>
      </w:r>
      <w:proofErr w:type="spellEnd"/>
      <w:r w:rsidRPr="00565F02">
        <w:rPr>
          <w:sz w:val="28"/>
          <w:szCs w:val="28"/>
        </w:rPr>
        <w:t>-частном партнерстве, о ККТ и о регистрации недвижимости.</w:t>
      </w:r>
      <w:r w:rsidRPr="00565F02">
        <w:rPr>
          <w:sz w:val="28"/>
          <w:szCs w:val="28"/>
        </w:rPr>
        <w:br/>
        <w:t xml:space="preserve">Предусмотрена возможность закрепить в </w:t>
      </w:r>
      <w:proofErr w:type="gramStart"/>
      <w:r w:rsidRPr="00565F02">
        <w:rPr>
          <w:sz w:val="28"/>
          <w:szCs w:val="28"/>
        </w:rPr>
        <w:t>соглашении</w:t>
      </w:r>
      <w:proofErr w:type="gramEnd"/>
      <w:r w:rsidRPr="00565F02">
        <w:rPr>
          <w:sz w:val="28"/>
          <w:szCs w:val="28"/>
        </w:rPr>
        <w:t xml:space="preserve"> о партнерстве обязательство государства, региона, муниципалитета по отчуждению частному партнеру исключительного права на РИД, которые входят в состав объектов </w:t>
      </w:r>
      <w:proofErr w:type="spellStart"/>
      <w:r w:rsidRPr="00565F02">
        <w:rPr>
          <w:sz w:val="28"/>
          <w:szCs w:val="28"/>
        </w:rPr>
        <w:t>информтехнологий</w:t>
      </w:r>
      <w:proofErr w:type="spellEnd"/>
      <w:r w:rsidRPr="00565F02">
        <w:rPr>
          <w:sz w:val="28"/>
          <w:szCs w:val="28"/>
        </w:rPr>
        <w:t>, модифицируемых для создания объекта соглашения.</w:t>
      </w:r>
      <w:r w:rsidRPr="00565F02">
        <w:rPr>
          <w:sz w:val="28"/>
          <w:szCs w:val="28"/>
        </w:rPr>
        <w:br/>
        <w:t>Для продажи товаров, маркированных средствами идентификации, закреплен расширенный функционал фискальных накопителей.</w:t>
      </w:r>
      <w:r w:rsidRPr="00565F02">
        <w:rPr>
          <w:sz w:val="28"/>
          <w:szCs w:val="28"/>
        </w:rPr>
        <w:br/>
      </w:r>
    </w:p>
    <w:p w:rsidR="00325996" w:rsidRDefault="00325996" w:rsidP="00325996"/>
    <w:p w:rsidR="00325996" w:rsidRPr="00EF7705" w:rsidRDefault="00325996" w:rsidP="00325996">
      <w:pPr>
        <w:ind w:firstLine="709"/>
        <w:jc w:val="both"/>
        <w:rPr>
          <w:b/>
          <w:sz w:val="28"/>
          <w:szCs w:val="28"/>
        </w:rPr>
      </w:pPr>
      <w:r w:rsidRPr="00EB7B25">
        <w:rPr>
          <w:b/>
          <w:sz w:val="28"/>
          <w:szCs w:val="28"/>
        </w:rPr>
        <w:t>Документ:</w:t>
      </w:r>
      <w:r w:rsidRPr="00FF2238">
        <w:t xml:space="preserve"> </w:t>
      </w:r>
      <w:r w:rsidR="00EF7705" w:rsidRPr="00EF7705">
        <w:rPr>
          <w:rStyle w:val="doccaption"/>
          <w:b/>
          <w:sz w:val="28"/>
          <w:szCs w:val="28"/>
        </w:rPr>
        <w:t>Федеральный закон от 26.07.2019 № 237-ФЗ "О внесении изменений в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EF7705" w:rsidRPr="00AE11CD">
        <w:rPr>
          <w:sz w:val="28"/>
          <w:szCs w:val="28"/>
        </w:rPr>
        <w:t xml:space="preserve">05.08.2019 </w:t>
      </w:r>
      <w:r w:rsidR="00EF7705">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22"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575576" w:rsidRDefault="00325996" w:rsidP="0057557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75576" w:rsidRPr="00575576">
        <w:rPr>
          <w:b/>
          <w:bCs/>
          <w:sz w:val="28"/>
          <w:szCs w:val="28"/>
        </w:rPr>
        <w:t>Блокировка счета не помешает учреждению выплачивать</w:t>
      </w:r>
      <w:r w:rsidR="00575576">
        <w:rPr>
          <w:b/>
          <w:bCs/>
          <w:sz w:val="28"/>
          <w:szCs w:val="28"/>
        </w:rPr>
        <w:t xml:space="preserve"> </w:t>
      </w:r>
      <w:r w:rsidR="00575576" w:rsidRPr="00575576">
        <w:rPr>
          <w:b/>
          <w:bCs/>
          <w:sz w:val="28"/>
          <w:szCs w:val="28"/>
        </w:rPr>
        <w:t>стипендии.</w:t>
      </w:r>
    </w:p>
    <w:p w:rsidR="00575576" w:rsidRDefault="00575576" w:rsidP="00575576">
      <w:pPr>
        <w:jc w:val="both"/>
        <w:rPr>
          <w:sz w:val="28"/>
          <w:szCs w:val="28"/>
        </w:rPr>
      </w:pPr>
      <w:r w:rsidRPr="00575576">
        <w:rPr>
          <w:sz w:val="28"/>
          <w:szCs w:val="28"/>
        </w:rPr>
        <w:t>Президент РФ дополнил перечень операций, доступных бюджетным учреждениям</w:t>
      </w:r>
      <w:r>
        <w:rPr>
          <w:sz w:val="28"/>
          <w:szCs w:val="28"/>
        </w:rPr>
        <w:t xml:space="preserve"> </w:t>
      </w:r>
      <w:r w:rsidRPr="00575576">
        <w:rPr>
          <w:sz w:val="28"/>
          <w:szCs w:val="28"/>
        </w:rPr>
        <w:t>при</w:t>
      </w:r>
      <w:r>
        <w:rPr>
          <w:sz w:val="28"/>
          <w:szCs w:val="28"/>
        </w:rPr>
        <w:t xml:space="preserve"> </w:t>
      </w:r>
      <w:r w:rsidRPr="00575576">
        <w:rPr>
          <w:sz w:val="28"/>
          <w:szCs w:val="28"/>
        </w:rPr>
        <w:t>заблокированном</w:t>
      </w:r>
      <w:r>
        <w:rPr>
          <w:sz w:val="28"/>
          <w:szCs w:val="28"/>
        </w:rPr>
        <w:t xml:space="preserve"> </w:t>
      </w:r>
      <w:r w:rsidRPr="00575576">
        <w:rPr>
          <w:sz w:val="28"/>
          <w:szCs w:val="28"/>
        </w:rPr>
        <w:t>счете.</w:t>
      </w:r>
    </w:p>
    <w:p w:rsidR="00575576" w:rsidRPr="00575576" w:rsidRDefault="00575576" w:rsidP="00575576">
      <w:pPr>
        <w:jc w:val="both"/>
        <w:rPr>
          <w:sz w:val="28"/>
          <w:szCs w:val="28"/>
        </w:rPr>
      </w:pPr>
      <w:r w:rsidRPr="00575576">
        <w:rPr>
          <w:sz w:val="28"/>
          <w:szCs w:val="28"/>
        </w:rPr>
        <w:t>Речь идет о выплате студентам-очникам за счет бюджетных сре</w:t>
      </w:r>
      <w:proofErr w:type="gramStart"/>
      <w:r w:rsidRPr="00575576">
        <w:rPr>
          <w:sz w:val="28"/>
          <w:szCs w:val="28"/>
        </w:rPr>
        <w:t>дств ст</w:t>
      </w:r>
      <w:proofErr w:type="gramEnd"/>
      <w:r w:rsidRPr="00575576">
        <w:rPr>
          <w:sz w:val="28"/>
          <w:szCs w:val="28"/>
        </w:rPr>
        <w:t>ипендий, материальной помощи и других сумм.</w:t>
      </w:r>
      <w:r w:rsidRPr="00575576">
        <w:rPr>
          <w:sz w:val="28"/>
          <w:szCs w:val="28"/>
        </w:rPr>
        <w:br/>
        <w:t xml:space="preserve">Поправки корреспондируют нормам УК РФ об ответственности за частичную невыплату свыше 3 месяцев зарплаты, пенсий, стипендий и пособий. </w:t>
      </w:r>
    </w:p>
    <w:p w:rsidR="00575576" w:rsidRDefault="00575576" w:rsidP="00575576">
      <w:pPr>
        <w:shd w:val="clear" w:color="auto" w:fill="FFFFFF"/>
        <w:jc w:val="both"/>
        <w:rPr>
          <w:color w:val="000000"/>
          <w:sz w:val="28"/>
          <w:szCs w:val="28"/>
        </w:rPr>
      </w:pPr>
    </w:p>
    <w:p w:rsidR="00325996" w:rsidRPr="00EF7705" w:rsidRDefault="00575576" w:rsidP="00575576">
      <w:pPr>
        <w:shd w:val="clear" w:color="auto" w:fill="FFFFFF"/>
        <w:jc w:val="both"/>
        <w:rPr>
          <w:b/>
          <w:sz w:val="28"/>
          <w:szCs w:val="28"/>
        </w:rPr>
      </w:pPr>
      <w:r w:rsidRPr="00575576">
        <w:rPr>
          <w:color w:val="000000"/>
          <w:sz w:val="28"/>
          <w:szCs w:val="28"/>
        </w:rPr>
        <w:br/>
      </w:r>
      <w:r>
        <w:rPr>
          <w:b/>
          <w:sz w:val="28"/>
          <w:szCs w:val="28"/>
        </w:rPr>
        <w:t xml:space="preserve">          </w:t>
      </w:r>
      <w:r w:rsidR="00325996" w:rsidRPr="00EB7B25">
        <w:rPr>
          <w:b/>
          <w:sz w:val="28"/>
          <w:szCs w:val="28"/>
        </w:rPr>
        <w:t>Документ:</w:t>
      </w:r>
      <w:r w:rsidR="00325996" w:rsidRPr="00FF2238">
        <w:t xml:space="preserve"> </w:t>
      </w:r>
      <w:r w:rsidR="00EF7705" w:rsidRPr="00EF7705">
        <w:rPr>
          <w:rStyle w:val="doccaption"/>
          <w:b/>
          <w:sz w:val="28"/>
          <w:szCs w:val="28"/>
        </w:rPr>
        <w:t>Федеральный закон от 26.07.2019 № 236-ФЗ "О внесении изменений в Федеральный закон "О гражданстве Российской Федерации" и статью 3 Федерального закона "О внесении изменений в Федеральный закон "О гражданстве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EF7705" w:rsidRPr="00AE11CD">
        <w:rPr>
          <w:sz w:val="28"/>
          <w:szCs w:val="28"/>
        </w:rPr>
        <w:t xml:space="preserve">05.08.2019 </w:t>
      </w:r>
      <w:r w:rsidR="00EF7705">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23"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1A4616" w:rsidRDefault="00325996" w:rsidP="001A461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rsidR="001A4616" w:rsidRPr="001A4616">
        <w:rPr>
          <w:b/>
          <w:bCs/>
          <w:sz w:val="28"/>
          <w:szCs w:val="28"/>
        </w:rPr>
        <w:t>Президент РФ уточнил, кто еще может получить российское гражданство в упрощенном порядке.</w:t>
      </w:r>
      <w:r w:rsidR="001A4616" w:rsidRPr="001A4616">
        <w:rPr>
          <w:sz w:val="28"/>
          <w:szCs w:val="28"/>
        </w:rPr>
        <w:br/>
      </w:r>
      <w:proofErr w:type="gramStart"/>
      <w:r w:rsidR="001A4616" w:rsidRPr="001A4616">
        <w:rPr>
          <w:sz w:val="28"/>
          <w:szCs w:val="28"/>
        </w:rPr>
        <w:t xml:space="preserve">Российское гражданство в упрощенном порядке смогут оформлять лица, </w:t>
      </w:r>
      <w:r w:rsidR="001A4616" w:rsidRPr="001A4616">
        <w:rPr>
          <w:sz w:val="28"/>
          <w:szCs w:val="28"/>
        </w:rPr>
        <w:lastRenderedPageBreak/>
        <w:t>получившие паспорт до 1 января 2010 г., а не до 1 июля 2002 г.</w:t>
      </w:r>
      <w:r w:rsidR="001A4616" w:rsidRPr="001A4616">
        <w:rPr>
          <w:sz w:val="28"/>
          <w:szCs w:val="28"/>
        </w:rPr>
        <w:br/>
        <w:t>Это в т. ч. лица, которые не получили российское гражданство и не имеют гражданства иностранного государства или документа, подтверждающего право на проживание в иностранном государстве, а также их несовершеннолетние</w:t>
      </w:r>
      <w:r w:rsidR="001A4616">
        <w:rPr>
          <w:sz w:val="28"/>
          <w:szCs w:val="28"/>
        </w:rPr>
        <w:t xml:space="preserve"> </w:t>
      </w:r>
      <w:r w:rsidR="001A4616" w:rsidRPr="001A4616">
        <w:rPr>
          <w:sz w:val="28"/>
          <w:szCs w:val="28"/>
        </w:rPr>
        <w:t>дети.</w:t>
      </w:r>
      <w:proofErr w:type="gramEnd"/>
    </w:p>
    <w:p w:rsidR="00431551" w:rsidRDefault="001A4616" w:rsidP="001A4616">
      <w:pPr>
        <w:jc w:val="both"/>
        <w:rPr>
          <w:sz w:val="28"/>
          <w:szCs w:val="28"/>
        </w:rPr>
      </w:pPr>
      <w:r w:rsidRPr="001A4616">
        <w:rPr>
          <w:sz w:val="28"/>
          <w:szCs w:val="28"/>
        </w:rPr>
        <w:t>Срок, в течение которого они могут оформить гражданство или вид на жительство,</w:t>
      </w:r>
      <w:r w:rsidR="00431551">
        <w:rPr>
          <w:sz w:val="28"/>
          <w:szCs w:val="28"/>
        </w:rPr>
        <w:t xml:space="preserve"> </w:t>
      </w:r>
      <w:r w:rsidRPr="001A4616">
        <w:rPr>
          <w:sz w:val="28"/>
          <w:szCs w:val="28"/>
        </w:rPr>
        <w:t>продлен</w:t>
      </w:r>
      <w:r w:rsidR="00431551">
        <w:rPr>
          <w:sz w:val="28"/>
          <w:szCs w:val="28"/>
        </w:rPr>
        <w:t xml:space="preserve"> </w:t>
      </w:r>
      <w:r w:rsidRPr="001A4616">
        <w:rPr>
          <w:sz w:val="28"/>
          <w:szCs w:val="28"/>
        </w:rPr>
        <w:t>до</w:t>
      </w:r>
      <w:r w:rsidR="00431551">
        <w:rPr>
          <w:sz w:val="28"/>
          <w:szCs w:val="28"/>
        </w:rPr>
        <w:t xml:space="preserve"> </w:t>
      </w:r>
      <w:r w:rsidRPr="001A4616">
        <w:rPr>
          <w:sz w:val="28"/>
          <w:szCs w:val="28"/>
        </w:rPr>
        <w:t>1</w:t>
      </w:r>
      <w:r w:rsidR="00431551">
        <w:rPr>
          <w:sz w:val="28"/>
          <w:szCs w:val="28"/>
        </w:rPr>
        <w:t xml:space="preserve"> </w:t>
      </w:r>
      <w:r w:rsidRPr="001A4616">
        <w:rPr>
          <w:sz w:val="28"/>
          <w:szCs w:val="28"/>
        </w:rPr>
        <w:t>января</w:t>
      </w:r>
      <w:r w:rsidR="00431551">
        <w:rPr>
          <w:sz w:val="28"/>
          <w:szCs w:val="28"/>
        </w:rPr>
        <w:t xml:space="preserve"> </w:t>
      </w:r>
      <w:r w:rsidRPr="001A4616">
        <w:rPr>
          <w:sz w:val="28"/>
          <w:szCs w:val="28"/>
        </w:rPr>
        <w:t>2025г.</w:t>
      </w:r>
    </w:p>
    <w:p w:rsidR="001A4616" w:rsidRPr="001A4616" w:rsidRDefault="001A4616" w:rsidP="001A4616">
      <w:pPr>
        <w:jc w:val="both"/>
        <w:rPr>
          <w:sz w:val="28"/>
          <w:szCs w:val="28"/>
        </w:rPr>
      </w:pPr>
      <w:r w:rsidRPr="001A4616">
        <w:rPr>
          <w:sz w:val="28"/>
          <w:szCs w:val="28"/>
        </w:rPr>
        <w:t xml:space="preserve">Закреплены единые основания отмены решений по вопросам гражданства. </w:t>
      </w:r>
    </w:p>
    <w:p w:rsidR="001A4616" w:rsidRDefault="001A4616" w:rsidP="001A4616">
      <w:pPr>
        <w:shd w:val="clear" w:color="auto" w:fill="FFFFFF"/>
      </w:pPr>
      <w:r>
        <w:rPr>
          <w:color w:val="000000"/>
        </w:rPr>
        <w:br/>
      </w:r>
    </w:p>
    <w:p w:rsidR="00325996" w:rsidRPr="00EF7705" w:rsidRDefault="00325996" w:rsidP="00325996">
      <w:pPr>
        <w:ind w:firstLine="709"/>
        <w:jc w:val="both"/>
        <w:rPr>
          <w:b/>
          <w:sz w:val="28"/>
          <w:szCs w:val="28"/>
        </w:rPr>
      </w:pPr>
      <w:r w:rsidRPr="00EB7B25">
        <w:rPr>
          <w:b/>
          <w:sz w:val="28"/>
          <w:szCs w:val="28"/>
        </w:rPr>
        <w:t>Документ:</w:t>
      </w:r>
      <w:r w:rsidRPr="00FF2238">
        <w:t xml:space="preserve"> </w:t>
      </w:r>
      <w:r w:rsidR="00EF7705" w:rsidRPr="00EF7705">
        <w:rPr>
          <w:rStyle w:val="doccaption"/>
          <w:b/>
          <w:sz w:val="28"/>
          <w:szCs w:val="28"/>
        </w:rPr>
        <w:t>Федеральный закон от 26.07.2019 № 235-ФЗ "О внесении изменений в Федеральный закон "О политических партиях"</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EF7705" w:rsidRPr="00AE11CD">
        <w:rPr>
          <w:sz w:val="28"/>
          <w:szCs w:val="28"/>
        </w:rPr>
        <w:t xml:space="preserve">05.08.2019 </w:t>
      </w:r>
      <w:r w:rsidR="00EF7705">
        <w:rPr>
          <w:b/>
          <w:sz w:val="28"/>
          <w:szCs w:val="28"/>
        </w:rPr>
        <w:t xml:space="preserve"> </w:t>
      </w:r>
      <w:r>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24"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1A4616" w:rsidRPr="001A4616" w:rsidRDefault="00325996" w:rsidP="001A461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1A4616" w:rsidRPr="001A4616">
        <w:rPr>
          <w:b/>
          <w:bCs/>
          <w:sz w:val="28"/>
          <w:szCs w:val="28"/>
        </w:rPr>
        <w:t>Снижена нагрузка политических партий по отчетности.</w:t>
      </w:r>
      <w:r w:rsidR="001A4616" w:rsidRPr="001A4616">
        <w:rPr>
          <w:sz w:val="28"/>
          <w:szCs w:val="28"/>
        </w:rPr>
        <w:br/>
        <w:t xml:space="preserve">Политические партии теперь не обязаны предоставлять в Минюст сведения о количестве выдвинутых зарегистрированных кандидатов в депутаты и на иные выборные должности в органах </w:t>
      </w:r>
      <w:proofErr w:type="spellStart"/>
      <w:r w:rsidR="001A4616" w:rsidRPr="001A4616">
        <w:rPr>
          <w:sz w:val="28"/>
          <w:szCs w:val="28"/>
        </w:rPr>
        <w:t>госвласти</w:t>
      </w:r>
      <w:proofErr w:type="spellEnd"/>
      <w:r w:rsidR="001A4616" w:rsidRPr="001A4616">
        <w:rPr>
          <w:sz w:val="28"/>
          <w:szCs w:val="28"/>
        </w:rPr>
        <w:t xml:space="preserve"> и местного самоуправления, а также о зарегистрированных избиркомами списках кандидатов в депутаты.</w:t>
      </w:r>
      <w:r w:rsidR="001A4616" w:rsidRPr="001A4616">
        <w:rPr>
          <w:sz w:val="28"/>
          <w:szCs w:val="28"/>
        </w:rPr>
        <w:br/>
        <w:t xml:space="preserve">Министерство </w:t>
      </w:r>
      <w:proofErr w:type="gramStart"/>
      <w:r w:rsidR="001A4616" w:rsidRPr="001A4616">
        <w:rPr>
          <w:sz w:val="28"/>
          <w:szCs w:val="28"/>
        </w:rPr>
        <w:t>будет получать такие сведения на основе данных ГАС</w:t>
      </w:r>
      <w:proofErr w:type="gramEnd"/>
      <w:r w:rsidR="001A4616" w:rsidRPr="001A4616">
        <w:rPr>
          <w:sz w:val="28"/>
          <w:szCs w:val="28"/>
        </w:rPr>
        <w:t xml:space="preserve"> "Выборы" путем направления запроса в ЦИК. </w:t>
      </w:r>
    </w:p>
    <w:p w:rsidR="00325996" w:rsidRDefault="001A4616" w:rsidP="001A4616">
      <w:pPr>
        <w:shd w:val="clear" w:color="auto" w:fill="FFFFFF"/>
        <w:rPr>
          <w:b/>
          <w:bCs/>
          <w:sz w:val="28"/>
          <w:szCs w:val="28"/>
        </w:rPr>
      </w:pPr>
      <w:r>
        <w:rPr>
          <w:color w:val="000000"/>
        </w:rPr>
        <w:br/>
      </w:r>
    </w:p>
    <w:p w:rsidR="00325996" w:rsidRPr="00EF7705" w:rsidRDefault="00325996" w:rsidP="00325996">
      <w:pPr>
        <w:ind w:firstLine="709"/>
        <w:jc w:val="both"/>
        <w:rPr>
          <w:b/>
          <w:sz w:val="28"/>
          <w:szCs w:val="28"/>
        </w:rPr>
      </w:pPr>
      <w:r w:rsidRPr="00EB7B25">
        <w:rPr>
          <w:b/>
          <w:sz w:val="28"/>
          <w:szCs w:val="28"/>
        </w:rPr>
        <w:t>Документ:</w:t>
      </w:r>
      <w:r w:rsidRPr="00FF2238">
        <w:t xml:space="preserve"> </w:t>
      </w:r>
      <w:r w:rsidR="00EF7705" w:rsidRPr="00EF7705">
        <w:rPr>
          <w:rStyle w:val="doccaption"/>
          <w:b/>
          <w:sz w:val="28"/>
          <w:szCs w:val="28"/>
        </w:rPr>
        <w:t>Федеральный закон от 26.07.2019 № 234-ФЗ "О внесении изменений в статьи 5 и 8 Федерального закона "О гарантиях прав коренных малочисленных народов Российской Федерации"</w:t>
      </w:r>
    </w:p>
    <w:p w:rsidR="00325996" w:rsidRPr="00EB7B25" w:rsidRDefault="00325996" w:rsidP="00325996">
      <w:pPr>
        <w:jc w:val="both"/>
        <w:rPr>
          <w:b/>
          <w:sz w:val="28"/>
          <w:szCs w:val="28"/>
        </w:rPr>
      </w:pPr>
      <w:r w:rsidRPr="00EB7B25">
        <w:rPr>
          <w:b/>
          <w:sz w:val="28"/>
          <w:szCs w:val="28"/>
        </w:rPr>
        <w:tab/>
        <w:t>Дата вступления в силу:</w:t>
      </w:r>
      <w:r>
        <w:rPr>
          <w:b/>
          <w:sz w:val="28"/>
          <w:szCs w:val="28"/>
        </w:rPr>
        <w:t xml:space="preserve"> </w:t>
      </w:r>
      <w:r w:rsidR="00EF7705" w:rsidRPr="00AE11CD">
        <w:rPr>
          <w:sz w:val="28"/>
          <w:szCs w:val="28"/>
        </w:rPr>
        <w:t xml:space="preserve">05.08.2019 </w:t>
      </w:r>
      <w:r w:rsidR="00EF7705">
        <w:rPr>
          <w:b/>
          <w:sz w:val="28"/>
          <w:szCs w:val="28"/>
        </w:rPr>
        <w:t xml:space="preserve">  </w:t>
      </w:r>
      <w:r>
        <w:rPr>
          <w:b/>
          <w:sz w:val="28"/>
          <w:szCs w:val="28"/>
        </w:rPr>
        <w:t xml:space="preserve"> </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25"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79558F" w:rsidRDefault="00325996" w:rsidP="0079558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proofErr w:type="spellStart"/>
      <w:r w:rsidR="0079558F" w:rsidRPr="0079558F">
        <w:rPr>
          <w:b/>
          <w:bCs/>
          <w:sz w:val="28"/>
          <w:szCs w:val="28"/>
        </w:rPr>
        <w:t>Кабмин</w:t>
      </w:r>
      <w:proofErr w:type="spellEnd"/>
      <w:r w:rsidR="0079558F" w:rsidRPr="0079558F">
        <w:rPr>
          <w:b/>
          <w:bCs/>
          <w:sz w:val="28"/>
          <w:szCs w:val="28"/>
        </w:rPr>
        <w:t xml:space="preserve"> утвердит методику возмещения убытков</w:t>
      </w:r>
      <w:r w:rsidR="0079558F">
        <w:rPr>
          <w:b/>
          <w:bCs/>
          <w:sz w:val="28"/>
          <w:szCs w:val="28"/>
        </w:rPr>
        <w:t xml:space="preserve"> </w:t>
      </w:r>
      <w:r w:rsidR="0079558F" w:rsidRPr="0079558F">
        <w:rPr>
          <w:b/>
          <w:bCs/>
          <w:sz w:val="28"/>
          <w:szCs w:val="28"/>
        </w:rPr>
        <w:t>малочисленным</w:t>
      </w:r>
      <w:r w:rsidR="0079558F">
        <w:rPr>
          <w:b/>
          <w:bCs/>
          <w:sz w:val="28"/>
          <w:szCs w:val="28"/>
        </w:rPr>
        <w:t xml:space="preserve"> </w:t>
      </w:r>
      <w:r w:rsidR="0079558F" w:rsidRPr="0079558F">
        <w:rPr>
          <w:b/>
          <w:bCs/>
          <w:sz w:val="28"/>
          <w:szCs w:val="28"/>
        </w:rPr>
        <w:t>народам.</w:t>
      </w:r>
    </w:p>
    <w:p w:rsidR="0079558F" w:rsidRPr="0079558F" w:rsidRDefault="0079558F" w:rsidP="0079558F">
      <w:pPr>
        <w:jc w:val="both"/>
        <w:rPr>
          <w:sz w:val="28"/>
          <w:szCs w:val="28"/>
        </w:rPr>
      </w:pPr>
      <w:r w:rsidRPr="0079558F">
        <w:rPr>
          <w:sz w:val="28"/>
          <w:szCs w:val="28"/>
        </w:rPr>
        <w:t xml:space="preserve">Правительство РФ уполномочено утверждать порядок и методику возмещения убытков, причиненных малочисленным народам хозяйственной деятельностью организаций и гражданами. </w:t>
      </w:r>
    </w:p>
    <w:p w:rsidR="00325996" w:rsidRDefault="0079558F" w:rsidP="0079558F">
      <w:pPr>
        <w:shd w:val="clear" w:color="auto" w:fill="FFFFFF"/>
      </w:pPr>
      <w:r>
        <w:rPr>
          <w:color w:val="000000"/>
        </w:rPr>
        <w:br/>
      </w:r>
    </w:p>
    <w:p w:rsidR="00325996" w:rsidRPr="00EF7705" w:rsidRDefault="00325996" w:rsidP="00325996">
      <w:pPr>
        <w:ind w:firstLine="709"/>
        <w:jc w:val="both"/>
        <w:rPr>
          <w:b/>
          <w:sz w:val="28"/>
          <w:szCs w:val="28"/>
        </w:rPr>
      </w:pPr>
      <w:r w:rsidRPr="00EB7B25">
        <w:rPr>
          <w:b/>
          <w:sz w:val="28"/>
          <w:szCs w:val="28"/>
        </w:rPr>
        <w:t>Документ:</w:t>
      </w:r>
      <w:r w:rsidRPr="00FF2238">
        <w:t xml:space="preserve"> </w:t>
      </w:r>
      <w:r w:rsidR="00EF7705" w:rsidRPr="00EF7705">
        <w:rPr>
          <w:rStyle w:val="doccaption"/>
          <w:b/>
          <w:sz w:val="28"/>
          <w:szCs w:val="28"/>
        </w:rPr>
        <w:t>Федеральный закон от 26.07.2019 № 233-ФЗ "О внесении изменений в Федеральный закон "О железнодорожном транспорте в Российской Федерации"</w:t>
      </w:r>
    </w:p>
    <w:p w:rsidR="00EF7705" w:rsidRPr="00EF7705" w:rsidRDefault="00325996" w:rsidP="00EF7705">
      <w:pPr>
        <w:jc w:val="both"/>
        <w:rPr>
          <w:sz w:val="28"/>
          <w:szCs w:val="28"/>
        </w:rPr>
      </w:pPr>
      <w:r w:rsidRPr="00EB7B25">
        <w:rPr>
          <w:b/>
          <w:sz w:val="28"/>
          <w:szCs w:val="28"/>
        </w:rPr>
        <w:tab/>
        <w:t>Дата вступления в силу:</w:t>
      </w:r>
      <w:r>
        <w:rPr>
          <w:b/>
          <w:sz w:val="28"/>
          <w:szCs w:val="28"/>
        </w:rPr>
        <w:t xml:space="preserve">  </w:t>
      </w:r>
      <w:r w:rsidR="00EF7705" w:rsidRPr="00EF7705">
        <w:rPr>
          <w:sz w:val="28"/>
          <w:szCs w:val="28"/>
        </w:rPr>
        <w:t xml:space="preserve">по </w:t>
      </w:r>
      <w:proofErr w:type="gramStart"/>
      <w:r w:rsidR="00EF7705" w:rsidRPr="00EF7705">
        <w:rPr>
          <w:sz w:val="28"/>
          <w:szCs w:val="28"/>
        </w:rPr>
        <w:t>истечении</w:t>
      </w:r>
      <w:proofErr w:type="gramEnd"/>
      <w:r w:rsidR="00EF7705" w:rsidRPr="00EF7705">
        <w:rPr>
          <w:sz w:val="28"/>
          <w:szCs w:val="28"/>
        </w:rPr>
        <w:t xml:space="preserve"> 1</w:t>
      </w:r>
      <w:r w:rsidR="00EF7705">
        <w:rPr>
          <w:sz w:val="28"/>
          <w:szCs w:val="28"/>
        </w:rPr>
        <w:t>8</w:t>
      </w:r>
      <w:r w:rsidR="00EF7705" w:rsidRPr="00EF7705">
        <w:rPr>
          <w:sz w:val="28"/>
          <w:szCs w:val="28"/>
        </w:rPr>
        <w:t>0 дней после дня официального опубликования</w:t>
      </w:r>
    </w:p>
    <w:p w:rsidR="00325996" w:rsidRPr="00EB7B25" w:rsidRDefault="00325996" w:rsidP="00325996">
      <w:pPr>
        <w:ind w:firstLine="708"/>
        <w:jc w:val="both"/>
        <w:rPr>
          <w:sz w:val="28"/>
          <w:szCs w:val="28"/>
        </w:rPr>
      </w:pPr>
      <w:r w:rsidRPr="00EB7B25">
        <w:rPr>
          <w:b/>
          <w:sz w:val="28"/>
          <w:szCs w:val="28"/>
        </w:rPr>
        <w:t>Опубликован:</w:t>
      </w:r>
      <w:r w:rsidRPr="00EB7B25">
        <w:rPr>
          <w:sz w:val="28"/>
          <w:szCs w:val="28"/>
        </w:rPr>
        <w:t xml:space="preserve"> </w:t>
      </w:r>
      <w:hyperlink r:id="rId26"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85021E" w:rsidRDefault="00325996" w:rsidP="0085021E">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rsidR="0085021E" w:rsidRPr="0085021E">
        <w:rPr>
          <w:b/>
          <w:bCs/>
          <w:sz w:val="28"/>
          <w:szCs w:val="28"/>
        </w:rPr>
        <w:t>Кандидатов в машинисты проверят на причастность</w:t>
      </w:r>
      <w:r w:rsidR="0085021E">
        <w:rPr>
          <w:b/>
          <w:bCs/>
          <w:sz w:val="28"/>
          <w:szCs w:val="28"/>
        </w:rPr>
        <w:t xml:space="preserve"> </w:t>
      </w:r>
      <w:r w:rsidR="0085021E" w:rsidRPr="0085021E">
        <w:rPr>
          <w:b/>
          <w:bCs/>
          <w:sz w:val="28"/>
          <w:szCs w:val="28"/>
        </w:rPr>
        <w:t>к</w:t>
      </w:r>
      <w:r w:rsidR="0085021E">
        <w:rPr>
          <w:b/>
          <w:bCs/>
          <w:sz w:val="28"/>
          <w:szCs w:val="28"/>
        </w:rPr>
        <w:t xml:space="preserve"> </w:t>
      </w:r>
      <w:r w:rsidR="0085021E" w:rsidRPr="0085021E">
        <w:rPr>
          <w:b/>
          <w:bCs/>
          <w:sz w:val="28"/>
          <w:szCs w:val="28"/>
        </w:rPr>
        <w:t>экстремизму.</w:t>
      </w:r>
    </w:p>
    <w:p w:rsidR="0085021E" w:rsidRDefault="0085021E" w:rsidP="0085021E">
      <w:pPr>
        <w:jc w:val="both"/>
        <w:rPr>
          <w:sz w:val="28"/>
          <w:szCs w:val="28"/>
        </w:rPr>
      </w:pPr>
      <w:r w:rsidRPr="0085021E">
        <w:rPr>
          <w:sz w:val="28"/>
          <w:szCs w:val="28"/>
        </w:rPr>
        <w:lastRenderedPageBreak/>
        <w:t xml:space="preserve">На работу, непосредственно связанную с движением поездов и маневровой работой, запретили принимать лиц, в </w:t>
      </w:r>
      <w:proofErr w:type="gramStart"/>
      <w:r w:rsidRPr="0085021E">
        <w:rPr>
          <w:sz w:val="28"/>
          <w:szCs w:val="28"/>
        </w:rPr>
        <w:t>отношении</w:t>
      </w:r>
      <w:proofErr w:type="gramEnd"/>
      <w:r w:rsidRPr="0085021E">
        <w:rPr>
          <w:sz w:val="28"/>
          <w:szCs w:val="28"/>
        </w:rPr>
        <w:t xml:space="preserve"> которых имеются сведения об их причастности к экстремистской деятельности или терроризму. Наличие таких сведений является основанием для расторжения трудового договора по инициативе</w:t>
      </w:r>
      <w:r>
        <w:rPr>
          <w:sz w:val="28"/>
          <w:szCs w:val="28"/>
        </w:rPr>
        <w:t xml:space="preserve"> </w:t>
      </w:r>
      <w:r w:rsidRPr="0085021E">
        <w:rPr>
          <w:sz w:val="28"/>
          <w:szCs w:val="28"/>
        </w:rPr>
        <w:t>работодателя.</w:t>
      </w:r>
    </w:p>
    <w:p w:rsidR="00325996" w:rsidRDefault="0085021E" w:rsidP="0085021E">
      <w:pPr>
        <w:jc w:val="both"/>
      </w:pPr>
      <w:r w:rsidRPr="0085021E">
        <w:rPr>
          <w:sz w:val="28"/>
          <w:szCs w:val="28"/>
        </w:rPr>
        <w:t xml:space="preserve">Также прописано, что право на управление локомотивом, </w:t>
      </w:r>
      <w:proofErr w:type="spellStart"/>
      <w:r w:rsidRPr="0085021E">
        <w:rPr>
          <w:sz w:val="28"/>
          <w:szCs w:val="28"/>
        </w:rPr>
        <w:t>моторвагонным</w:t>
      </w:r>
      <w:proofErr w:type="spellEnd"/>
      <w:r w:rsidRPr="0085021E">
        <w:rPr>
          <w:sz w:val="28"/>
          <w:szCs w:val="28"/>
        </w:rPr>
        <w:t xml:space="preserve"> и специальным самоходным подвижными составами подтверждается свидетельством, выдаваемым органом госнадзора.</w:t>
      </w:r>
      <w:r w:rsidRPr="0085021E">
        <w:rPr>
          <w:sz w:val="28"/>
          <w:szCs w:val="28"/>
        </w:rPr>
        <w:br/>
      </w:r>
    </w:p>
    <w:p w:rsidR="00EF7705" w:rsidRDefault="00EF7705" w:rsidP="00325996"/>
    <w:p w:rsidR="00370B0C" w:rsidRPr="00EF7705" w:rsidRDefault="00370B0C" w:rsidP="00370B0C">
      <w:pPr>
        <w:ind w:firstLine="709"/>
        <w:jc w:val="both"/>
        <w:rPr>
          <w:b/>
          <w:sz w:val="28"/>
          <w:szCs w:val="28"/>
        </w:rPr>
      </w:pPr>
      <w:r w:rsidRPr="00EB7B25">
        <w:rPr>
          <w:b/>
          <w:sz w:val="28"/>
          <w:szCs w:val="28"/>
        </w:rPr>
        <w:t>Документ:</w:t>
      </w:r>
      <w:r w:rsidRPr="00FF2238">
        <w:t xml:space="preserve"> </w:t>
      </w:r>
      <w:r w:rsidR="00EF7705" w:rsidRPr="00EF7705">
        <w:rPr>
          <w:rStyle w:val="doccaption"/>
          <w:b/>
          <w:sz w:val="28"/>
          <w:szCs w:val="28"/>
        </w:rPr>
        <w:t>Федеральный закон от 26.07.2019 № 232-ФЗ "О внесении изменений в Федеральный закон "Об образовании в Российской Федерации" и отдельные законодательные акты Российской Федерации в связи с изменением структуры федеральных органов</w:t>
      </w:r>
      <w:r w:rsidR="00EF7705">
        <w:rPr>
          <w:rStyle w:val="doccaption"/>
        </w:rPr>
        <w:t xml:space="preserve"> </w:t>
      </w:r>
      <w:r w:rsidR="00EF7705" w:rsidRPr="00EF7705">
        <w:rPr>
          <w:rStyle w:val="doccaption"/>
          <w:b/>
          <w:sz w:val="28"/>
          <w:szCs w:val="28"/>
        </w:rPr>
        <w:t>исполнительной власти, осуществляющих полномочия в сфере образования и науки"</w:t>
      </w:r>
    </w:p>
    <w:p w:rsidR="00370B0C" w:rsidRPr="00EB7B25" w:rsidRDefault="00370B0C" w:rsidP="00370B0C">
      <w:pPr>
        <w:jc w:val="both"/>
        <w:rPr>
          <w:b/>
          <w:sz w:val="28"/>
          <w:szCs w:val="28"/>
        </w:rPr>
      </w:pPr>
      <w:r w:rsidRPr="00EB7B25">
        <w:rPr>
          <w:b/>
          <w:sz w:val="28"/>
          <w:szCs w:val="28"/>
        </w:rPr>
        <w:tab/>
        <w:t>Дата вступления в силу:</w:t>
      </w:r>
      <w:r>
        <w:rPr>
          <w:b/>
          <w:sz w:val="28"/>
          <w:szCs w:val="28"/>
        </w:rPr>
        <w:t xml:space="preserve"> </w:t>
      </w:r>
      <w:r w:rsidR="00EF7705" w:rsidRPr="00AE11CD">
        <w:rPr>
          <w:sz w:val="28"/>
          <w:szCs w:val="28"/>
        </w:rPr>
        <w:t xml:space="preserve">05.08.2019 </w:t>
      </w:r>
      <w:r w:rsidR="00EF7705">
        <w:rPr>
          <w:b/>
          <w:sz w:val="28"/>
          <w:szCs w:val="28"/>
        </w:rPr>
        <w:t xml:space="preserve">   </w:t>
      </w:r>
      <w:r>
        <w:rPr>
          <w:b/>
          <w:sz w:val="28"/>
          <w:szCs w:val="28"/>
        </w:rPr>
        <w:t xml:space="preserve"> </w:t>
      </w:r>
    </w:p>
    <w:p w:rsidR="00370B0C" w:rsidRPr="00EB7B25" w:rsidRDefault="00370B0C" w:rsidP="00370B0C">
      <w:pPr>
        <w:ind w:firstLine="708"/>
        <w:jc w:val="both"/>
        <w:rPr>
          <w:sz w:val="28"/>
          <w:szCs w:val="28"/>
        </w:rPr>
      </w:pPr>
      <w:r w:rsidRPr="00EB7B25">
        <w:rPr>
          <w:b/>
          <w:sz w:val="28"/>
          <w:szCs w:val="28"/>
        </w:rPr>
        <w:t>Опубликован:</w:t>
      </w:r>
      <w:r w:rsidRPr="00EB7B25">
        <w:rPr>
          <w:sz w:val="28"/>
          <w:szCs w:val="28"/>
        </w:rPr>
        <w:t xml:space="preserve"> </w:t>
      </w:r>
      <w:hyperlink r:id="rId27"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565F02" w:rsidRPr="00565F02" w:rsidRDefault="00370B0C" w:rsidP="00565F0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65F02" w:rsidRPr="00565F02">
        <w:rPr>
          <w:b/>
          <w:bCs/>
          <w:sz w:val="28"/>
          <w:szCs w:val="28"/>
        </w:rPr>
        <w:t xml:space="preserve">В </w:t>
      </w:r>
      <w:proofErr w:type="gramStart"/>
      <w:r w:rsidR="00565F02" w:rsidRPr="00565F02">
        <w:rPr>
          <w:b/>
          <w:bCs/>
          <w:sz w:val="28"/>
          <w:szCs w:val="28"/>
        </w:rPr>
        <w:t>законах</w:t>
      </w:r>
      <w:proofErr w:type="gramEnd"/>
      <w:r w:rsidR="00565F02" w:rsidRPr="00565F02">
        <w:rPr>
          <w:b/>
          <w:bCs/>
          <w:sz w:val="28"/>
          <w:szCs w:val="28"/>
        </w:rPr>
        <w:t xml:space="preserve"> прописали новые полномочия </w:t>
      </w:r>
      <w:proofErr w:type="spellStart"/>
      <w:r w:rsidR="00565F02" w:rsidRPr="00565F02">
        <w:rPr>
          <w:b/>
          <w:bCs/>
          <w:sz w:val="28"/>
          <w:szCs w:val="28"/>
        </w:rPr>
        <w:t>Минобрнауки</w:t>
      </w:r>
      <w:proofErr w:type="spellEnd"/>
      <w:r w:rsidR="00565F02" w:rsidRPr="00565F02">
        <w:rPr>
          <w:b/>
          <w:bCs/>
          <w:sz w:val="28"/>
          <w:szCs w:val="28"/>
        </w:rPr>
        <w:t xml:space="preserve">, </w:t>
      </w:r>
      <w:proofErr w:type="spellStart"/>
      <w:r w:rsidR="00565F02" w:rsidRPr="00565F02">
        <w:rPr>
          <w:b/>
          <w:bCs/>
          <w:sz w:val="28"/>
          <w:szCs w:val="28"/>
        </w:rPr>
        <w:t>Минпросвещения</w:t>
      </w:r>
      <w:proofErr w:type="spellEnd"/>
      <w:r w:rsidR="00565F02" w:rsidRPr="00565F02">
        <w:rPr>
          <w:b/>
          <w:bCs/>
          <w:sz w:val="28"/>
          <w:szCs w:val="28"/>
        </w:rPr>
        <w:t xml:space="preserve"> и </w:t>
      </w:r>
      <w:proofErr w:type="spellStart"/>
      <w:r w:rsidR="00565F02" w:rsidRPr="00565F02">
        <w:rPr>
          <w:b/>
          <w:bCs/>
          <w:sz w:val="28"/>
          <w:szCs w:val="28"/>
        </w:rPr>
        <w:t>Рособрнадзора</w:t>
      </w:r>
      <w:proofErr w:type="spellEnd"/>
      <w:r w:rsidR="00565F02" w:rsidRPr="00565F02">
        <w:rPr>
          <w:b/>
          <w:bCs/>
          <w:sz w:val="28"/>
          <w:szCs w:val="28"/>
        </w:rPr>
        <w:t>.</w:t>
      </w:r>
      <w:r w:rsidR="00565F02" w:rsidRPr="00565F02">
        <w:rPr>
          <w:sz w:val="28"/>
          <w:szCs w:val="28"/>
        </w:rPr>
        <w:br/>
        <w:t xml:space="preserve">Поправки обусловлены преобразованием </w:t>
      </w:r>
      <w:proofErr w:type="spellStart"/>
      <w:r w:rsidR="00565F02" w:rsidRPr="00565F02">
        <w:rPr>
          <w:sz w:val="28"/>
          <w:szCs w:val="28"/>
        </w:rPr>
        <w:t>Минобрнауки</w:t>
      </w:r>
      <w:proofErr w:type="spellEnd"/>
      <w:r w:rsidR="00565F02" w:rsidRPr="00565F02">
        <w:rPr>
          <w:sz w:val="28"/>
          <w:szCs w:val="28"/>
        </w:rPr>
        <w:t xml:space="preserve">. На Министерство возложены выработка и реализация </w:t>
      </w:r>
      <w:proofErr w:type="spellStart"/>
      <w:r w:rsidR="00565F02" w:rsidRPr="00565F02">
        <w:rPr>
          <w:sz w:val="28"/>
          <w:szCs w:val="28"/>
        </w:rPr>
        <w:t>госполитики</w:t>
      </w:r>
      <w:proofErr w:type="spellEnd"/>
      <w:r w:rsidR="00565F02" w:rsidRPr="00565F02">
        <w:rPr>
          <w:sz w:val="28"/>
          <w:szCs w:val="28"/>
        </w:rPr>
        <w:t xml:space="preserve">, а также нормативно-правовое регулирование в сфере высшего образования и соответствующего дополнительного профобразования, научной, научно-технической и инновационной деятельности, </w:t>
      </w:r>
      <w:proofErr w:type="spellStart"/>
      <w:r w:rsidR="00565F02" w:rsidRPr="00565F02">
        <w:rPr>
          <w:sz w:val="28"/>
          <w:szCs w:val="28"/>
        </w:rPr>
        <w:t>нанотехнологий</w:t>
      </w:r>
      <w:proofErr w:type="spellEnd"/>
      <w:r w:rsidR="00565F02" w:rsidRPr="00565F02">
        <w:rPr>
          <w:sz w:val="28"/>
          <w:szCs w:val="28"/>
        </w:rPr>
        <w:t xml:space="preserve">. Появилось новое ведомство - </w:t>
      </w:r>
      <w:proofErr w:type="spellStart"/>
      <w:r w:rsidR="00565F02" w:rsidRPr="00565F02">
        <w:rPr>
          <w:sz w:val="28"/>
          <w:szCs w:val="28"/>
        </w:rPr>
        <w:t>Минпросвещения</w:t>
      </w:r>
      <w:proofErr w:type="spellEnd"/>
      <w:r w:rsidR="00565F02" w:rsidRPr="00565F02">
        <w:rPr>
          <w:sz w:val="28"/>
          <w:szCs w:val="28"/>
        </w:rPr>
        <w:t xml:space="preserve">, которое отвечает за сферу общего образования, среднего профобразования и соответствующего дополнительного профобразования, </w:t>
      </w:r>
      <w:proofErr w:type="spellStart"/>
      <w:r w:rsidR="00565F02" w:rsidRPr="00565F02">
        <w:rPr>
          <w:sz w:val="28"/>
          <w:szCs w:val="28"/>
        </w:rPr>
        <w:t>профобучения</w:t>
      </w:r>
      <w:proofErr w:type="spellEnd"/>
      <w:r w:rsidR="00565F02" w:rsidRPr="00565F02">
        <w:rPr>
          <w:sz w:val="28"/>
          <w:szCs w:val="28"/>
        </w:rPr>
        <w:t xml:space="preserve">, </w:t>
      </w:r>
      <w:proofErr w:type="spellStart"/>
      <w:r w:rsidR="00565F02" w:rsidRPr="00565F02">
        <w:rPr>
          <w:sz w:val="28"/>
          <w:szCs w:val="28"/>
        </w:rPr>
        <w:t>допобразования</w:t>
      </w:r>
      <w:proofErr w:type="spellEnd"/>
      <w:r w:rsidR="00565F02" w:rsidRPr="00565F02">
        <w:rPr>
          <w:sz w:val="28"/>
          <w:szCs w:val="28"/>
        </w:rPr>
        <w:t xml:space="preserve"> детей и взрослых, воспитания, опеки и попечительства, </w:t>
      </w:r>
      <w:proofErr w:type="spellStart"/>
      <w:r w:rsidR="00565F02" w:rsidRPr="00565F02">
        <w:rPr>
          <w:sz w:val="28"/>
          <w:szCs w:val="28"/>
        </w:rPr>
        <w:t>соцподдержки</w:t>
      </w:r>
      <w:proofErr w:type="spellEnd"/>
      <w:r w:rsidR="00565F02" w:rsidRPr="00565F02">
        <w:rPr>
          <w:sz w:val="28"/>
          <w:szCs w:val="28"/>
        </w:rPr>
        <w:t xml:space="preserve"> и соцзащиты обучающихся.</w:t>
      </w:r>
      <w:r w:rsidR="00565F02" w:rsidRPr="00565F02">
        <w:rPr>
          <w:sz w:val="28"/>
          <w:szCs w:val="28"/>
        </w:rPr>
        <w:br/>
        <w:t xml:space="preserve">С учетом этого в </w:t>
      </w:r>
      <w:proofErr w:type="gramStart"/>
      <w:r w:rsidR="00565F02" w:rsidRPr="00565F02">
        <w:rPr>
          <w:sz w:val="28"/>
          <w:szCs w:val="28"/>
        </w:rPr>
        <w:t>ряде</w:t>
      </w:r>
      <w:proofErr w:type="gramEnd"/>
      <w:r w:rsidR="00565F02" w:rsidRPr="00565F02">
        <w:rPr>
          <w:sz w:val="28"/>
          <w:szCs w:val="28"/>
        </w:rPr>
        <w:t xml:space="preserve"> законов перераспределены полномочия </w:t>
      </w:r>
      <w:proofErr w:type="spellStart"/>
      <w:r w:rsidR="00565F02" w:rsidRPr="00565F02">
        <w:rPr>
          <w:sz w:val="28"/>
          <w:szCs w:val="28"/>
        </w:rPr>
        <w:t>Минобрнауки</w:t>
      </w:r>
      <w:proofErr w:type="spellEnd"/>
      <w:r w:rsidR="00565F02" w:rsidRPr="00565F02">
        <w:rPr>
          <w:sz w:val="28"/>
          <w:szCs w:val="28"/>
        </w:rPr>
        <w:t xml:space="preserve">, </w:t>
      </w:r>
      <w:proofErr w:type="spellStart"/>
      <w:r w:rsidR="00565F02" w:rsidRPr="00565F02">
        <w:rPr>
          <w:sz w:val="28"/>
          <w:szCs w:val="28"/>
        </w:rPr>
        <w:t>Минпросвещения</w:t>
      </w:r>
      <w:proofErr w:type="spellEnd"/>
      <w:r w:rsidR="00565F02" w:rsidRPr="00565F02">
        <w:rPr>
          <w:sz w:val="28"/>
          <w:szCs w:val="28"/>
        </w:rPr>
        <w:t xml:space="preserve"> и </w:t>
      </w:r>
      <w:proofErr w:type="spellStart"/>
      <w:r w:rsidR="00565F02" w:rsidRPr="00565F02">
        <w:rPr>
          <w:sz w:val="28"/>
          <w:szCs w:val="28"/>
        </w:rPr>
        <w:t>Рособрнадзора</w:t>
      </w:r>
      <w:proofErr w:type="spellEnd"/>
      <w:r w:rsidR="00565F02" w:rsidRPr="00565F02">
        <w:rPr>
          <w:sz w:val="28"/>
          <w:szCs w:val="28"/>
        </w:rPr>
        <w:t xml:space="preserve">. </w:t>
      </w:r>
    </w:p>
    <w:p w:rsidR="00370B0C" w:rsidRDefault="00565F02" w:rsidP="00565F02">
      <w:pPr>
        <w:shd w:val="clear" w:color="auto" w:fill="FFFFFF"/>
      </w:pPr>
      <w:r>
        <w:rPr>
          <w:color w:val="000000"/>
        </w:rPr>
        <w:br/>
      </w:r>
    </w:p>
    <w:p w:rsidR="00370B0C" w:rsidRDefault="00370B0C" w:rsidP="00370B0C"/>
    <w:p w:rsidR="00370B0C" w:rsidRPr="00EF7705" w:rsidRDefault="00370B0C" w:rsidP="00370B0C">
      <w:pPr>
        <w:ind w:firstLine="709"/>
        <w:jc w:val="both"/>
        <w:rPr>
          <w:b/>
          <w:sz w:val="28"/>
          <w:szCs w:val="28"/>
        </w:rPr>
      </w:pPr>
      <w:r w:rsidRPr="00EB7B25">
        <w:rPr>
          <w:b/>
          <w:sz w:val="28"/>
          <w:szCs w:val="28"/>
        </w:rPr>
        <w:t>Документ:</w:t>
      </w:r>
      <w:r w:rsidRPr="00FF2238">
        <w:t xml:space="preserve"> </w:t>
      </w:r>
      <w:r w:rsidR="00EF7705" w:rsidRPr="00EF7705">
        <w:rPr>
          <w:rStyle w:val="doccaption"/>
          <w:b/>
          <w:sz w:val="28"/>
          <w:szCs w:val="28"/>
        </w:rPr>
        <w:t>Федеральный закон от 26.07.2019 № 231-ФЗ "О внесении изменения в статью 136 Трудового кодекса Российской Федерации"</w:t>
      </w:r>
    </w:p>
    <w:p w:rsidR="00370B0C" w:rsidRPr="00EB7B25" w:rsidRDefault="00370B0C" w:rsidP="00370B0C">
      <w:pPr>
        <w:jc w:val="both"/>
        <w:rPr>
          <w:b/>
          <w:sz w:val="28"/>
          <w:szCs w:val="28"/>
        </w:rPr>
      </w:pPr>
      <w:r w:rsidRPr="00EB7B25">
        <w:rPr>
          <w:b/>
          <w:sz w:val="28"/>
          <w:szCs w:val="28"/>
        </w:rPr>
        <w:tab/>
        <w:t>Дата вступления в силу:</w:t>
      </w:r>
      <w:r>
        <w:rPr>
          <w:b/>
          <w:sz w:val="28"/>
          <w:szCs w:val="28"/>
        </w:rPr>
        <w:t xml:space="preserve">  </w:t>
      </w:r>
      <w:r w:rsidR="00EF7705" w:rsidRPr="00AE11CD">
        <w:rPr>
          <w:sz w:val="28"/>
          <w:szCs w:val="28"/>
        </w:rPr>
        <w:t xml:space="preserve">05.08.2019 </w:t>
      </w:r>
      <w:r w:rsidR="00EF7705">
        <w:rPr>
          <w:b/>
          <w:sz w:val="28"/>
          <w:szCs w:val="28"/>
        </w:rPr>
        <w:t xml:space="preserve">    </w:t>
      </w:r>
    </w:p>
    <w:p w:rsidR="00370B0C" w:rsidRPr="00EB7B25" w:rsidRDefault="00370B0C" w:rsidP="00370B0C">
      <w:pPr>
        <w:ind w:firstLine="708"/>
        <w:jc w:val="both"/>
        <w:rPr>
          <w:sz w:val="28"/>
          <w:szCs w:val="28"/>
        </w:rPr>
      </w:pPr>
      <w:r w:rsidRPr="00EB7B25">
        <w:rPr>
          <w:b/>
          <w:sz w:val="28"/>
          <w:szCs w:val="28"/>
        </w:rPr>
        <w:t>Опубликован:</w:t>
      </w:r>
      <w:r w:rsidRPr="00EB7B25">
        <w:rPr>
          <w:sz w:val="28"/>
          <w:szCs w:val="28"/>
        </w:rPr>
        <w:t xml:space="preserve"> </w:t>
      </w:r>
      <w:hyperlink r:id="rId28"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79558F" w:rsidRDefault="00370B0C" w:rsidP="0079558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rsidR="0079558F" w:rsidRPr="0079558F">
        <w:rPr>
          <w:b/>
          <w:bCs/>
          <w:sz w:val="28"/>
          <w:szCs w:val="28"/>
        </w:rPr>
        <w:t>Увеличен срок предупреждения работодателя о</w:t>
      </w:r>
      <w:r w:rsidR="0079558F">
        <w:rPr>
          <w:b/>
          <w:bCs/>
          <w:sz w:val="28"/>
          <w:szCs w:val="28"/>
        </w:rPr>
        <w:t xml:space="preserve"> </w:t>
      </w:r>
      <w:r w:rsidR="0079558F" w:rsidRPr="0079558F">
        <w:rPr>
          <w:b/>
          <w:bCs/>
          <w:sz w:val="28"/>
          <w:szCs w:val="28"/>
        </w:rPr>
        <w:t>смене</w:t>
      </w:r>
      <w:r w:rsidR="0079558F">
        <w:rPr>
          <w:b/>
          <w:bCs/>
          <w:sz w:val="28"/>
          <w:szCs w:val="28"/>
        </w:rPr>
        <w:t xml:space="preserve"> </w:t>
      </w:r>
      <w:r w:rsidR="0079558F" w:rsidRPr="0079558F">
        <w:rPr>
          <w:b/>
          <w:bCs/>
          <w:sz w:val="28"/>
          <w:szCs w:val="28"/>
        </w:rPr>
        <w:t>банковской</w:t>
      </w:r>
      <w:r w:rsidR="0079558F">
        <w:rPr>
          <w:b/>
          <w:bCs/>
          <w:sz w:val="28"/>
          <w:szCs w:val="28"/>
        </w:rPr>
        <w:t xml:space="preserve"> </w:t>
      </w:r>
      <w:r w:rsidR="0079558F" w:rsidRPr="0079558F">
        <w:rPr>
          <w:b/>
          <w:bCs/>
          <w:sz w:val="28"/>
          <w:szCs w:val="28"/>
        </w:rPr>
        <w:t>карты.</w:t>
      </w:r>
    </w:p>
    <w:p w:rsidR="0079558F" w:rsidRPr="0079558F" w:rsidRDefault="0079558F" w:rsidP="0079558F">
      <w:pPr>
        <w:jc w:val="both"/>
        <w:rPr>
          <w:sz w:val="28"/>
          <w:szCs w:val="28"/>
        </w:rPr>
      </w:pPr>
      <w:r w:rsidRPr="0079558F">
        <w:rPr>
          <w:sz w:val="28"/>
          <w:szCs w:val="28"/>
        </w:rPr>
        <w:t xml:space="preserve">Работник вправе заменить зарплатную банковскую карту, письменно сообщив работодателю об изменении реквизитов. Теперь предупреждать нужно не позднее 15 календарных дней до даты выплаты зарплаты. Прежний срок (5 рабочих дней) зачастую не позволял работодателям вовремя обработать поступающие заявления. </w:t>
      </w:r>
    </w:p>
    <w:p w:rsidR="00EF7705" w:rsidRPr="00EF7705" w:rsidRDefault="00370B0C" w:rsidP="00EF7705">
      <w:pPr>
        <w:ind w:firstLine="708"/>
        <w:jc w:val="both"/>
        <w:rPr>
          <w:b/>
          <w:sz w:val="28"/>
          <w:szCs w:val="28"/>
        </w:rPr>
      </w:pPr>
      <w:r w:rsidRPr="00EB7B25">
        <w:rPr>
          <w:b/>
          <w:sz w:val="28"/>
          <w:szCs w:val="28"/>
        </w:rPr>
        <w:lastRenderedPageBreak/>
        <w:t>Документ:</w:t>
      </w:r>
      <w:r w:rsidRPr="00FF2238">
        <w:t xml:space="preserve"> </w:t>
      </w:r>
      <w:r w:rsidR="00EF7705" w:rsidRPr="00EF7705">
        <w:rPr>
          <w:b/>
          <w:sz w:val="28"/>
          <w:szCs w:val="28"/>
        </w:rPr>
        <w:t xml:space="preserve">Федеральный закон от 26.07.2019 № 230-ФЗ "О внесении изменений в часть четвертую Гражданского кодекса Российской Федерации и статьи 1 и 23-1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F7705" w:rsidRPr="00EF7705" w:rsidRDefault="00370B0C" w:rsidP="00EF7705">
      <w:pPr>
        <w:jc w:val="both"/>
        <w:rPr>
          <w:sz w:val="28"/>
          <w:szCs w:val="28"/>
        </w:rPr>
      </w:pPr>
      <w:r w:rsidRPr="00EB7B25">
        <w:rPr>
          <w:b/>
          <w:sz w:val="28"/>
          <w:szCs w:val="28"/>
        </w:rPr>
        <w:tab/>
        <w:t>Дата вступления в силу:</w:t>
      </w:r>
      <w:r>
        <w:rPr>
          <w:b/>
          <w:sz w:val="28"/>
          <w:szCs w:val="28"/>
        </w:rPr>
        <w:t xml:space="preserve">  </w:t>
      </w:r>
      <w:r w:rsidR="00EF7705" w:rsidRPr="00EF7705">
        <w:rPr>
          <w:sz w:val="28"/>
          <w:szCs w:val="28"/>
        </w:rPr>
        <w:t xml:space="preserve">по </w:t>
      </w:r>
      <w:proofErr w:type="gramStart"/>
      <w:r w:rsidR="00EF7705" w:rsidRPr="00EF7705">
        <w:rPr>
          <w:sz w:val="28"/>
          <w:szCs w:val="28"/>
        </w:rPr>
        <w:t>истечении</w:t>
      </w:r>
      <w:proofErr w:type="gramEnd"/>
      <w:r w:rsidR="00EF7705" w:rsidRPr="00EF7705">
        <w:rPr>
          <w:sz w:val="28"/>
          <w:szCs w:val="28"/>
        </w:rPr>
        <w:t xml:space="preserve"> </w:t>
      </w:r>
      <w:r w:rsidR="00EF7705">
        <w:rPr>
          <w:sz w:val="28"/>
          <w:szCs w:val="28"/>
        </w:rPr>
        <w:t xml:space="preserve">одного года </w:t>
      </w:r>
      <w:r w:rsidR="00EF7705" w:rsidRPr="00EF7705">
        <w:rPr>
          <w:sz w:val="28"/>
          <w:szCs w:val="28"/>
        </w:rPr>
        <w:t>после дня официального опубликования</w:t>
      </w:r>
    </w:p>
    <w:p w:rsidR="00370B0C" w:rsidRPr="00EB7B25" w:rsidRDefault="00370B0C" w:rsidP="00370B0C">
      <w:pPr>
        <w:ind w:firstLine="708"/>
        <w:jc w:val="both"/>
        <w:rPr>
          <w:sz w:val="28"/>
          <w:szCs w:val="28"/>
        </w:rPr>
      </w:pPr>
      <w:r w:rsidRPr="00EB7B25">
        <w:rPr>
          <w:b/>
          <w:sz w:val="28"/>
          <w:szCs w:val="28"/>
        </w:rPr>
        <w:t>Опубликован:</w:t>
      </w:r>
      <w:r w:rsidRPr="00EB7B25">
        <w:rPr>
          <w:sz w:val="28"/>
          <w:szCs w:val="28"/>
        </w:rPr>
        <w:t xml:space="preserve"> </w:t>
      </w:r>
      <w:hyperlink r:id="rId29"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565F02" w:rsidRDefault="00370B0C" w:rsidP="00565F0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65F02" w:rsidRPr="00565F02">
        <w:rPr>
          <w:b/>
          <w:bCs/>
          <w:sz w:val="28"/>
          <w:szCs w:val="28"/>
        </w:rPr>
        <w:t>О региональных брендах.</w:t>
      </w:r>
      <w:r w:rsidR="00565F02" w:rsidRPr="00565F02">
        <w:rPr>
          <w:sz w:val="28"/>
          <w:szCs w:val="28"/>
        </w:rPr>
        <w:br/>
        <w:t>Президент РФ подписал закон, посвященный географическому указанию (ГУ). Это новый объект интеллектуальных прав, который введут в ГК РФ в качестве средства индивидуализации товара. Он будет действовать наравне с наименованием места происхождения товара (НМПТ), однако будет иметь более</w:t>
      </w:r>
      <w:r w:rsidR="00565F02">
        <w:rPr>
          <w:sz w:val="28"/>
          <w:szCs w:val="28"/>
        </w:rPr>
        <w:t xml:space="preserve"> </w:t>
      </w:r>
      <w:r w:rsidR="00565F02" w:rsidRPr="00565F02">
        <w:rPr>
          <w:sz w:val="28"/>
          <w:szCs w:val="28"/>
        </w:rPr>
        <w:t>простую</w:t>
      </w:r>
      <w:r w:rsidR="00565F02">
        <w:rPr>
          <w:sz w:val="28"/>
          <w:szCs w:val="28"/>
        </w:rPr>
        <w:t xml:space="preserve"> </w:t>
      </w:r>
      <w:r w:rsidR="00565F02" w:rsidRPr="00565F02">
        <w:rPr>
          <w:sz w:val="28"/>
          <w:szCs w:val="28"/>
        </w:rPr>
        <w:t>регистрацию.</w:t>
      </w:r>
    </w:p>
    <w:p w:rsidR="00370B0C" w:rsidRDefault="00565F02" w:rsidP="00370B0C">
      <w:pPr>
        <w:jc w:val="both"/>
      </w:pPr>
      <w:r w:rsidRPr="00565F02">
        <w:rPr>
          <w:sz w:val="28"/>
          <w:szCs w:val="28"/>
        </w:rPr>
        <w:t>ГУ позволит идентифицировать товар как происходящий с территории географического объекта. При этом определенное качество, репутация или другие характеристики товара в значительной степени будут определяться его географическим происхождением. На соответствующей территории товар должен будет пройти хотя бы одну из стадий производства.</w:t>
      </w:r>
      <w:r w:rsidRPr="00565F02">
        <w:rPr>
          <w:sz w:val="28"/>
          <w:szCs w:val="28"/>
        </w:rPr>
        <w:br/>
        <w:t xml:space="preserve">ГУ могут зарегистрировать один или несколько граждан, организаций или объединений лиц. Исключительное право использования ГУ может </w:t>
      </w:r>
      <w:proofErr w:type="spellStart"/>
      <w:proofErr w:type="gramStart"/>
      <w:r w:rsidRPr="00565F02">
        <w:rPr>
          <w:sz w:val="28"/>
          <w:szCs w:val="28"/>
        </w:rPr>
        <w:t>может</w:t>
      </w:r>
      <w:proofErr w:type="spellEnd"/>
      <w:proofErr w:type="gramEnd"/>
      <w:r w:rsidRPr="00565F02">
        <w:rPr>
          <w:sz w:val="28"/>
          <w:szCs w:val="28"/>
        </w:rPr>
        <w:t xml:space="preserve"> получить любое лицо, которое в границах того же географического объекта производит товар, обладающий качеством, репутацией или другими характеристиками, указанными в </w:t>
      </w:r>
      <w:proofErr w:type="spellStart"/>
      <w:r w:rsidRPr="00565F02">
        <w:rPr>
          <w:sz w:val="28"/>
          <w:szCs w:val="28"/>
        </w:rPr>
        <w:t>госреестре</w:t>
      </w:r>
      <w:proofErr w:type="spellEnd"/>
      <w:r w:rsidRPr="00565F02">
        <w:rPr>
          <w:sz w:val="28"/>
          <w:szCs w:val="28"/>
        </w:rPr>
        <w:t xml:space="preserve"> ГУ и НМПТ.</w:t>
      </w:r>
      <w:r w:rsidRPr="00565F02">
        <w:rPr>
          <w:sz w:val="28"/>
          <w:szCs w:val="28"/>
        </w:rPr>
        <w:br/>
      </w:r>
    </w:p>
    <w:p w:rsidR="00370B0C" w:rsidRDefault="00370B0C" w:rsidP="00370B0C"/>
    <w:p w:rsidR="00370B0C" w:rsidRPr="00EF7705" w:rsidRDefault="00370B0C" w:rsidP="00370B0C">
      <w:pPr>
        <w:ind w:firstLine="709"/>
        <w:jc w:val="both"/>
        <w:rPr>
          <w:b/>
          <w:sz w:val="28"/>
          <w:szCs w:val="28"/>
        </w:rPr>
      </w:pPr>
      <w:r w:rsidRPr="00EB7B25">
        <w:rPr>
          <w:b/>
          <w:sz w:val="28"/>
          <w:szCs w:val="28"/>
        </w:rPr>
        <w:t>Документ:</w:t>
      </w:r>
      <w:r w:rsidRPr="00FF2238">
        <w:t xml:space="preserve"> </w:t>
      </w:r>
      <w:r w:rsidR="00EF7705" w:rsidRPr="00EF7705">
        <w:rPr>
          <w:rStyle w:val="doccaption"/>
          <w:b/>
          <w:sz w:val="28"/>
          <w:szCs w:val="28"/>
        </w:rPr>
        <w:t>Федеральный закон от 26.07.2019 № 229-ФЗ "О внесении изменений в Кодекс Российской Федерации об административных правонарушениях в части обеспечения прав граждан на медицинскую помощь"</w:t>
      </w:r>
    </w:p>
    <w:p w:rsidR="00370B0C" w:rsidRPr="00EB7B25" w:rsidRDefault="00370B0C" w:rsidP="00370B0C">
      <w:pPr>
        <w:jc w:val="both"/>
        <w:rPr>
          <w:b/>
          <w:sz w:val="28"/>
          <w:szCs w:val="28"/>
        </w:rPr>
      </w:pPr>
      <w:r w:rsidRPr="00EB7B25">
        <w:rPr>
          <w:b/>
          <w:sz w:val="28"/>
          <w:szCs w:val="28"/>
        </w:rPr>
        <w:tab/>
        <w:t>Дата вступления в силу:</w:t>
      </w:r>
      <w:r>
        <w:rPr>
          <w:b/>
          <w:sz w:val="28"/>
          <w:szCs w:val="28"/>
        </w:rPr>
        <w:t xml:space="preserve"> </w:t>
      </w:r>
      <w:r w:rsidR="00EF7705" w:rsidRPr="00AE11CD">
        <w:rPr>
          <w:sz w:val="28"/>
          <w:szCs w:val="28"/>
        </w:rPr>
        <w:t xml:space="preserve">05.08.2019 </w:t>
      </w:r>
      <w:r w:rsidR="00EF7705">
        <w:rPr>
          <w:b/>
          <w:sz w:val="28"/>
          <w:szCs w:val="28"/>
        </w:rPr>
        <w:t xml:space="preserve">    </w:t>
      </w:r>
      <w:r>
        <w:rPr>
          <w:b/>
          <w:sz w:val="28"/>
          <w:szCs w:val="28"/>
        </w:rPr>
        <w:t xml:space="preserve"> </w:t>
      </w:r>
    </w:p>
    <w:p w:rsidR="00370B0C" w:rsidRPr="00EB7B25" w:rsidRDefault="00370B0C" w:rsidP="00370B0C">
      <w:pPr>
        <w:ind w:firstLine="708"/>
        <w:jc w:val="both"/>
        <w:rPr>
          <w:sz w:val="28"/>
          <w:szCs w:val="28"/>
        </w:rPr>
      </w:pPr>
      <w:r w:rsidRPr="00EB7B25">
        <w:rPr>
          <w:b/>
          <w:sz w:val="28"/>
          <w:szCs w:val="28"/>
        </w:rPr>
        <w:t>Опубликован:</w:t>
      </w:r>
      <w:r w:rsidRPr="00EB7B25">
        <w:rPr>
          <w:sz w:val="28"/>
          <w:szCs w:val="28"/>
        </w:rPr>
        <w:t xml:space="preserve"> </w:t>
      </w:r>
      <w:hyperlink r:id="rId30"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79558F" w:rsidRDefault="00370B0C" w:rsidP="0079558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9558F" w:rsidRPr="0079558F">
        <w:rPr>
          <w:b/>
          <w:bCs/>
          <w:sz w:val="28"/>
          <w:szCs w:val="28"/>
        </w:rPr>
        <w:t>Водитель, не пропустивший скорую помощь, может</w:t>
      </w:r>
      <w:r w:rsidR="0079558F">
        <w:rPr>
          <w:b/>
          <w:bCs/>
          <w:sz w:val="28"/>
          <w:szCs w:val="28"/>
        </w:rPr>
        <w:t xml:space="preserve"> </w:t>
      </w:r>
      <w:r w:rsidR="0079558F" w:rsidRPr="0079558F">
        <w:rPr>
          <w:b/>
          <w:bCs/>
          <w:sz w:val="28"/>
          <w:szCs w:val="28"/>
        </w:rPr>
        <w:t>лишиться</w:t>
      </w:r>
      <w:r w:rsidR="0079558F">
        <w:rPr>
          <w:b/>
          <w:bCs/>
          <w:sz w:val="28"/>
          <w:szCs w:val="28"/>
        </w:rPr>
        <w:t xml:space="preserve"> </w:t>
      </w:r>
      <w:r w:rsidR="0079558F" w:rsidRPr="0079558F">
        <w:rPr>
          <w:b/>
          <w:bCs/>
          <w:sz w:val="28"/>
          <w:szCs w:val="28"/>
        </w:rPr>
        <w:t>прав</w:t>
      </w:r>
      <w:r w:rsidR="0079558F">
        <w:rPr>
          <w:b/>
          <w:bCs/>
          <w:sz w:val="28"/>
          <w:szCs w:val="28"/>
        </w:rPr>
        <w:t xml:space="preserve"> </w:t>
      </w:r>
      <w:r w:rsidR="0079558F" w:rsidRPr="0079558F">
        <w:rPr>
          <w:b/>
          <w:bCs/>
          <w:sz w:val="28"/>
          <w:szCs w:val="28"/>
        </w:rPr>
        <w:t>на</w:t>
      </w:r>
      <w:r w:rsidR="0079558F">
        <w:rPr>
          <w:b/>
          <w:bCs/>
          <w:sz w:val="28"/>
          <w:szCs w:val="28"/>
        </w:rPr>
        <w:t xml:space="preserve"> </w:t>
      </w:r>
      <w:r w:rsidR="0079558F" w:rsidRPr="0079558F">
        <w:rPr>
          <w:b/>
          <w:bCs/>
          <w:sz w:val="28"/>
          <w:szCs w:val="28"/>
        </w:rPr>
        <w:t>3</w:t>
      </w:r>
      <w:r w:rsidR="0079558F">
        <w:rPr>
          <w:b/>
          <w:bCs/>
          <w:sz w:val="28"/>
          <w:szCs w:val="28"/>
        </w:rPr>
        <w:t xml:space="preserve"> </w:t>
      </w:r>
      <w:r w:rsidR="0079558F" w:rsidRPr="0079558F">
        <w:rPr>
          <w:b/>
          <w:bCs/>
          <w:sz w:val="28"/>
          <w:szCs w:val="28"/>
        </w:rPr>
        <w:t>года.</w:t>
      </w:r>
    </w:p>
    <w:p w:rsidR="0079558F" w:rsidRDefault="0079558F" w:rsidP="0079558F">
      <w:pPr>
        <w:jc w:val="both"/>
        <w:rPr>
          <w:sz w:val="28"/>
          <w:szCs w:val="28"/>
        </w:rPr>
      </w:pPr>
      <w:r w:rsidRPr="0079558F">
        <w:rPr>
          <w:sz w:val="28"/>
          <w:szCs w:val="28"/>
        </w:rPr>
        <w:t xml:space="preserve">Введен штраф в </w:t>
      </w:r>
      <w:proofErr w:type="gramStart"/>
      <w:r w:rsidRPr="0079558F">
        <w:rPr>
          <w:sz w:val="28"/>
          <w:szCs w:val="28"/>
        </w:rPr>
        <w:t>размере</w:t>
      </w:r>
      <w:proofErr w:type="gramEnd"/>
      <w:r w:rsidRPr="0079558F">
        <w:rPr>
          <w:sz w:val="28"/>
          <w:szCs w:val="28"/>
        </w:rPr>
        <w:t xml:space="preserve"> от 4 тыс. до 5 тыс. руб. за воспрепятствование в какой бы то ни было форме законной деятельности медработника по оказанию медпомощи, если это действие не содержит признаков уголовно наказуемого</w:t>
      </w:r>
      <w:r>
        <w:rPr>
          <w:sz w:val="28"/>
          <w:szCs w:val="28"/>
        </w:rPr>
        <w:t xml:space="preserve"> </w:t>
      </w:r>
      <w:r w:rsidRPr="0079558F">
        <w:rPr>
          <w:sz w:val="28"/>
          <w:szCs w:val="28"/>
        </w:rPr>
        <w:t>деяния.</w:t>
      </w:r>
    </w:p>
    <w:p w:rsidR="0079558F" w:rsidRPr="0079558F" w:rsidRDefault="0079558F" w:rsidP="0079558F">
      <w:pPr>
        <w:jc w:val="both"/>
        <w:rPr>
          <w:sz w:val="28"/>
          <w:szCs w:val="28"/>
        </w:rPr>
      </w:pPr>
      <w:r w:rsidRPr="0079558F">
        <w:rPr>
          <w:sz w:val="28"/>
          <w:szCs w:val="28"/>
        </w:rPr>
        <w:t xml:space="preserve">Кроме того, усилена административная ответственность за </w:t>
      </w:r>
      <w:proofErr w:type="spellStart"/>
      <w:r w:rsidRPr="0079558F">
        <w:rPr>
          <w:sz w:val="28"/>
          <w:szCs w:val="28"/>
        </w:rPr>
        <w:t>непредоставление</w:t>
      </w:r>
      <w:proofErr w:type="spellEnd"/>
      <w:r w:rsidRPr="0079558F">
        <w:rPr>
          <w:sz w:val="28"/>
          <w:szCs w:val="28"/>
        </w:rPr>
        <w:t xml:space="preserve"> преимущества в </w:t>
      </w:r>
      <w:proofErr w:type="gramStart"/>
      <w:r w:rsidRPr="0079558F">
        <w:rPr>
          <w:sz w:val="28"/>
          <w:szCs w:val="28"/>
        </w:rPr>
        <w:t>движении</w:t>
      </w:r>
      <w:proofErr w:type="gramEnd"/>
      <w:r w:rsidRPr="0079558F">
        <w:rPr>
          <w:sz w:val="28"/>
          <w:szCs w:val="28"/>
        </w:rPr>
        <w:t xml:space="preserve"> спецтранспорту с включенными мигалками и сиреной, в том числе карете скорой помощи. Штраф вырос с 500 руб. до 3-5 тыс. руб. Альтернативное наказание - лишение водительских прав на срок от 3 месяцев до 3 лет (ранее права отбирали на срок от 1 до 3 месяцев). </w:t>
      </w:r>
    </w:p>
    <w:p w:rsidR="00370B0C" w:rsidRPr="00D93A97" w:rsidRDefault="00370B0C" w:rsidP="00370B0C">
      <w:pPr>
        <w:ind w:firstLine="709"/>
        <w:jc w:val="both"/>
        <w:rPr>
          <w:b/>
          <w:sz w:val="28"/>
          <w:szCs w:val="28"/>
        </w:rPr>
      </w:pPr>
      <w:r w:rsidRPr="00EB7B25">
        <w:rPr>
          <w:b/>
          <w:sz w:val="28"/>
          <w:szCs w:val="28"/>
        </w:rPr>
        <w:lastRenderedPageBreak/>
        <w:t>Документ:</w:t>
      </w:r>
      <w:r w:rsidRPr="00FF2238">
        <w:t xml:space="preserve"> </w:t>
      </w:r>
      <w:r w:rsidR="00EF7705" w:rsidRPr="00EF7705">
        <w:rPr>
          <w:rStyle w:val="doccaption"/>
          <w:b/>
          <w:sz w:val="28"/>
          <w:szCs w:val="28"/>
        </w:rPr>
        <w:t>Федеральный закон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p>
    <w:p w:rsidR="00370B0C" w:rsidRPr="00EB7B25" w:rsidRDefault="00370B0C" w:rsidP="00370B0C">
      <w:pPr>
        <w:jc w:val="both"/>
        <w:rPr>
          <w:b/>
          <w:sz w:val="28"/>
          <w:szCs w:val="28"/>
        </w:rPr>
      </w:pPr>
      <w:r w:rsidRPr="00EB7B25">
        <w:rPr>
          <w:b/>
          <w:sz w:val="28"/>
          <w:szCs w:val="28"/>
        </w:rPr>
        <w:tab/>
        <w:t>Дата вступления в силу:</w:t>
      </w:r>
      <w:r>
        <w:rPr>
          <w:b/>
          <w:sz w:val="28"/>
          <w:szCs w:val="28"/>
        </w:rPr>
        <w:t xml:space="preserve">  </w:t>
      </w:r>
      <w:r w:rsidR="00F91F1A" w:rsidRPr="00AE11CD">
        <w:rPr>
          <w:sz w:val="28"/>
          <w:szCs w:val="28"/>
        </w:rPr>
        <w:t xml:space="preserve">05.08.2019 </w:t>
      </w:r>
      <w:r w:rsidR="00F91F1A">
        <w:rPr>
          <w:b/>
          <w:sz w:val="28"/>
          <w:szCs w:val="28"/>
        </w:rPr>
        <w:t xml:space="preserve">     </w:t>
      </w:r>
    </w:p>
    <w:p w:rsidR="00370B0C" w:rsidRPr="00EB7B25" w:rsidRDefault="00370B0C" w:rsidP="00370B0C">
      <w:pPr>
        <w:ind w:firstLine="708"/>
        <w:jc w:val="both"/>
        <w:rPr>
          <w:sz w:val="28"/>
          <w:szCs w:val="28"/>
        </w:rPr>
      </w:pPr>
      <w:r w:rsidRPr="00EB7B25">
        <w:rPr>
          <w:b/>
          <w:sz w:val="28"/>
          <w:szCs w:val="28"/>
        </w:rPr>
        <w:t>Опубликован:</w:t>
      </w:r>
      <w:r w:rsidRPr="00EB7B25">
        <w:rPr>
          <w:sz w:val="28"/>
          <w:szCs w:val="28"/>
        </w:rPr>
        <w:t xml:space="preserve"> </w:t>
      </w:r>
      <w:hyperlink r:id="rId31" w:history="1">
        <w:r w:rsidRPr="00EB7B25">
          <w:rPr>
            <w:rStyle w:val="a3"/>
            <w:sz w:val="28"/>
            <w:szCs w:val="28"/>
          </w:rPr>
          <w:t>http://www.pravo.gov.ru,</w:t>
        </w:r>
      </w:hyperlink>
      <w:r>
        <w:rPr>
          <w:rStyle w:val="a3"/>
          <w:sz w:val="28"/>
          <w:szCs w:val="28"/>
        </w:rPr>
        <w:t xml:space="preserve"> </w:t>
      </w:r>
      <w:r w:rsidR="00EF7705">
        <w:rPr>
          <w:rStyle w:val="a3"/>
          <w:sz w:val="28"/>
          <w:szCs w:val="28"/>
        </w:rPr>
        <w:t>26</w:t>
      </w:r>
      <w:r>
        <w:rPr>
          <w:rStyle w:val="a3"/>
          <w:sz w:val="28"/>
          <w:szCs w:val="28"/>
        </w:rPr>
        <w:t>.</w:t>
      </w:r>
      <w:r w:rsidR="00EF7705">
        <w:rPr>
          <w:rStyle w:val="a3"/>
          <w:sz w:val="28"/>
          <w:szCs w:val="28"/>
        </w:rPr>
        <w:t>07</w:t>
      </w:r>
      <w:r>
        <w:rPr>
          <w:rStyle w:val="a3"/>
          <w:sz w:val="28"/>
          <w:szCs w:val="28"/>
        </w:rPr>
        <w:t>.</w:t>
      </w:r>
      <w:r w:rsidRPr="00EB7B25">
        <w:rPr>
          <w:rStyle w:val="a3"/>
          <w:sz w:val="28"/>
          <w:szCs w:val="28"/>
        </w:rPr>
        <w:t>201</w:t>
      </w:r>
      <w:r>
        <w:rPr>
          <w:rStyle w:val="a3"/>
          <w:sz w:val="28"/>
          <w:szCs w:val="28"/>
        </w:rPr>
        <w:t>9</w:t>
      </w:r>
    </w:p>
    <w:p w:rsidR="007F270E" w:rsidRDefault="00370B0C" w:rsidP="007F270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F270E" w:rsidRPr="007F270E">
        <w:rPr>
          <w:b/>
          <w:bCs/>
          <w:sz w:val="28"/>
          <w:szCs w:val="28"/>
        </w:rPr>
        <w:t>Президент РФ уточнил ответственность местных депутатов за ошибки в декларациях.</w:t>
      </w:r>
      <w:r w:rsidR="007F270E" w:rsidRPr="007F270E">
        <w:rPr>
          <w:sz w:val="28"/>
          <w:szCs w:val="28"/>
        </w:rPr>
        <w:br/>
        <w:t xml:space="preserve">Введены альтернативные меры ответственности депутатов органов местного самоуправления за предоставление заведомо недостоверных или неполных сведений о доходах и расходах. </w:t>
      </w:r>
      <w:proofErr w:type="gramStart"/>
      <w:r w:rsidR="007F270E" w:rsidRPr="007F270E">
        <w:rPr>
          <w:sz w:val="28"/>
          <w:szCs w:val="28"/>
        </w:rPr>
        <w:t xml:space="preserve">К таким мерам могут быть отнесены в т. ч. </w:t>
      </w:r>
      <w:r w:rsidR="007F270E" w:rsidRPr="007F270E">
        <w:rPr>
          <w:sz w:val="28"/>
          <w:szCs w:val="28"/>
        </w:rPr>
        <w:t>П</w:t>
      </w:r>
      <w:r w:rsidR="007F270E" w:rsidRPr="007F270E">
        <w:rPr>
          <w:sz w:val="28"/>
          <w:szCs w:val="28"/>
        </w:rPr>
        <w:t>редупреждение</w:t>
      </w:r>
      <w:r w:rsidR="007F270E">
        <w:rPr>
          <w:sz w:val="28"/>
          <w:szCs w:val="28"/>
        </w:rPr>
        <w:t xml:space="preserve"> </w:t>
      </w:r>
      <w:r w:rsidR="007F270E" w:rsidRPr="007F270E">
        <w:rPr>
          <w:sz w:val="28"/>
          <w:szCs w:val="28"/>
        </w:rPr>
        <w:t>и</w:t>
      </w:r>
      <w:r w:rsidR="007F270E">
        <w:rPr>
          <w:sz w:val="28"/>
          <w:szCs w:val="28"/>
        </w:rPr>
        <w:t xml:space="preserve"> </w:t>
      </w:r>
      <w:r w:rsidR="007F270E" w:rsidRPr="007F270E">
        <w:rPr>
          <w:sz w:val="28"/>
          <w:szCs w:val="28"/>
        </w:rPr>
        <w:t>освобождение</w:t>
      </w:r>
      <w:r w:rsidR="007F270E">
        <w:rPr>
          <w:sz w:val="28"/>
          <w:szCs w:val="28"/>
        </w:rPr>
        <w:t xml:space="preserve"> </w:t>
      </w:r>
      <w:r w:rsidR="007F270E" w:rsidRPr="007F270E">
        <w:rPr>
          <w:sz w:val="28"/>
          <w:szCs w:val="28"/>
        </w:rPr>
        <w:t>от</w:t>
      </w:r>
      <w:r w:rsidR="007F270E">
        <w:rPr>
          <w:sz w:val="28"/>
          <w:szCs w:val="28"/>
        </w:rPr>
        <w:t xml:space="preserve"> </w:t>
      </w:r>
      <w:r w:rsidR="007F270E" w:rsidRPr="007F270E">
        <w:rPr>
          <w:sz w:val="28"/>
          <w:szCs w:val="28"/>
        </w:rPr>
        <w:t>должности.</w:t>
      </w:r>
      <w:proofErr w:type="gramEnd"/>
    </w:p>
    <w:p w:rsidR="007F270E" w:rsidRPr="007F270E" w:rsidRDefault="007F270E" w:rsidP="007F270E">
      <w:pPr>
        <w:jc w:val="both"/>
        <w:rPr>
          <w:sz w:val="28"/>
          <w:szCs w:val="28"/>
        </w:rPr>
      </w:pPr>
      <w:r w:rsidRPr="007F270E">
        <w:rPr>
          <w:sz w:val="28"/>
          <w:szCs w:val="28"/>
        </w:rPr>
        <w:t xml:space="preserve">Порядок применения мер должен быть предусмотрен муниципальным правовым актом в </w:t>
      </w:r>
      <w:proofErr w:type="gramStart"/>
      <w:r w:rsidRPr="007F270E">
        <w:rPr>
          <w:sz w:val="28"/>
          <w:szCs w:val="28"/>
        </w:rPr>
        <w:t>соответствии</w:t>
      </w:r>
      <w:proofErr w:type="gramEnd"/>
      <w:r w:rsidRPr="007F270E">
        <w:rPr>
          <w:sz w:val="28"/>
          <w:szCs w:val="28"/>
        </w:rPr>
        <w:t xml:space="preserve"> с законом региона. </w:t>
      </w:r>
    </w:p>
    <w:p w:rsidR="00370B0C" w:rsidRDefault="007F270E" w:rsidP="007F270E">
      <w:pPr>
        <w:shd w:val="clear" w:color="auto" w:fill="FFFFFF"/>
      </w:pPr>
      <w:r>
        <w:rPr>
          <w:color w:val="000000"/>
        </w:rPr>
        <w:br/>
      </w:r>
    </w:p>
    <w:p w:rsidR="00370B0C" w:rsidRPr="00F91F1A" w:rsidRDefault="00370B0C" w:rsidP="00370B0C">
      <w:pPr>
        <w:ind w:firstLine="709"/>
        <w:jc w:val="both"/>
        <w:rPr>
          <w:b/>
          <w:sz w:val="28"/>
          <w:szCs w:val="28"/>
        </w:rPr>
      </w:pPr>
      <w:r w:rsidRPr="00EB7B25">
        <w:rPr>
          <w:b/>
          <w:sz w:val="28"/>
          <w:szCs w:val="28"/>
        </w:rPr>
        <w:t>Документ:</w:t>
      </w:r>
      <w:r w:rsidRPr="00FF2238">
        <w:t xml:space="preserve"> </w:t>
      </w:r>
      <w:r w:rsidR="00F91F1A" w:rsidRPr="00F91F1A">
        <w:rPr>
          <w:rStyle w:val="doccaption"/>
          <w:b/>
          <w:sz w:val="28"/>
          <w:szCs w:val="28"/>
        </w:rPr>
        <w:t>Федеральный закон от 26.07.2019 №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p>
    <w:p w:rsidR="00370B0C" w:rsidRPr="00EB7B25" w:rsidRDefault="00370B0C" w:rsidP="00370B0C">
      <w:pPr>
        <w:jc w:val="both"/>
        <w:rPr>
          <w:b/>
          <w:sz w:val="28"/>
          <w:szCs w:val="28"/>
        </w:rPr>
      </w:pPr>
      <w:r w:rsidRPr="00EB7B25">
        <w:rPr>
          <w:b/>
          <w:sz w:val="28"/>
          <w:szCs w:val="28"/>
        </w:rPr>
        <w:tab/>
        <w:t>Дата вступления в силу:</w:t>
      </w:r>
      <w:r>
        <w:rPr>
          <w:b/>
          <w:sz w:val="28"/>
          <w:szCs w:val="28"/>
        </w:rPr>
        <w:t xml:space="preserve">  </w:t>
      </w:r>
      <w:r w:rsidR="00F91F1A" w:rsidRPr="00F91F1A">
        <w:rPr>
          <w:sz w:val="28"/>
          <w:szCs w:val="28"/>
        </w:rPr>
        <w:t>с 1 сентября 2019 года</w:t>
      </w:r>
    </w:p>
    <w:p w:rsidR="00370B0C" w:rsidRPr="00EB7B25" w:rsidRDefault="00370B0C" w:rsidP="00370B0C">
      <w:pPr>
        <w:ind w:firstLine="708"/>
        <w:jc w:val="both"/>
        <w:rPr>
          <w:sz w:val="28"/>
          <w:szCs w:val="28"/>
        </w:rPr>
      </w:pPr>
      <w:r w:rsidRPr="00EB7B25">
        <w:rPr>
          <w:b/>
          <w:sz w:val="28"/>
          <w:szCs w:val="28"/>
        </w:rPr>
        <w:t>Опубликован:</w:t>
      </w:r>
      <w:r w:rsidRPr="00EB7B25">
        <w:rPr>
          <w:sz w:val="28"/>
          <w:szCs w:val="28"/>
        </w:rPr>
        <w:t xml:space="preserve"> </w:t>
      </w:r>
      <w:hyperlink r:id="rId32" w:history="1">
        <w:r w:rsidRPr="00EB7B25">
          <w:rPr>
            <w:rStyle w:val="a3"/>
            <w:sz w:val="28"/>
            <w:szCs w:val="28"/>
          </w:rPr>
          <w:t>http://www.pravo.gov.ru,</w:t>
        </w:r>
      </w:hyperlink>
      <w:r>
        <w:rPr>
          <w:rStyle w:val="a3"/>
          <w:sz w:val="28"/>
          <w:szCs w:val="28"/>
        </w:rPr>
        <w:t xml:space="preserve"> </w:t>
      </w:r>
      <w:r w:rsidR="00F91F1A">
        <w:rPr>
          <w:rStyle w:val="a3"/>
          <w:sz w:val="28"/>
          <w:szCs w:val="28"/>
        </w:rPr>
        <w:t>26</w:t>
      </w:r>
      <w:r>
        <w:rPr>
          <w:rStyle w:val="a3"/>
          <w:sz w:val="28"/>
          <w:szCs w:val="28"/>
        </w:rPr>
        <w:t>.</w:t>
      </w:r>
      <w:r w:rsidR="00F91F1A">
        <w:rPr>
          <w:rStyle w:val="a3"/>
          <w:sz w:val="28"/>
          <w:szCs w:val="28"/>
        </w:rPr>
        <w:t>07</w:t>
      </w:r>
      <w:r>
        <w:rPr>
          <w:rStyle w:val="a3"/>
          <w:sz w:val="28"/>
          <w:szCs w:val="28"/>
        </w:rPr>
        <w:t>.</w:t>
      </w:r>
      <w:r w:rsidRPr="00EB7B25">
        <w:rPr>
          <w:rStyle w:val="a3"/>
          <w:sz w:val="28"/>
          <w:szCs w:val="28"/>
        </w:rPr>
        <w:t>201</w:t>
      </w:r>
      <w:r>
        <w:rPr>
          <w:rStyle w:val="a3"/>
          <w:sz w:val="28"/>
          <w:szCs w:val="28"/>
        </w:rPr>
        <w:t>9</w:t>
      </w:r>
    </w:p>
    <w:p w:rsidR="002A4886" w:rsidRDefault="00370B0C" w:rsidP="002A488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5021E" w:rsidRPr="0085021E">
        <w:rPr>
          <w:b/>
          <w:bCs/>
          <w:sz w:val="28"/>
          <w:szCs w:val="28"/>
        </w:rPr>
        <w:t>О совершении нотариальных действий на местах.</w:t>
      </w:r>
      <w:r w:rsidR="0085021E" w:rsidRPr="0085021E">
        <w:rPr>
          <w:sz w:val="28"/>
          <w:szCs w:val="28"/>
        </w:rPr>
        <w:br/>
        <w:t>Совершать нотариальные действия смогут должностные лица администраций поселений, муниципальных районов, городских и муниципальных округов, не являющихся административными центрами. Исключение - удостоверение завещаний и доверенностей на распоряжение недвижимостью.</w:t>
      </w:r>
      <w:r w:rsidR="0085021E" w:rsidRPr="0085021E">
        <w:rPr>
          <w:sz w:val="28"/>
          <w:szCs w:val="28"/>
        </w:rPr>
        <w:br/>
        <w:t>Нотариальные действия будут осуществляться для лиц, зарегистрированных по месту жительства или пребывания в данных населенных пунктах.</w:t>
      </w:r>
      <w:r w:rsidR="0085021E" w:rsidRPr="0085021E">
        <w:rPr>
          <w:sz w:val="28"/>
          <w:szCs w:val="28"/>
        </w:rPr>
        <w:br/>
        <w:t xml:space="preserve">Минюст России будет контролировать исполнение должностными лицами местного самоуправления </w:t>
      </w:r>
      <w:proofErr w:type="gramStart"/>
      <w:r w:rsidR="0085021E" w:rsidRPr="0085021E">
        <w:rPr>
          <w:sz w:val="28"/>
          <w:szCs w:val="28"/>
        </w:rPr>
        <w:t>указанных</w:t>
      </w:r>
      <w:proofErr w:type="gramEnd"/>
      <w:r w:rsidR="0085021E" w:rsidRPr="0085021E">
        <w:rPr>
          <w:sz w:val="28"/>
          <w:szCs w:val="28"/>
        </w:rPr>
        <w:t xml:space="preserve"> полномочий и проводить проверки.</w:t>
      </w:r>
      <w:r w:rsidR="0085021E" w:rsidRPr="0085021E">
        <w:rPr>
          <w:sz w:val="28"/>
          <w:szCs w:val="28"/>
        </w:rPr>
        <w:br/>
        <w:t>За невыполнение данных требований уполномоченного органа должностные лица</w:t>
      </w:r>
      <w:r w:rsidR="002A4886">
        <w:rPr>
          <w:sz w:val="28"/>
          <w:szCs w:val="28"/>
        </w:rPr>
        <w:t xml:space="preserve"> </w:t>
      </w:r>
      <w:r w:rsidR="0085021E" w:rsidRPr="0085021E">
        <w:rPr>
          <w:sz w:val="28"/>
          <w:szCs w:val="28"/>
        </w:rPr>
        <w:t>несут</w:t>
      </w:r>
      <w:r w:rsidR="002A4886">
        <w:rPr>
          <w:sz w:val="28"/>
          <w:szCs w:val="28"/>
        </w:rPr>
        <w:t xml:space="preserve"> </w:t>
      </w:r>
      <w:r w:rsidR="0085021E" w:rsidRPr="0085021E">
        <w:rPr>
          <w:sz w:val="28"/>
          <w:szCs w:val="28"/>
        </w:rPr>
        <w:t>административную</w:t>
      </w:r>
      <w:r w:rsidR="002A4886">
        <w:rPr>
          <w:sz w:val="28"/>
          <w:szCs w:val="28"/>
        </w:rPr>
        <w:t xml:space="preserve"> </w:t>
      </w:r>
      <w:r w:rsidR="0085021E" w:rsidRPr="0085021E">
        <w:rPr>
          <w:sz w:val="28"/>
          <w:szCs w:val="28"/>
        </w:rPr>
        <w:t>ответственность.</w:t>
      </w:r>
    </w:p>
    <w:p w:rsidR="002A4886" w:rsidRDefault="002A4886" w:rsidP="002A4886">
      <w:pPr>
        <w:jc w:val="both"/>
        <w:rPr>
          <w:sz w:val="28"/>
          <w:szCs w:val="28"/>
        </w:rPr>
      </w:pPr>
    </w:p>
    <w:p w:rsidR="002A4886" w:rsidRDefault="002A4886" w:rsidP="002A4886">
      <w:pPr>
        <w:jc w:val="both"/>
        <w:rPr>
          <w:sz w:val="28"/>
          <w:szCs w:val="28"/>
        </w:rPr>
      </w:pPr>
    </w:p>
    <w:p w:rsidR="00370B0C" w:rsidRPr="00F91F1A" w:rsidRDefault="002A4886" w:rsidP="002A4886">
      <w:pPr>
        <w:jc w:val="both"/>
        <w:rPr>
          <w:b/>
          <w:sz w:val="28"/>
          <w:szCs w:val="28"/>
        </w:rPr>
      </w:pPr>
      <w:r>
        <w:rPr>
          <w:sz w:val="28"/>
          <w:szCs w:val="28"/>
        </w:rPr>
        <w:t xml:space="preserve">          </w:t>
      </w:r>
      <w:r w:rsidR="00370B0C" w:rsidRPr="00EB7B25">
        <w:rPr>
          <w:b/>
          <w:sz w:val="28"/>
          <w:szCs w:val="28"/>
        </w:rPr>
        <w:t>Документ:</w:t>
      </w:r>
      <w:r w:rsidR="00370B0C" w:rsidRPr="00FF2238">
        <w:t xml:space="preserve"> </w:t>
      </w:r>
      <w:r w:rsidR="00F91F1A" w:rsidRPr="00F91F1A">
        <w:rPr>
          <w:rStyle w:val="doccaption"/>
          <w:b/>
          <w:sz w:val="28"/>
          <w:szCs w:val="28"/>
        </w:rPr>
        <w:t>Федеральный закон от 26.07.2019 № 225-ФЗ "О внесении изменений в Федеральный закон "Об отходах производства и потребления" и Федеральный закон "О Государственной корпорации по атомной энергии "</w:t>
      </w:r>
      <w:proofErr w:type="spellStart"/>
      <w:r w:rsidR="00F91F1A" w:rsidRPr="00F91F1A">
        <w:rPr>
          <w:rStyle w:val="doccaption"/>
          <w:b/>
          <w:sz w:val="28"/>
          <w:szCs w:val="28"/>
        </w:rPr>
        <w:t>Росатом</w:t>
      </w:r>
      <w:proofErr w:type="spellEnd"/>
      <w:r w:rsidR="00F91F1A" w:rsidRPr="00F91F1A">
        <w:rPr>
          <w:rStyle w:val="doccaption"/>
          <w:b/>
          <w:sz w:val="28"/>
          <w:szCs w:val="28"/>
        </w:rPr>
        <w:t>"</w:t>
      </w:r>
    </w:p>
    <w:p w:rsidR="00FD6A95" w:rsidRPr="00EF7705" w:rsidRDefault="00370B0C" w:rsidP="00FD6A95">
      <w:pPr>
        <w:jc w:val="both"/>
        <w:rPr>
          <w:sz w:val="28"/>
          <w:szCs w:val="28"/>
        </w:rPr>
      </w:pPr>
      <w:r w:rsidRPr="00EB7B25">
        <w:rPr>
          <w:b/>
          <w:sz w:val="28"/>
          <w:szCs w:val="28"/>
        </w:rPr>
        <w:tab/>
        <w:t>Дата вступления в силу:</w:t>
      </w:r>
      <w:r>
        <w:rPr>
          <w:b/>
          <w:sz w:val="28"/>
          <w:szCs w:val="28"/>
        </w:rPr>
        <w:t xml:space="preserve">  </w:t>
      </w:r>
      <w:r w:rsidR="00FD6A95" w:rsidRPr="00EF7705">
        <w:rPr>
          <w:sz w:val="28"/>
          <w:szCs w:val="28"/>
        </w:rPr>
        <w:t xml:space="preserve">по </w:t>
      </w:r>
      <w:proofErr w:type="gramStart"/>
      <w:r w:rsidR="00FD6A95" w:rsidRPr="00EF7705">
        <w:rPr>
          <w:sz w:val="28"/>
          <w:szCs w:val="28"/>
        </w:rPr>
        <w:t>истечении</w:t>
      </w:r>
      <w:proofErr w:type="gramEnd"/>
      <w:r w:rsidR="00FD6A95" w:rsidRPr="00EF7705">
        <w:rPr>
          <w:sz w:val="28"/>
          <w:szCs w:val="28"/>
        </w:rPr>
        <w:t xml:space="preserve"> </w:t>
      </w:r>
      <w:r w:rsidR="00FD6A95">
        <w:rPr>
          <w:sz w:val="28"/>
          <w:szCs w:val="28"/>
        </w:rPr>
        <w:t xml:space="preserve">60 дней </w:t>
      </w:r>
      <w:r w:rsidR="00FD6A95" w:rsidRPr="00EF7705">
        <w:rPr>
          <w:sz w:val="28"/>
          <w:szCs w:val="28"/>
        </w:rPr>
        <w:t>после дня официального опубликования</w:t>
      </w:r>
    </w:p>
    <w:p w:rsidR="00370B0C" w:rsidRPr="00EB7B25" w:rsidRDefault="00370B0C" w:rsidP="00370B0C">
      <w:pPr>
        <w:ind w:firstLine="708"/>
        <w:jc w:val="both"/>
        <w:rPr>
          <w:sz w:val="28"/>
          <w:szCs w:val="28"/>
        </w:rPr>
      </w:pPr>
      <w:r w:rsidRPr="00EB7B25">
        <w:rPr>
          <w:b/>
          <w:sz w:val="28"/>
          <w:szCs w:val="28"/>
        </w:rPr>
        <w:t>Опубликован:</w:t>
      </w:r>
      <w:r w:rsidRPr="00EB7B25">
        <w:rPr>
          <w:sz w:val="28"/>
          <w:szCs w:val="28"/>
        </w:rPr>
        <w:t xml:space="preserve"> </w:t>
      </w:r>
      <w:hyperlink r:id="rId33" w:history="1">
        <w:r w:rsidRPr="00EB7B25">
          <w:rPr>
            <w:rStyle w:val="a3"/>
            <w:sz w:val="28"/>
            <w:szCs w:val="28"/>
          </w:rPr>
          <w:t>http://www.pravo.gov.ru,</w:t>
        </w:r>
      </w:hyperlink>
      <w:r>
        <w:rPr>
          <w:rStyle w:val="a3"/>
          <w:sz w:val="28"/>
          <w:szCs w:val="28"/>
        </w:rPr>
        <w:t xml:space="preserve"> </w:t>
      </w:r>
      <w:r w:rsidR="00F91F1A">
        <w:rPr>
          <w:rStyle w:val="a3"/>
          <w:sz w:val="28"/>
          <w:szCs w:val="28"/>
        </w:rPr>
        <w:t>26</w:t>
      </w:r>
      <w:r>
        <w:rPr>
          <w:rStyle w:val="a3"/>
          <w:sz w:val="28"/>
          <w:szCs w:val="28"/>
        </w:rPr>
        <w:t>.</w:t>
      </w:r>
      <w:r w:rsidR="00F91F1A">
        <w:rPr>
          <w:rStyle w:val="a3"/>
          <w:sz w:val="28"/>
          <w:szCs w:val="28"/>
        </w:rPr>
        <w:t>07</w:t>
      </w:r>
      <w:r>
        <w:rPr>
          <w:rStyle w:val="a3"/>
          <w:sz w:val="28"/>
          <w:szCs w:val="28"/>
        </w:rPr>
        <w:t>.</w:t>
      </w:r>
      <w:r w:rsidRPr="00EB7B25">
        <w:rPr>
          <w:rStyle w:val="a3"/>
          <w:sz w:val="28"/>
          <w:szCs w:val="28"/>
        </w:rPr>
        <w:t>201</w:t>
      </w:r>
      <w:r>
        <w:rPr>
          <w:rStyle w:val="a3"/>
          <w:sz w:val="28"/>
          <w:szCs w:val="28"/>
        </w:rPr>
        <w:t>9</w:t>
      </w:r>
    </w:p>
    <w:p w:rsidR="0079558F" w:rsidRDefault="00370B0C" w:rsidP="0079558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9558F" w:rsidRPr="0079558F">
        <w:rPr>
          <w:b/>
          <w:bCs/>
          <w:sz w:val="28"/>
          <w:szCs w:val="28"/>
        </w:rPr>
        <w:t>В России появится единая система управления</w:t>
      </w:r>
      <w:r w:rsidR="0079558F">
        <w:rPr>
          <w:b/>
          <w:bCs/>
          <w:sz w:val="28"/>
          <w:szCs w:val="28"/>
        </w:rPr>
        <w:t xml:space="preserve"> </w:t>
      </w:r>
      <w:r w:rsidR="0079558F" w:rsidRPr="0079558F">
        <w:rPr>
          <w:b/>
          <w:bCs/>
          <w:sz w:val="28"/>
          <w:szCs w:val="28"/>
        </w:rPr>
        <w:t>опасными</w:t>
      </w:r>
      <w:r w:rsidR="0079558F">
        <w:rPr>
          <w:b/>
          <w:bCs/>
          <w:sz w:val="28"/>
          <w:szCs w:val="28"/>
        </w:rPr>
        <w:t xml:space="preserve"> </w:t>
      </w:r>
      <w:r w:rsidR="0079558F" w:rsidRPr="0079558F">
        <w:rPr>
          <w:b/>
          <w:bCs/>
          <w:sz w:val="28"/>
          <w:szCs w:val="28"/>
        </w:rPr>
        <w:t>отходами.</w:t>
      </w:r>
    </w:p>
    <w:p w:rsidR="0079558F" w:rsidRDefault="0079558F" w:rsidP="0079558F">
      <w:pPr>
        <w:jc w:val="both"/>
        <w:rPr>
          <w:sz w:val="28"/>
          <w:szCs w:val="28"/>
        </w:rPr>
      </w:pPr>
      <w:r w:rsidRPr="0079558F">
        <w:rPr>
          <w:sz w:val="28"/>
          <w:szCs w:val="28"/>
        </w:rPr>
        <w:lastRenderedPageBreak/>
        <w:t xml:space="preserve">Президент РФ подписал закон о формировании единой государственной системы обращения с отходами I и II классов опасности. Этими полномочиями наделят </w:t>
      </w:r>
      <w:proofErr w:type="spellStart"/>
      <w:r w:rsidRPr="0079558F">
        <w:rPr>
          <w:sz w:val="28"/>
          <w:szCs w:val="28"/>
        </w:rPr>
        <w:t>Госкорпорацию</w:t>
      </w:r>
      <w:proofErr w:type="spellEnd"/>
      <w:r w:rsidRPr="0079558F">
        <w:rPr>
          <w:sz w:val="28"/>
          <w:szCs w:val="28"/>
        </w:rPr>
        <w:t xml:space="preserve"> "</w:t>
      </w:r>
      <w:proofErr w:type="spellStart"/>
      <w:r w:rsidRPr="0079558F">
        <w:rPr>
          <w:sz w:val="28"/>
          <w:szCs w:val="28"/>
        </w:rPr>
        <w:t>Росатом</w:t>
      </w:r>
      <w:proofErr w:type="spellEnd"/>
      <w:r w:rsidRPr="0079558F">
        <w:rPr>
          <w:sz w:val="28"/>
          <w:szCs w:val="28"/>
        </w:rPr>
        <w:t xml:space="preserve">", </w:t>
      </w:r>
      <w:proofErr w:type="gramStart"/>
      <w:r w:rsidRPr="0079558F">
        <w:rPr>
          <w:sz w:val="28"/>
          <w:szCs w:val="28"/>
        </w:rPr>
        <w:t>которая</w:t>
      </w:r>
      <w:proofErr w:type="gramEnd"/>
      <w:r w:rsidRPr="0079558F">
        <w:rPr>
          <w:sz w:val="28"/>
          <w:szCs w:val="28"/>
        </w:rPr>
        <w:t xml:space="preserve"> создаст ЕИС учета и контроля отходов. Правительство РФ по предложению </w:t>
      </w:r>
      <w:proofErr w:type="spellStart"/>
      <w:r w:rsidRPr="0079558F">
        <w:rPr>
          <w:sz w:val="28"/>
          <w:szCs w:val="28"/>
        </w:rPr>
        <w:t>госкорпорации</w:t>
      </w:r>
      <w:proofErr w:type="spellEnd"/>
      <w:r w:rsidRPr="0079558F">
        <w:rPr>
          <w:sz w:val="28"/>
          <w:szCs w:val="28"/>
        </w:rPr>
        <w:t xml:space="preserve"> определит федерального оператора по обращению с отходами на</w:t>
      </w:r>
      <w:r>
        <w:rPr>
          <w:sz w:val="28"/>
          <w:szCs w:val="28"/>
        </w:rPr>
        <w:t xml:space="preserve"> </w:t>
      </w:r>
      <w:r w:rsidRPr="0079558F">
        <w:rPr>
          <w:sz w:val="28"/>
          <w:szCs w:val="28"/>
        </w:rPr>
        <w:t>всех</w:t>
      </w:r>
      <w:r>
        <w:rPr>
          <w:sz w:val="28"/>
          <w:szCs w:val="28"/>
        </w:rPr>
        <w:t xml:space="preserve"> </w:t>
      </w:r>
      <w:r w:rsidRPr="0079558F">
        <w:rPr>
          <w:sz w:val="28"/>
          <w:szCs w:val="28"/>
        </w:rPr>
        <w:t>стадиях</w:t>
      </w:r>
      <w:r>
        <w:rPr>
          <w:sz w:val="28"/>
          <w:szCs w:val="28"/>
        </w:rPr>
        <w:t xml:space="preserve"> </w:t>
      </w:r>
      <w:r w:rsidRPr="0079558F">
        <w:rPr>
          <w:sz w:val="28"/>
          <w:szCs w:val="28"/>
        </w:rPr>
        <w:t>цикла.</w:t>
      </w:r>
    </w:p>
    <w:p w:rsidR="00370B0C" w:rsidRDefault="0079558F" w:rsidP="0079558F">
      <w:pPr>
        <w:jc w:val="both"/>
      </w:pPr>
      <w:r w:rsidRPr="0079558F">
        <w:rPr>
          <w:sz w:val="28"/>
          <w:szCs w:val="28"/>
        </w:rPr>
        <w:t xml:space="preserve">Появится федеральная схема обращения с опасными отходами. Определено ее содержание. Предприниматели и организации должны будут соблюдать указанную схему, которая будет в свободном доступе. Они смогут накапливать, </w:t>
      </w:r>
      <w:proofErr w:type="gramStart"/>
      <w:r w:rsidRPr="0079558F">
        <w:rPr>
          <w:sz w:val="28"/>
          <w:szCs w:val="28"/>
        </w:rPr>
        <w:t>обезвреживать и размещать</w:t>
      </w:r>
      <w:proofErr w:type="gramEnd"/>
      <w:r w:rsidRPr="0079558F">
        <w:rPr>
          <w:sz w:val="28"/>
          <w:szCs w:val="28"/>
        </w:rPr>
        <w:t xml:space="preserve"> отходы самостоятельно либо передавать их федеральному оператору ЕИС.</w:t>
      </w:r>
      <w:r w:rsidRPr="0079558F">
        <w:rPr>
          <w:sz w:val="28"/>
          <w:szCs w:val="28"/>
        </w:rPr>
        <w:br/>
        <w:t>Для комплексной системы обращения с ТКО будет создан российский экологический оператор и ГИС ТКО, оператором которой будет Минприроды.</w:t>
      </w:r>
      <w:r w:rsidRPr="0079558F">
        <w:rPr>
          <w:sz w:val="28"/>
          <w:szCs w:val="28"/>
        </w:rPr>
        <w:br/>
      </w:r>
    </w:p>
    <w:p w:rsidR="00EF7705" w:rsidRDefault="00EF7705" w:rsidP="00325996"/>
    <w:p w:rsidR="00EF7705" w:rsidRPr="006603E7" w:rsidRDefault="00EF7705" w:rsidP="00EF7705">
      <w:pPr>
        <w:ind w:firstLine="709"/>
        <w:jc w:val="both"/>
        <w:rPr>
          <w:b/>
          <w:sz w:val="28"/>
          <w:szCs w:val="28"/>
        </w:rPr>
      </w:pPr>
      <w:r w:rsidRPr="00EB7B25">
        <w:rPr>
          <w:b/>
          <w:sz w:val="28"/>
          <w:szCs w:val="28"/>
        </w:rPr>
        <w:t>Документ:</w:t>
      </w:r>
      <w:r w:rsidRPr="00FF2238">
        <w:t xml:space="preserve"> </w:t>
      </w:r>
      <w:r w:rsidR="006603E7" w:rsidRPr="006603E7">
        <w:rPr>
          <w:rStyle w:val="doccaption"/>
          <w:b/>
          <w:sz w:val="28"/>
          <w:szCs w:val="28"/>
        </w:rPr>
        <w:t>Федеральный закон от 26.07.2019 № 224-ФЗ "О внесении изменений в Федеральный закон "О государственной судебно-экспертной деятельности в Российской Федерации" и Федеральный закон "О Следственном комитете Российской Федерации"</w:t>
      </w:r>
    </w:p>
    <w:p w:rsidR="006603E7" w:rsidRPr="006603E7" w:rsidRDefault="00EF7705" w:rsidP="006603E7">
      <w:pPr>
        <w:jc w:val="both"/>
        <w:rPr>
          <w:sz w:val="28"/>
          <w:szCs w:val="28"/>
          <w:highlight w:val="yellow"/>
        </w:rPr>
      </w:pPr>
      <w:r w:rsidRPr="00EB7B25">
        <w:rPr>
          <w:b/>
          <w:sz w:val="28"/>
          <w:szCs w:val="28"/>
        </w:rPr>
        <w:tab/>
        <w:t>Дата вступления в силу:</w:t>
      </w:r>
      <w:r>
        <w:rPr>
          <w:b/>
          <w:sz w:val="28"/>
          <w:szCs w:val="28"/>
        </w:rPr>
        <w:t xml:space="preserve"> </w:t>
      </w:r>
      <w:r w:rsidR="006603E7" w:rsidRPr="006603E7">
        <w:rPr>
          <w:sz w:val="28"/>
          <w:szCs w:val="28"/>
        </w:rPr>
        <w:t xml:space="preserve">по </w:t>
      </w:r>
      <w:proofErr w:type="gramStart"/>
      <w:r w:rsidR="006603E7" w:rsidRPr="006603E7">
        <w:rPr>
          <w:sz w:val="28"/>
          <w:szCs w:val="28"/>
        </w:rPr>
        <w:t>истечении</w:t>
      </w:r>
      <w:proofErr w:type="gramEnd"/>
      <w:r w:rsidR="006603E7" w:rsidRPr="006603E7">
        <w:rPr>
          <w:sz w:val="28"/>
          <w:szCs w:val="28"/>
        </w:rPr>
        <w:t xml:space="preserve"> 90 дней после дня официального опубликования</w:t>
      </w:r>
    </w:p>
    <w:p w:rsidR="00EF7705" w:rsidRPr="00EB7B25" w:rsidRDefault="00EF7705" w:rsidP="006603E7">
      <w:pPr>
        <w:jc w:val="both"/>
        <w:rPr>
          <w:sz w:val="28"/>
          <w:szCs w:val="28"/>
        </w:rPr>
      </w:pPr>
      <w:r>
        <w:rPr>
          <w:b/>
          <w:sz w:val="28"/>
          <w:szCs w:val="28"/>
        </w:rPr>
        <w:t xml:space="preserve"> </w:t>
      </w:r>
      <w:r w:rsidR="006603E7">
        <w:rPr>
          <w:b/>
          <w:sz w:val="28"/>
          <w:szCs w:val="28"/>
        </w:rPr>
        <w:tab/>
      </w:r>
      <w:r w:rsidRPr="00EB7B25">
        <w:rPr>
          <w:b/>
          <w:sz w:val="28"/>
          <w:szCs w:val="28"/>
        </w:rPr>
        <w:t>Опубликован:</w:t>
      </w:r>
      <w:r w:rsidRPr="00EB7B25">
        <w:rPr>
          <w:sz w:val="28"/>
          <w:szCs w:val="28"/>
        </w:rPr>
        <w:t xml:space="preserve"> </w:t>
      </w:r>
      <w:hyperlink r:id="rId34" w:history="1">
        <w:r w:rsidRPr="00EB7B25">
          <w:rPr>
            <w:rStyle w:val="a3"/>
            <w:sz w:val="28"/>
            <w:szCs w:val="28"/>
          </w:rPr>
          <w:t>http://www.pravo.gov.ru,</w:t>
        </w:r>
      </w:hyperlink>
      <w:r>
        <w:rPr>
          <w:rStyle w:val="a3"/>
          <w:sz w:val="28"/>
          <w:szCs w:val="28"/>
        </w:rPr>
        <w:t xml:space="preserve"> </w:t>
      </w:r>
      <w:r w:rsidR="006603E7">
        <w:rPr>
          <w:rStyle w:val="a3"/>
          <w:sz w:val="28"/>
          <w:szCs w:val="28"/>
        </w:rPr>
        <w:t>26</w:t>
      </w:r>
      <w:r>
        <w:rPr>
          <w:rStyle w:val="a3"/>
          <w:sz w:val="28"/>
          <w:szCs w:val="28"/>
        </w:rPr>
        <w:t>.</w:t>
      </w:r>
      <w:r w:rsidR="006603E7">
        <w:rPr>
          <w:rStyle w:val="a3"/>
          <w:sz w:val="28"/>
          <w:szCs w:val="28"/>
        </w:rPr>
        <w:t>07</w:t>
      </w:r>
      <w:r>
        <w:rPr>
          <w:rStyle w:val="a3"/>
          <w:sz w:val="28"/>
          <w:szCs w:val="28"/>
        </w:rPr>
        <w:t>.</w:t>
      </w:r>
      <w:r w:rsidRPr="00EB7B25">
        <w:rPr>
          <w:rStyle w:val="a3"/>
          <w:sz w:val="28"/>
          <w:szCs w:val="28"/>
        </w:rPr>
        <w:t>201</w:t>
      </w:r>
      <w:r>
        <w:rPr>
          <w:rStyle w:val="a3"/>
          <w:sz w:val="28"/>
          <w:szCs w:val="28"/>
        </w:rPr>
        <w:t>9</w:t>
      </w:r>
    </w:p>
    <w:p w:rsidR="00BF2A66" w:rsidRDefault="00EF7705" w:rsidP="00BF2A6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BF2A66" w:rsidRPr="00BF2A66">
        <w:rPr>
          <w:b/>
          <w:bCs/>
          <w:sz w:val="28"/>
          <w:szCs w:val="28"/>
        </w:rPr>
        <w:t>СК РФ теперь тоже может проводить судебные</w:t>
      </w:r>
      <w:r w:rsidR="00BF2A66">
        <w:rPr>
          <w:b/>
          <w:bCs/>
          <w:sz w:val="28"/>
          <w:szCs w:val="28"/>
        </w:rPr>
        <w:t xml:space="preserve"> </w:t>
      </w:r>
      <w:r w:rsidR="00BF2A66" w:rsidRPr="00BF2A66">
        <w:rPr>
          <w:b/>
          <w:bCs/>
          <w:sz w:val="28"/>
          <w:szCs w:val="28"/>
        </w:rPr>
        <w:t>экспертизы.</w:t>
      </w:r>
    </w:p>
    <w:p w:rsidR="00EF7705" w:rsidRDefault="00BF2A66" w:rsidP="00BF2A66">
      <w:pPr>
        <w:jc w:val="both"/>
      </w:pPr>
      <w:r w:rsidRPr="00BF2A66">
        <w:rPr>
          <w:sz w:val="28"/>
          <w:szCs w:val="28"/>
        </w:rPr>
        <w:t>Следственный комитет РФ отнесен к числу федеральных госорганов, в которых могут создаваться государственные судебно-экспертные учреждения. Он наделен полномочиями по организации и производству судебных экспертиз, назначенных в соответствии с уголовно-процессуальным законодательством, и по обеспечению законности при выполнении этого процессуального действия.</w:t>
      </w:r>
      <w:r w:rsidRPr="00BF2A66">
        <w:rPr>
          <w:sz w:val="28"/>
          <w:szCs w:val="28"/>
        </w:rPr>
        <w:br/>
      </w:r>
    </w:p>
    <w:p w:rsidR="00EF7705" w:rsidRDefault="00EF7705" w:rsidP="00EF7705"/>
    <w:p w:rsidR="00EF7705" w:rsidRPr="006603E7" w:rsidRDefault="00EF7705" w:rsidP="00EF7705">
      <w:pPr>
        <w:ind w:firstLine="709"/>
        <w:jc w:val="both"/>
        <w:rPr>
          <w:b/>
          <w:sz w:val="28"/>
          <w:szCs w:val="28"/>
        </w:rPr>
      </w:pPr>
      <w:r w:rsidRPr="00EB7B25">
        <w:rPr>
          <w:b/>
          <w:sz w:val="28"/>
          <w:szCs w:val="28"/>
        </w:rPr>
        <w:t>Документ:</w:t>
      </w:r>
      <w:r w:rsidRPr="00FF2238">
        <w:t xml:space="preserve"> </w:t>
      </w:r>
      <w:r w:rsidR="006603E7" w:rsidRPr="006603E7">
        <w:rPr>
          <w:rStyle w:val="doccaption"/>
          <w:b/>
          <w:sz w:val="28"/>
          <w:szCs w:val="28"/>
        </w:rPr>
        <w:t>Федеральный закон от 26.07.2019 № 223-ФЗ "О внесении изменения в статью 28.3 Кодекса Российской Федерации об административных правонарушениях"</w:t>
      </w:r>
    </w:p>
    <w:p w:rsidR="00EF7705" w:rsidRPr="00EB7B25" w:rsidRDefault="00EF7705" w:rsidP="00EF7705">
      <w:pPr>
        <w:jc w:val="both"/>
        <w:rPr>
          <w:b/>
          <w:sz w:val="28"/>
          <w:szCs w:val="28"/>
        </w:rPr>
      </w:pPr>
      <w:r w:rsidRPr="00EB7B25">
        <w:rPr>
          <w:b/>
          <w:sz w:val="28"/>
          <w:szCs w:val="28"/>
        </w:rPr>
        <w:tab/>
        <w:t>Дата вступления в силу:</w:t>
      </w:r>
      <w:r>
        <w:rPr>
          <w:b/>
          <w:sz w:val="28"/>
          <w:szCs w:val="28"/>
        </w:rPr>
        <w:t xml:space="preserve">  </w:t>
      </w:r>
      <w:r w:rsidR="006603E7" w:rsidRPr="006603E7">
        <w:rPr>
          <w:sz w:val="28"/>
          <w:szCs w:val="28"/>
        </w:rPr>
        <w:t>с 1 сентября 2019 года</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35" w:history="1">
        <w:r w:rsidRPr="00EB7B25">
          <w:rPr>
            <w:rStyle w:val="a3"/>
            <w:sz w:val="28"/>
            <w:szCs w:val="28"/>
          </w:rPr>
          <w:t>http://www.pravo.gov.ru,</w:t>
        </w:r>
      </w:hyperlink>
      <w:r>
        <w:rPr>
          <w:rStyle w:val="a3"/>
          <w:sz w:val="28"/>
          <w:szCs w:val="28"/>
        </w:rPr>
        <w:t xml:space="preserve"> </w:t>
      </w:r>
      <w:r w:rsidR="006603E7">
        <w:rPr>
          <w:rStyle w:val="a3"/>
          <w:sz w:val="28"/>
          <w:szCs w:val="28"/>
        </w:rPr>
        <w:t>26</w:t>
      </w:r>
      <w:r>
        <w:rPr>
          <w:rStyle w:val="a3"/>
          <w:sz w:val="28"/>
          <w:szCs w:val="28"/>
        </w:rPr>
        <w:t>.</w:t>
      </w:r>
      <w:r w:rsidR="006603E7">
        <w:rPr>
          <w:rStyle w:val="a3"/>
          <w:sz w:val="28"/>
          <w:szCs w:val="28"/>
        </w:rPr>
        <w:t>07</w:t>
      </w:r>
      <w:r>
        <w:rPr>
          <w:rStyle w:val="a3"/>
          <w:sz w:val="28"/>
          <w:szCs w:val="28"/>
        </w:rPr>
        <w:t>.</w:t>
      </w:r>
      <w:r w:rsidRPr="00EB7B25">
        <w:rPr>
          <w:rStyle w:val="a3"/>
          <w:sz w:val="28"/>
          <w:szCs w:val="28"/>
        </w:rPr>
        <w:t>201</w:t>
      </w:r>
      <w:r>
        <w:rPr>
          <w:rStyle w:val="a3"/>
          <w:sz w:val="28"/>
          <w:szCs w:val="28"/>
        </w:rPr>
        <w:t>9</w:t>
      </w:r>
    </w:p>
    <w:p w:rsidR="00BF2A66" w:rsidRDefault="00EF7705" w:rsidP="00BF2A6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BF2A66" w:rsidRPr="00BF2A66">
        <w:rPr>
          <w:b/>
          <w:bCs/>
          <w:sz w:val="28"/>
          <w:szCs w:val="28"/>
        </w:rPr>
        <w:t>Составлять протоколы о невыполнении местными властями требований территориального органа юстиции будут</w:t>
      </w:r>
      <w:r w:rsidR="00BF2A66">
        <w:rPr>
          <w:b/>
          <w:bCs/>
          <w:sz w:val="28"/>
          <w:szCs w:val="28"/>
        </w:rPr>
        <w:t xml:space="preserve"> </w:t>
      </w:r>
      <w:r w:rsidR="00BF2A66" w:rsidRPr="00BF2A66">
        <w:rPr>
          <w:b/>
          <w:bCs/>
          <w:sz w:val="28"/>
          <w:szCs w:val="28"/>
        </w:rPr>
        <w:t>сотрудники</w:t>
      </w:r>
      <w:r w:rsidR="00BF2A66">
        <w:rPr>
          <w:b/>
          <w:bCs/>
          <w:sz w:val="28"/>
          <w:szCs w:val="28"/>
        </w:rPr>
        <w:t xml:space="preserve"> </w:t>
      </w:r>
      <w:r w:rsidR="00BF2A66" w:rsidRPr="00BF2A66">
        <w:rPr>
          <w:b/>
          <w:bCs/>
          <w:sz w:val="28"/>
          <w:szCs w:val="28"/>
        </w:rPr>
        <w:t>Минюста.</w:t>
      </w:r>
    </w:p>
    <w:p w:rsidR="00BF2A66" w:rsidRDefault="00BF2A66" w:rsidP="00BF2A66">
      <w:pPr>
        <w:jc w:val="both"/>
        <w:rPr>
          <w:sz w:val="28"/>
          <w:szCs w:val="28"/>
        </w:rPr>
      </w:pPr>
      <w:r w:rsidRPr="00BF2A66">
        <w:rPr>
          <w:sz w:val="28"/>
          <w:szCs w:val="28"/>
        </w:rPr>
        <w:t xml:space="preserve">Сотрудники Минюста уполномочены составлять протоколы в </w:t>
      </w:r>
      <w:proofErr w:type="gramStart"/>
      <w:r w:rsidRPr="00BF2A66">
        <w:rPr>
          <w:sz w:val="28"/>
          <w:szCs w:val="28"/>
        </w:rPr>
        <w:t>отношении</w:t>
      </w:r>
      <w:proofErr w:type="gramEnd"/>
      <w:r w:rsidRPr="00BF2A66">
        <w:rPr>
          <w:sz w:val="28"/>
          <w:szCs w:val="28"/>
        </w:rPr>
        <w:t xml:space="preserve"> должностных лиц органов местного самоуправления, не выполняющих требования территориального органа юстиции при проверке соблюдения законодательства</w:t>
      </w:r>
      <w:r>
        <w:rPr>
          <w:sz w:val="28"/>
          <w:szCs w:val="28"/>
        </w:rPr>
        <w:t xml:space="preserve"> </w:t>
      </w:r>
      <w:r w:rsidRPr="00BF2A66">
        <w:rPr>
          <w:sz w:val="28"/>
          <w:szCs w:val="28"/>
        </w:rPr>
        <w:t>о</w:t>
      </w:r>
      <w:r>
        <w:rPr>
          <w:sz w:val="28"/>
          <w:szCs w:val="28"/>
        </w:rPr>
        <w:t xml:space="preserve"> </w:t>
      </w:r>
      <w:r w:rsidRPr="00BF2A66">
        <w:rPr>
          <w:sz w:val="28"/>
          <w:szCs w:val="28"/>
        </w:rPr>
        <w:t>нотариате.</w:t>
      </w:r>
    </w:p>
    <w:p w:rsidR="00EF7705" w:rsidRPr="006603E7" w:rsidRDefault="00EF7705" w:rsidP="00EF7705">
      <w:pPr>
        <w:ind w:firstLine="709"/>
        <w:jc w:val="both"/>
        <w:rPr>
          <w:b/>
          <w:sz w:val="28"/>
          <w:szCs w:val="28"/>
        </w:rPr>
      </w:pPr>
      <w:r w:rsidRPr="00EB7B25">
        <w:rPr>
          <w:b/>
          <w:sz w:val="28"/>
          <w:szCs w:val="28"/>
        </w:rPr>
        <w:lastRenderedPageBreak/>
        <w:t>Документ:</w:t>
      </w:r>
      <w:r w:rsidRPr="00FF2238">
        <w:t xml:space="preserve"> </w:t>
      </w:r>
      <w:r w:rsidR="006603E7" w:rsidRPr="006603E7">
        <w:rPr>
          <w:rStyle w:val="doccaption"/>
          <w:b/>
          <w:sz w:val="28"/>
          <w:szCs w:val="28"/>
        </w:rPr>
        <w:t>Федеральный закон от 26.07.2019 № 222-ФЗ "О внесении изменения в статью 9.5 Кодекса Российской Федерации об административных правонарушениях"</w:t>
      </w:r>
    </w:p>
    <w:p w:rsidR="00EF7705" w:rsidRPr="006603E7" w:rsidRDefault="00EF7705" w:rsidP="00EF7705">
      <w:pPr>
        <w:jc w:val="both"/>
        <w:rPr>
          <w:sz w:val="28"/>
          <w:szCs w:val="28"/>
        </w:rPr>
      </w:pPr>
      <w:r w:rsidRPr="00EB7B25">
        <w:rPr>
          <w:b/>
          <w:sz w:val="28"/>
          <w:szCs w:val="28"/>
        </w:rPr>
        <w:tab/>
        <w:t>Дата вступления в силу:</w:t>
      </w:r>
      <w:r>
        <w:rPr>
          <w:b/>
          <w:sz w:val="28"/>
          <w:szCs w:val="28"/>
        </w:rPr>
        <w:t xml:space="preserve">  </w:t>
      </w:r>
      <w:r w:rsidR="006603E7" w:rsidRPr="006603E7">
        <w:rPr>
          <w:sz w:val="28"/>
          <w:szCs w:val="28"/>
        </w:rPr>
        <w:t>05.08.2019</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36" w:history="1">
        <w:r w:rsidRPr="00EB7B25">
          <w:rPr>
            <w:rStyle w:val="a3"/>
            <w:sz w:val="28"/>
            <w:szCs w:val="28"/>
          </w:rPr>
          <w:t>http://www.pravo.gov.ru,</w:t>
        </w:r>
      </w:hyperlink>
      <w:r>
        <w:rPr>
          <w:rStyle w:val="a3"/>
          <w:sz w:val="28"/>
          <w:szCs w:val="28"/>
        </w:rPr>
        <w:t xml:space="preserve"> </w:t>
      </w:r>
      <w:r w:rsidR="006603E7">
        <w:rPr>
          <w:rStyle w:val="a3"/>
          <w:sz w:val="28"/>
          <w:szCs w:val="28"/>
        </w:rPr>
        <w:t>26</w:t>
      </w:r>
      <w:r>
        <w:rPr>
          <w:rStyle w:val="a3"/>
          <w:sz w:val="28"/>
          <w:szCs w:val="28"/>
        </w:rPr>
        <w:t>.</w:t>
      </w:r>
      <w:r w:rsidR="006603E7">
        <w:rPr>
          <w:rStyle w:val="a3"/>
          <w:sz w:val="28"/>
          <w:szCs w:val="28"/>
        </w:rPr>
        <w:t>07</w:t>
      </w:r>
      <w:r>
        <w:rPr>
          <w:rStyle w:val="a3"/>
          <w:sz w:val="28"/>
          <w:szCs w:val="28"/>
        </w:rPr>
        <w:t>.</w:t>
      </w:r>
      <w:r w:rsidRPr="00EB7B25">
        <w:rPr>
          <w:rStyle w:val="a3"/>
          <w:sz w:val="28"/>
          <w:szCs w:val="28"/>
        </w:rPr>
        <w:t>201</w:t>
      </w:r>
      <w:r>
        <w:rPr>
          <w:rStyle w:val="a3"/>
          <w:sz w:val="28"/>
          <w:szCs w:val="28"/>
        </w:rPr>
        <w:t>9</w:t>
      </w:r>
    </w:p>
    <w:p w:rsidR="00BF2A66" w:rsidRDefault="00EF7705" w:rsidP="00BF2A6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BF2A66" w:rsidRPr="00BF2A66">
        <w:rPr>
          <w:b/>
          <w:bCs/>
          <w:sz w:val="28"/>
          <w:szCs w:val="28"/>
        </w:rPr>
        <w:t>Повышены штрафы за использование здания без разрешения на ввод в эксплуатацию.</w:t>
      </w:r>
      <w:r w:rsidR="00BF2A66" w:rsidRPr="00BF2A66">
        <w:rPr>
          <w:sz w:val="28"/>
          <w:szCs w:val="28"/>
        </w:rPr>
        <w:br/>
        <w:t xml:space="preserve">Усилена административная ответственность за эксплуатацию объекта капстроительства без разрешения на ввод его в эксплуатацию. Исключение </w:t>
      </w:r>
      <w:r w:rsidR="00BF2A66">
        <w:rPr>
          <w:sz w:val="28"/>
          <w:szCs w:val="28"/>
        </w:rPr>
        <w:t>–</w:t>
      </w:r>
      <w:r w:rsidR="00BF2A66" w:rsidRPr="00BF2A66">
        <w:rPr>
          <w:sz w:val="28"/>
          <w:szCs w:val="28"/>
        </w:rPr>
        <w:t xml:space="preserve"> разрешение</w:t>
      </w:r>
      <w:r w:rsidR="00BF2A66">
        <w:rPr>
          <w:sz w:val="28"/>
          <w:szCs w:val="28"/>
        </w:rPr>
        <w:t xml:space="preserve"> </w:t>
      </w:r>
      <w:r w:rsidR="00BF2A66" w:rsidRPr="00BF2A66">
        <w:rPr>
          <w:sz w:val="28"/>
          <w:szCs w:val="28"/>
        </w:rPr>
        <w:t>на</w:t>
      </w:r>
      <w:r w:rsidR="00BF2A66">
        <w:rPr>
          <w:sz w:val="28"/>
          <w:szCs w:val="28"/>
        </w:rPr>
        <w:t xml:space="preserve"> </w:t>
      </w:r>
      <w:r w:rsidR="00BF2A66" w:rsidRPr="00BF2A66">
        <w:rPr>
          <w:sz w:val="28"/>
          <w:szCs w:val="28"/>
        </w:rPr>
        <w:t>строительство</w:t>
      </w:r>
      <w:r w:rsidR="00BF2A66">
        <w:rPr>
          <w:sz w:val="28"/>
          <w:szCs w:val="28"/>
        </w:rPr>
        <w:t xml:space="preserve"> </w:t>
      </w:r>
      <w:r w:rsidR="00BF2A66" w:rsidRPr="00BF2A66">
        <w:rPr>
          <w:sz w:val="28"/>
          <w:szCs w:val="28"/>
        </w:rPr>
        <w:t>не</w:t>
      </w:r>
      <w:r w:rsidR="00BF2A66">
        <w:rPr>
          <w:sz w:val="28"/>
          <w:szCs w:val="28"/>
        </w:rPr>
        <w:t xml:space="preserve"> </w:t>
      </w:r>
      <w:r w:rsidR="00BF2A66" w:rsidRPr="00BF2A66">
        <w:rPr>
          <w:sz w:val="28"/>
          <w:szCs w:val="28"/>
        </w:rPr>
        <w:t>требуется.</w:t>
      </w:r>
    </w:p>
    <w:p w:rsidR="00BF2A66" w:rsidRPr="00BF2A66" w:rsidRDefault="00BF2A66" w:rsidP="00BF2A66">
      <w:pPr>
        <w:jc w:val="both"/>
        <w:rPr>
          <w:sz w:val="28"/>
          <w:szCs w:val="28"/>
        </w:rPr>
      </w:pPr>
      <w:r w:rsidRPr="00BF2A66">
        <w:rPr>
          <w:sz w:val="28"/>
          <w:szCs w:val="28"/>
        </w:rPr>
        <w:t xml:space="preserve">Граждан будут штрафовать на сумму от 2 тыс. до 5 тыс. </w:t>
      </w:r>
      <w:proofErr w:type="spellStart"/>
      <w:r w:rsidRPr="00BF2A66">
        <w:rPr>
          <w:sz w:val="28"/>
          <w:szCs w:val="28"/>
        </w:rPr>
        <w:t>руб</w:t>
      </w:r>
      <w:proofErr w:type="spellEnd"/>
      <w:r w:rsidRPr="00BF2A66">
        <w:rPr>
          <w:sz w:val="28"/>
          <w:szCs w:val="28"/>
        </w:rPr>
        <w:t xml:space="preserve">, должностных лиц и ИП - от 20 тыс. до 50 тыс. руб., </w:t>
      </w:r>
      <w:proofErr w:type="spellStart"/>
      <w:r w:rsidRPr="00BF2A66">
        <w:rPr>
          <w:sz w:val="28"/>
          <w:szCs w:val="28"/>
        </w:rPr>
        <w:t>юрлиц</w:t>
      </w:r>
      <w:proofErr w:type="spellEnd"/>
      <w:r w:rsidRPr="00BF2A66">
        <w:rPr>
          <w:sz w:val="28"/>
          <w:szCs w:val="28"/>
        </w:rPr>
        <w:t xml:space="preserve"> - от 500 тыс. до 1 </w:t>
      </w:r>
      <w:proofErr w:type="gramStart"/>
      <w:r w:rsidRPr="00BF2A66">
        <w:rPr>
          <w:sz w:val="28"/>
          <w:szCs w:val="28"/>
        </w:rPr>
        <w:t>млн</w:t>
      </w:r>
      <w:proofErr w:type="gramEnd"/>
      <w:r w:rsidRPr="00BF2A66">
        <w:rPr>
          <w:sz w:val="28"/>
          <w:szCs w:val="28"/>
        </w:rPr>
        <w:t xml:space="preserve"> руб. </w:t>
      </w:r>
    </w:p>
    <w:p w:rsidR="00EF7705" w:rsidRDefault="00BF2A66" w:rsidP="00BF2A66">
      <w:pPr>
        <w:shd w:val="clear" w:color="auto" w:fill="FFFFFF"/>
        <w:jc w:val="both"/>
      </w:pPr>
      <w:r w:rsidRPr="00BF2A66">
        <w:rPr>
          <w:color w:val="000000"/>
          <w:sz w:val="28"/>
          <w:szCs w:val="28"/>
        </w:rPr>
        <w:br/>
      </w:r>
    </w:p>
    <w:p w:rsidR="00EF7705" w:rsidRPr="006603E7" w:rsidRDefault="00EF7705" w:rsidP="00EF7705">
      <w:pPr>
        <w:ind w:firstLine="709"/>
        <w:jc w:val="both"/>
        <w:rPr>
          <w:b/>
          <w:sz w:val="28"/>
          <w:szCs w:val="28"/>
        </w:rPr>
      </w:pPr>
      <w:r w:rsidRPr="00EB7B25">
        <w:rPr>
          <w:b/>
          <w:sz w:val="28"/>
          <w:szCs w:val="28"/>
        </w:rPr>
        <w:t>Документ:</w:t>
      </w:r>
      <w:r w:rsidRPr="00FF2238">
        <w:t xml:space="preserve"> </w:t>
      </w:r>
      <w:r w:rsidR="006603E7" w:rsidRPr="006603E7">
        <w:rPr>
          <w:rStyle w:val="doccaption"/>
          <w:b/>
          <w:sz w:val="28"/>
          <w:szCs w:val="28"/>
        </w:rPr>
        <w:t>Федеральный закон от 26.07.2019 № 221-ФЗ "О внесении изменения в статью 5.27 Кодекса Российской Федерации об административных правонарушениях"</w:t>
      </w:r>
    </w:p>
    <w:p w:rsidR="00EF7705" w:rsidRPr="006603E7" w:rsidRDefault="00EF7705" w:rsidP="00EF7705">
      <w:pPr>
        <w:jc w:val="both"/>
        <w:rPr>
          <w:sz w:val="28"/>
          <w:szCs w:val="28"/>
        </w:rPr>
      </w:pPr>
      <w:r w:rsidRPr="00EB7B25">
        <w:rPr>
          <w:b/>
          <w:sz w:val="28"/>
          <w:szCs w:val="28"/>
        </w:rPr>
        <w:tab/>
        <w:t>Дата вступления в силу:</w:t>
      </w:r>
      <w:r>
        <w:rPr>
          <w:b/>
          <w:sz w:val="28"/>
          <w:szCs w:val="28"/>
        </w:rPr>
        <w:t xml:space="preserve"> </w:t>
      </w:r>
      <w:r w:rsidR="006603E7" w:rsidRPr="006603E7">
        <w:rPr>
          <w:sz w:val="28"/>
          <w:szCs w:val="28"/>
        </w:rPr>
        <w:t>05.08.2019</w:t>
      </w:r>
      <w:r w:rsidRPr="006603E7">
        <w:rPr>
          <w:sz w:val="28"/>
          <w:szCs w:val="28"/>
        </w:rPr>
        <w:t xml:space="preserve"> </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37" w:history="1">
        <w:r w:rsidRPr="00EB7B25">
          <w:rPr>
            <w:rStyle w:val="a3"/>
            <w:sz w:val="28"/>
            <w:szCs w:val="28"/>
          </w:rPr>
          <w:t>http://www.pravo.gov.ru,</w:t>
        </w:r>
      </w:hyperlink>
      <w:r>
        <w:rPr>
          <w:rStyle w:val="a3"/>
          <w:sz w:val="28"/>
          <w:szCs w:val="28"/>
        </w:rPr>
        <w:t xml:space="preserve"> </w:t>
      </w:r>
      <w:r w:rsidR="006603E7">
        <w:rPr>
          <w:rStyle w:val="a3"/>
          <w:sz w:val="28"/>
          <w:szCs w:val="28"/>
        </w:rPr>
        <w:t>26</w:t>
      </w:r>
      <w:r>
        <w:rPr>
          <w:rStyle w:val="a3"/>
          <w:sz w:val="28"/>
          <w:szCs w:val="28"/>
        </w:rPr>
        <w:t>.</w:t>
      </w:r>
      <w:r w:rsidR="006603E7">
        <w:rPr>
          <w:rStyle w:val="a3"/>
          <w:sz w:val="28"/>
          <w:szCs w:val="28"/>
        </w:rPr>
        <w:t>07</w:t>
      </w:r>
      <w:r>
        <w:rPr>
          <w:rStyle w:val="a3"/>
          <w:sz w:val="28"/>
          <w:szCs w:val="28"/>
        </w:rPr>
        <w:t>.</w:t>
      </w:r>
      <w:r w:rsidRPr="00EB7B25">
        <w:rPr>
          <w:rStyle w:val="a3"/>
          <w:sz w:val="28"/>
          <w:szCs w:val="28"/>
        </w:rPr>
        <w:t>201</w:t>
      </w:r>
      <w:r>
        <w:rPr>
          <w:rStyle w:val="a3"/>
          <w:sz w:val="28"/>
          <w:szCs w:val="28"/>
        </w:rPr>
        <w:t>9</w:t>
      </w:r>
    </w:p>
    <w:p w:rsidR="0085021E" w:rsidRDefault="00EF7705" w:rsidP="0085021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5021E" w:rsidRPr="0085021E">
        <w:rPr>
          <w:b/>
          <w:bCs/>
          <w:sz w:val="28"/>
          <w:szCs w:val="28"/>
        </w:rPr>
        <w:t>За "зарплатное рабство" работодателя ждет штраф.</w:t>
      </w:r>
      <w:r w:rsidR="0085021E" w:rsidRPr="0085021E">
        <w:rPr>
          <w:sz w:val="28"/>
          <w:szCs w:val="28"/>
        </w:rPr>
        <w:br/>
        <w:t xml:space="preserve">Введена административная ответственность работодателя за создание препятствий работникам в смене кредитной организации для получения зарплаты. За это грозит предупреждение или административный штраф в </w:t>
      </w:r>
      <w:proofErr w:type="gramStart"/>
      <w:r w:rsidR="0085021E" w:rsidRPr="0085021E">
        <w:rPr>
          <w:sz w:val="28"/>
          <w:szCs w:val="28"/>
        </w:rPr>
        <w:t>следующем</w:t>
      </w:r>
      <w:proofErr w:type="gramEnd"/>
      <w:r w:rsidR="0085021E">
        <w:rPr>
          <w:sz w:val="28"/>
          <w:szCs w:val="28"/>
        </w:rPr>
        <w:t xml:space="preserve"> </w:t>
      </w:r>
      <w:r w:rsidR="0085021E" w:rsidRPr="0085021E">
        <w:rPr>
          <w:sz w:val="28"/>
          <w:szCs w:val="28"/>
        </w:rPr>
        <w:t>размере:</w:t>
      </w:r>
    </w:p>
    <w:p w:rsidR="0085021E" w:rsidRDefault="0085021E" w:rsidP="0085021E">
      <w:pPr>
        <w:jc w:val="both"/>
        <w:rPr>
          <w:sz w:val="28"/>
          <w:szCs w:val="28"/>
        </w:rPr>
      </w:pPr>
      <w:r>
        <w:rPr>
          <w:sz w:val="28"/>
          <w:szCs w:val="28"/>
        </w:rPr>
        <w:t>-</w:t>
      </w:r>
      <w:r w:rsidRPr="0085021E">
        <w:rPr>
          <w:sz w:val="28"/>
          <w:szCs w:val="28"/>
        </w:rPr>
        <w:t>от 10 до 20 т</w:t>
      </w:r>
      <w:r>
        <w:rPr>
          <w:sz w:val="28"/>
          <w:szCs w:val="28"/>
        </w:rPr>
        <w:t>ыс. руб. для должностных лиц;</w:t>
      </w:r>
      <w:proofErr w:type="gramStart"/>
      <w:r>
        <w:rPr>
          <w:sz w:val="28"/>
          <w:szCs w:val="28"/>
        </w:rPr>
        <w:br/>
        <w:t>-</w:t>
      </w:r>
      <w:proofErr w:type="gramEnd"/>
      <w:r w:rsidRPr="0085021E">
        <w:rPr>
          <w:sz w:val="28"/>
          <w:szCs w:val="28"/>
        </w:rPr>
        <w:t>от</w:t>
      </w:r>
      <w:r>
        <w:rPr>
          <w:sz w:val="28"/>
          <w:szCs w:val="28"/>
        </w:rPr>
        <w:t xml:space="preserve"> </w:t>
      </w:r>
      <w:r w:rsidRPr="0085021E">
        <w:rPr>
          <w:sz w:val="28"/>
          <w:szCs w:val="28"/>
        </w:rPr>
        <w:t>1</w:t>
      </w:r>
      <w:r>
        <w:rPr>
          <w:sz w:val="28"/>
          <w:szCs w:val="28"/>
        </w:rPr>
        <w:t xml:space="preserve"> </w:t>
      </w:r>
      <w:r w:rsidRPr="0085021E">
        <w:rPr>
          <w:sz w:val="28"/>
          <w:szCs w:val="28"/>
        </w:rPr>
        <w:t>до</w:t>
      </w:r>
      <w:r>
        <w:rPr>
          <w:sz w:val="28"/>
          <w:szCs w:val="28"/>
        </w:rPr>
        <w:t xml:space="preserve"> </w:t>
      </w:r>
      <w:r w:rsidRPr="0085021E">
        <w:rPr>
          <w:sz w:val="28"/>
          <w:szCs w:val="28"/>
        </w:rPr>
        <w:t>5</w:t>
      </w:r>
      <w:r>
        <w:rPr>
          <w:sz w:val="28"/>
          <w:szCs w:val="28"/>
        </w:rPr>
        <w:t xml:space="preserve"> </w:t>
      </w:r>
      <w:r w:rsidRPr="0085021E">
        <w:rPr>
          <w:sz w:val="28"/>
          <w:szCs w:val="28"/>
        </w:rPr>
        <w:t>тыс.</w:t>
      </w:r>
      <w:r>
        <w:rPr>
          <w:sz w:val="28"/>
          <w:szCs w:val="28"/>
        </w:rPr>
        <w:t xml:space="preserve"> </w:t>
      </w:r>
      <w:r w:rsidRPr="0085021E">
        <w:rPr>
          <w:sz w:val="28"/>
          <w:szCs w:val="28"/>
        </w:rPr>
        <w:t>руб.</w:t>
      </w:r>
      <w:r>
        <w:rPr>
          <w:sz w:val="28"/>
          <w:szCs w:val="28"/>
        </w:rPr>
        <w:t xml:space="preserve"> </w:t>
      </w:r>
      <w:r w:rsidRPr="0085021E">
        <w:rPr>
          <w:sz w:val="28"/>
          <w:szCs w:val="28"/>
        </w:rPr>
        <w:t>для</w:t>
      </w:r>
      <w:r>
        <w:rPr>
          <w:sz w:val="28"/>
          <w:szCs w:val="28"/>
        </w:rPr>
        <w:t xml:space="preserve"> </w:t>
      </w:r>
      <w:r w:rsidRPr="0085021E">
        <w:rPr>
          <w:sz w:val="28"/>
          <w:szCs w:val="28"/>
        </w:rPr>
        <w:t>ИП;</w:t>
      </w:r>
    </w:p>
    <w:p w:rsidR="0085021E" w:rsidRPr="0085021E" w:rsidRDefault="0085021E" w:rsidP="0085021E">
      <w:pPr>
        <w:jc w:val="both"/>
        <w:rPr>
          <w:sz w:val="28"/>
          <w:szCs w:val="28"/>
        </w:rPr>
      </w:pPr>
      <w:r w:rsidRPr="0085021E">
        <w:rPr>
          <w:sz w:val="28"/>
          <w:szCs w:val="28"/>
        </w:rPr>
        <w:t xml:space="preserve">- от 30 до 50 тыс. руб. для организаций. </w:t>
      </w:r>
    </w:p>
    <w:p w:rsidR="00EF7705" w:rsidRDefault="0085021E" w:rsidP="0085021E">
      <w:pPr>
        <w:shd w:val="clear" w:color="auto" w:fill="FFFFFF"/>
      </w:pPr>
      <w:r>
        <w:rPr>
          <w:color w:val="000000"/>
        </w:rPr>
        <w:br/>
      </w:r>
    </w:p>
    <w:p w:rsidR="00EF7705" w:rsidRPr="006603E7" w:rsidRDefault="00EF7705" w:rsidP="00EF7705">
      <w:pPr>
        <w:ind w:firstLine="709"/>
        <w:jc w:val="both"/>
        <w:rPr>
          <w:b/>
          <w:sz w:val="28"/>
          <w:szCs w:val="28"/>
        </w:rPr>
      </w:pPr>
      <w:r w:rsidRPr="00EB7B25">
        <w:rPr>
          <w:b/>
          <w:sz w:val="28"/>
          <w:szCs w:val="28"/>
        </w:rPr>
        <w:t>Документ:</w:t>
      </w:r>
      <w:r w:rsidRPr="00FF2238">
        <w:t xml:space="preserve"> </w:t>
      </w:r>
      <w:r w:rsidR="006603E7" w:rsidRPr="006603E7">
        <w:rPr>
          <w:rStyle w:val="doccaption"/>
          <w:b/>
          <w:sz w:val="28"/>
          <w:szCs w:val="28"/>
        </w:rPr>
        <w:t>Федеральный закон от 26.07.2019 № 220-ФЗ "О внесении изменения в статью 4.5 Кодекса Российской Федерации об административных правонарушениях"</w:t>
      </w:r>
    </w:p>
    <w:p w:rsidR="00EF7705" w:rsidRPr="00EB7B25" w:rsidRDefault="00EF7705" w:rsidP="00EF7705">
      <w:pPr>
        <w:jc w:val="both"/>
        <w:rPr>
          <w:b/>
          <w:sz w:val="28"/>
          <w:szCs w:val="28"/>
        </w:rPr>
      </w:pPr>
      <w:r w:rsidRPr="00EB7B25">
        <w:rPr>
          <w:b/>
          <w:sz w:val="28"/>
          <w:szCs w:val="28"/>
        </w:rPr>
        <w:tab/>
        <w:t>Дата вступления в силу:</w:t>
      </w:r>
      <w:r>
        <w:rPr>
          <w:b/>
          <w:sz w:val="28"/>
          <w:szCs w:val="28"/>
        </w:rPr>
        <w:t xml:space="preserve">  </w:t>
      </w:r>
      <w:r w:rsidR="006603E7" w:rsidRPr="006603E7">
        <w:rPr>
          <w:sz w:val="28"/>
          <w:szCs w:val="28"/>
        </w:rPr>
        <w:t>со дня официального опубликования</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38" w:history="1">
        <w:r w:rsidRPr="00EB7B25">
          <w:rPr>
            <w:rStyle w:val="a3"/>
            <w:sz w:val="28"/>
            <w:szCs w:val="28"/>
          </w:rPr>
          <w:t>http://www.pravo.gov.ru,</w:t>
        </w:r>
      </w:hyperlink>
      <w:r>
        <w:rPr>
          <w:rStyle w:val="a3"/>
          <w:sz w:val="28"/>
          <w:szCs w:val="28"/>
        </w:rPr>
        <w:t xml:space="preserve"> </w:t>
      </w:r>
      <w:r w:rsidR="006603E7">
        <w:rPr>
          <w:rStyle w:val="a3"/>
          <w:sz w:val="28"/>
          <w:szCs w:val="28"/>
        </w:rPr>
        <w:t>26</w:t>
      </w:r>
      <w:r>
        <w:rPr>
          <w:rStyle w:val="a3"/>
          <w:sz w:val="28"/>
          <w:szCs w:val="28"/>
        </w:rPr>
        <w:t>.</w:t>
      </w:r>
      <w:r w:rsidR="006603E7">
        <w:rPr>
          <w:rStyle w:val="a3"/>
          <w:sz w:val="28"/>
          <w:szCs w:val="28"/>
        </w:rPr>
        <w:t>07</w:t>
      </w:r>
      <w:r>
        <w:rPr>
          <w:rStyle w:val="a3"/>
          <w:sz w:val="28"/>
          <w:szCs w:val="28"/>
        </w:rPr>
        <w:t>.</w:t>
      </w:r>
      <w:r w:rsidRPr="00EB7B25">
        <w:rPr>
          <w:rStyle w:val="a3"/>
          <w:sz w:val="28"/>
          <w:szCs w:val="28"/>
        </w:rPr>
        <w:t>201</w:t>
      </w:r>
      <w:r>
        <w:rPr>
          <w:rStyle w:val="a3"/>
          <w:sz w:val="28"/>
          <w:szCs w:val="28"/>
        </w:rPr>
        <w:t>9</w:t>
      </w:r>
    </w:p>
    <w:p w:rsidR="00BF2A66" w:rsidRDefault="00EF7705" w:rsidP="00BF2A6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BF2A66" w:rsidRPr="00BF2A66">
        <w:rPr>
          <w:b/>
          <w:bCs/>
          <w:sz w:val="28"/>
          <w:szCs w:val="28"/>
        </w:rPr>
        <w:t>Устранена коллизия правовых норм в части сроков давности привлечения к административной ответственности.</w:t>
      </w:r>
      <w:r w:rsidR="00BF2A66" w:rsidRPr="00BF2A66">
        <w:rPr>
          <w:sz w:val="28"/>
          <w:szCs w:val="28"/>
        </w:rPr>
        <w:br/>
        <w:t>Исключена коллизия правовых норм в части срока давности привлечения к административной ответственности за правонарушения, влекущие дисквалификацию.</w:t>
      </w:r>
      <w:r w:rsidR="00BF2A66" w:rsidRPr="00BF2A66">
        <w:rPr>
          <w:sz w:val="28"/>
          <w:szCs w:val="28"/>
        </w:rPr>
        <w:br/>
        <w:t>Ранее по общему правилу срок давности привлечения к ответственности за такие нарушения составлял 1 год. В то же время для отдельных видов правонарушений были предусмотрены более длительные сроки давности привлечения</w:t>
      </w:r>
      <w:r w:rsidR="00BF2A66">
        <w:rPr>
          <w:sz w:val="28"/>
          <w:szCs w:val="28"/>
        </w:rPr>
        <w:t xml:space="preserve"> </w:t>
      </w:r>
      <w:r w:rsidR="00BF2A66" w:rsidRPr="00BF2A66">
        <w:rPr>
          <w:sz w:val="28"/>
          <w:szCs w:val="28"/>
        </w:rPr>
        <w:t>к</w:t>
      </w:r>
      <w:r w:rsidR="00BF2A66">
        <w:rPr>
          <w:sz w:val="28"/>
          <w:szCs w:val="28"/>
        </w:rPr>
        <w:t xml:space="preserve"> </w:t>
      </w:r>
      <w:r w:rsidR="00BF2A66" w:rsidRPr="00BF2A66">
        <w:rPr>
          <w:sz w:val="28"/>
          <w:szCs w:val="28"/>
        </w:rPr>
        <w:t>ответственности.</w:t>
      </w:r>
    </w:p>
    <w:p w:rsidR="00BF2A66" w:rsidRDefault="00BF2A66" w:rsidP="00BF2A66">
      <w:pPr>
        <w:jc w:val="both"/>
        <w:rPr>
          <w:sz w:val="28"/>
          <w:szCs w:val="28"/>
        </w:rPr>
      </w:pPr>
      <w:r w:rsidRPr="00BF2A66">
        <w:rPr>
          <w:sz w:val="28"/>
          <w:szCs w:val="28"/>
        </w:rPr>
        <w:lastRenderedPageBreak/>
        <w:t>Теперь годичный срок давности будет применяться, если не предусмотрен более</w:t>
      </w:r>
      <w:r>
        <w:rPr>
          <w:sz w:val="28"/>
          <w:szCs w:val="28"/>
        </w:rPr>
        <w:t xml:space="preserve"> </w:t>
      </w:r>
      <w:r w:rsidRPr="00BF2A66">
        <w:rPr>
          <w:sz w:val="28"/>
          <w:szCs w:val="28"/>
        </w:rPr>
        <w:t>длительный</w:t>
      </w:r>
      <w:r>
        <w:rPr>
          <w:sz w:val="28"/>
          <w:szCs w:val="28"/>
        </w:rPr>
        <w:t xml:space="preserve"> </w:t>
      </w:r>
      <w:r w:rsidRPr="00BF2A66">
        <w:rPr>
          <w:sz w:val="28"/>
          <w:szCs w:val="28"/>
        </w:rPr>
        <w:t>срок.</w:t>
      </w:r>
    </w:p>
    <w:p w:rsidR="00EF7705" w:rsidRDefault="00EF7705" w:rsidP="00EF7705">
      <w:pPr>
        <w:jc w:val="both"/>
      </w:pPr>
    </w:p>
    <w:p w:rsidR="00EF7705" w:rsidRDefault="00EF7705" w:rsidP="00EF7705"/>
    <w:p w:rsidR="00EF7705" w:rsidRPr="006603E7" w:rsidRDefault="00EF7705" w:rsidP="00EF7705">
      <w:pPr>
        <w:ind w:firstLine="709"/>
        <w:jc w:val="both"/>
        <w:rPr>
          <w:b/>
          <w:sz w:val="28"/>
          <w:szCs w:val="28"/>
        </w:rPr>
      </w:pPr>
      <w:r w:rsidRPr="00EB7B25">
        <w:rPr>
          <w:b/>
          <w:sz w:val="28"/>
          <w:szCs w:val="28"/>
        </w:rPr>
        <w:t>Документ:</w:t>
      </w:r>
      <w:r w:rsidRPr="00FF2238">
        <w:t xml:space="preserve"> </w:t>
      </w:r>
      <w:r w:rsidR="006603E7" w:rsidRPr="006603E7">
        <w:rPr>
          <w:rStyle w:val="doccaption"/>
          <w:b/>
          <w:sz w:val="28"/>
          <w:szCs w:val="28"/>
        </w:rPr>
        <w:t>Федеральный закон от 26.07.2019 № 219-ФЗ "О внесении изменений в Кодекс Российской Федерации об административных правонарушениях"</w:t>
      </w:r>
    </w:p>
    <w:p w:rsidR="006603E7" w:rsidRPr="006603E7" w:rsidRDefault="00EF7705" w:rsidP="006603E7">
      <w:pPr>
        <w:jc w:val="both"/>
        <w:rPr>
          <w:sz w:val="28"/>
          <w:szCs w:val="28"/>
          <w:highlight w:val="yellow"/>
        </w:rPr>
      </w:pPr>
      <w:r w:rsidRPr="00EB7B25">
        <w:rPr>
          <w:b/>
          <w:sz w:val="28"/>
          <w:szCs w:val="28"/>
        </w:rPr>
        <w:tab/>
        <w:t>Дата вступления в силу:</w:t>
      </w:r>
      <w:r>
        <w:rPr>
          <w:b/>
          <w:sz w:val="28"/>
          <w:szCs w:val="28"/>
        </w:rPr>
        <w:t xml:space="preserve"> </w:t>
      </w:r>
      <w:r w:rsidR="006603E7" w:rsidRPr="006603E7">
        <w:rPr>
          <w:sz w:val="28"/>
          <w:szCs w:val="28"/>
        </w:rPr>
        <w:t xml:space="preserve">по </w:t>
      </w:r>
      <w:proofErr w:type="gramStart"/>
      <w:r w:rsidR="006603E7" w:rsidRPr="006603E7">
        <w:rPr>
          <w:sz w:val="28"/>
          <w:szCs w:val="28"/>
        </w:rPr>
        <w:t>истечении</w:t>
      </w:r>
      <w:proofErr w:type="gramEnd"/>
      <w:r w:rsidR="006603E7" w:rsidRPr="006603E7">
        <w:rPr>
          <w:sz w:val="28"/>
          <w:szCs w:val="28"/>
        </w:rPr>
        <w:t xml:space="preserve"> </w:t>
      </w:r>
      <w:r w:rsidR="006603E7">
        <w:rPr>
          <w:sz w:val="28"/>
          <w:szCs w:val="28"/>
        </w:rPr>
        <w:t xml:space="preserve">1 года </w:t>
      </w:r>
      <w:r w:rsidR="006603E7" w:rsidRPr="006603E7">
        <w:rPr>
          <w:sz w:val="28"/>
          <w:szCs w:val="28"/>
        </w:rPr>
        <w:t>после дня официального опубликования</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39" w:history="1">
        <w:r w:rsidRPr="00EB7B25">
          <w:rPr>
            <w:rStyle w:val="a3"/>
            <w:sz w:val="28"/>
            <w:szCs w:val="28"/>
          </w:rPr>
          <w:t>http://www.pravo.gov.ru,</w:t>
        </w:r>
      </w:hyperlink>
      <w:r>
        <w:rPr>
          <w:rStyle w:val="a3"/>
          <w:sz w:val="28"/>
          <w:szCs w:val="28"/>
        </w:rPr>
        <w:t xml:space="preserve"> </w:t>
      </w:r>
      <w:r w:rsidR="006603E7">
        <w:rPr>
          <w:rStyle w:val="a3"/>
          <w:sz w:val="28"/>
          <w:szCs w:val="28"/>
        </w:rPr>
        <w:t>26</w:t>
      </w:r>
      <w:r>
        <w:rPr>
          <w:rStyle w:val="a3"/>
          <w:sz w:val="28"/>
          <w:szCs w:val="28"/>
        </w:rPr>
        <w:t>.</w:t>
      </w:r>
      <w:r w:rsidR="006603E7">
        <w:rPr>
          <w:rStyle w:val="a3"/>
          <w:sz w:val="28"/>
          <w:szCs w:val="28"/>
        </w:rPr>
        <w:t>07</w:t>
      </w:r>
      <w:r>
        <w:rPr>
          <w:rStyle w:val="a3"/>
          <w:sz w:val="28"/>
          <w:szCs w:val="28"/>
        </w:rPr>
        <w:t>.</w:t>
      </w:r>
      <w:r w:rsidRPr="00EB7B25">
        <w:rPr>
          <w:rStyle w:val="a3"/>
          <w:sz w:val="28"/>
          <w:szCs w:val="28"/>
        </w:rPr>
        <w:t>201</w:t>
      </w:r>
      <w:r>
        <w:rPr>
          <w:rStyle w:val="a3"/>
          <w:sz w:val="28"/>
          <w:szCs w:val="28"/>
        </w:rPr>
        <w:t>9</w:t>
      </w:r>
    </w:p>
    <w:p w:rsidR="00565F02" w:rsidRDefault="00EF7705" w:rsidP="00565F0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rsidR="00565F02" w:rsidRPr="00565F02">
        <w:rPr>
          <w:b/>
          <w:bCs/>
          <w:sz w:val="28"/>
          <w:szCs w:val="28"/>
        </w:rPr>
        <w:t>Управление автомобилем, на который не была оформлена диагностическая карта, грозит штрафом 2 тыс. руб.</w:t>
      </w:r>
      <w:r w:rsidR="00565F02" w:rsidRPr="00565F02">
        <w:rPr>
          <w:sz w:val="28"/>
          <w:szCs w:val="28"/>
        </w:rPr>
        <w:br/>
        <w:t>Введена отдельная санкция за управление транспортным средством (ТС), в отношении которого не оформлена диагностическая карта, подтверждающая допуск ТС к участию в дорожном движении. Штраф составит 2 тыс. руб. Однако за повторное нарушение в течение суток наказывать не будут.</w:t>
      </w:r>
      <w:r w:rsidR="00565F02" w:rsidRPr="00565F02">
        <w:rPr>
          <w:sz w:val="28"/>
          <w:szCs w:val="28"/>
        </w:rPr>
        <w:br/>
        <w:t xml:space="preserve">Также установлена ответственность за нарушение </w:t>
      </w:r>
      <w:proofErr w:type="gramStart"/>
      <w:r w:rsidR="00565F02" w:rsidRPr="00565F02">
        <w:rPr>
          <w:sz w:val="28"/>
          <w:szCs w:val="28"/>
        </w:rPr>
        <w:t>порядка ведения реестра операторов техосмотра</w:t>
      </w:r>
      <w:proofErr w:type="gramEnd"/>
      <w:r w:rsidR="00565F02" w:rsidRPr="00565F02">
        <w:rPr>
          <w:sz w:val="28"/>
          <w:szCs w:val="28"/>
        </w:rPr>
        <w:t xml:space="preserve">. Должностных лиц оштрафуют на 20-30 тыс. руб., </w:t>
      </w:r>
      <w:proofErr w:type="spellStart"/>
      <w:r w:rsidR="00565F02" w:rsidRPr="00565F02">
        <w:rPr>
          <w:sz w:val="28"/>
          <w:szCs w:val="28"/>
        </w:rPr>
        <w:t>юр</w:t>
      </w:r>
      <w:proofErr w:type="gramStart"/>
      <w:r w:rsidR="00565F02">
        <w:rPr>
          <w:sz w:val="28"/>
          <w:szCs w:val="28"/>
        </w:rPr>
        <w:t>.</w:t>
      </w:r>
      <w:r w:rsidR="00565F02" w:rsidRPr="00565F02">
        <w:rPr>
          <w:sz w:val="28"/>
          <w:szCs w:val="28"/>
        </w:rPr>
        <w:t>л</w:t>
      </w:r>
      <w:proofErr w:type="gramEnd"/>
      <w:r w:rsidR="00565F02" w:rsidRPr="00565F02">
        <w:rPr>
          <w:sz w:val="28"/>
          <w:szCs w:val="28"/>
        </w:rPr>
        <w:t>иц</w:t>
      </w:r>
      <w:proofErr w:type="spellEnd"/>
      <w:r w:rsidR="00565F02">
        <w:rPr>
          <w:sz w:val="28"/>
          <w:szCs w:val="28"/>
        </w:rPr>
        <w:t xml:space="preserve"> – </w:t>
      </w:r>
      <w:r w:rsidR="00565F02" w:rsidRPr="00565F02">
        <w:rPr>
          <w:sz w:val="28"/>
          <w:szCs w:val="28"/>
        </w:rPr>
        <w:t>на</w:t>
      </w:r>
      <w:r w:rsidR="00565F02">
        <w:rPr>
          <w:sz w:val="28"/>
          <w:szCs w:val="28"/>
        </w:rPr>
        <w:t xml:space="preserve"> </w:t>
      </w:r>
      <w:r w:rsidR="00565F02" w:rsidRPr="00565F02">
        <w:rPr>
          <w:sz w:val="28"/>
          <w:szCs w:val="28"/>
        </w:rPr>
        <w:t>100-200</w:t>
      </w:r>
      <w:r w:rsidR="00565F02">
        <w:rPr>
          <w:sz w:val="28"/>
          <w:szCs w:val="28"/>
        </w:rPr>
        <w:t xml:space="preserve"> </w:t>
      </w:r>
      <w:proofErr w:type="spellStart"/>
      <w:r w:rsidR="00565F02" w:rsidRPr="00565F02">
        <w:rPr>
          <w:sz w:val="28"/>
          <w:szCs w:val="28"/>
        </w:rPr>
        <w:t>тыс.руб</w:t>
      </w:r>
      <w:proofErr w:type="spellEnd"/>
      <w:r w:rsidR="00565F02" w:rsidRPr="00565F02">
        <w:rPr>
          <w:sz w:val="28"/>
          <w:szCs w:val="28"/>
        </w:rPr>
        <w:t>.</w:t>
      </w:r>
    </w:p>
    <w:p w:rsidR="00EF7705" w:rsidRDefault="00565F02" w:rsidP="00565F02">
      <w:pPr>
        <w:jc w:val="both"/>
      </w:pPr>
      <w:r w:rsidRPr="00565F02">
        <w:rPr>
          <w:sz w:val="28"/>
          <w:szCs w:val="28"/>
        </w:rPr>
        <w:t xml:space="preserve">Предусмотрена ответственность не за выдачу, а за оформление диагностической карты на ТС, в </w:t>
      </w:r>
      <w:proofErr w:type="gramStart"/>
      <w:r w:rsidRPr="00565F02">
        <w:rPr>
          <w:sz w:val="28"/>
          <w:szCs w:val="28"/>
        </w:rPr>
        <w:t>отношении</w:t>
      </w:r>
      <w:proofErr w:type="gramEnd"/>
      <w:r w:rsidRPr="00565F02">
        <w:rPr>
          <w:sz w:val="28"/>
          <w:szCs w:val="28"/>
        </w:rPr>
        <w:t xml:space="preserve"> которого не проведен техосмотр или выявлено несоответствие обязательным требованиям безопасности ТС. Уточнены размеры штрафов. Будут наказывать и должностных лиц.</w:t>
      </w:r>
      <w:r w:rsidRPr="00565F02">
        <w:rPr>
          <w:sz w:val="28"/>
          <w:szCs w:val="28"/>
        </w:rPr>
        <w:br/>
        <w:t>Введены штрафы за проведение техосмотра неуполномоченным лицом.</w:t>
      </w:r>
      <w:r w:rsidRPr="00565F02">
        <w:rPr>
          <w:sz w:val="28"/>
          <w:szCs w:val="28"/>
        </w:rPr>
        <w:br/>
        <w:t>Решено проводить расследования после выявления правонарушений.</w:t>
      </w:r>
      <w:r w:rsidRPr="00565F02">
        <w:rPr>
          <w:sz w:val="28"/>
          <w:szCs w:val="28"/>
        </w:rPr>
        <w:br/>
        <w:t>Закреплена компетенция судей, ОВД (полиции), Банка России, ВАИ и отдельных должностных лиц по рассмотрению дел.</w:t>
      </w:r>
      <w:r w:rsidRPr="00565F02">
        <w:rPr>
          <w:sz w:val="28"/>
          <w:szCs w:val="28"/>
        </w:rPr>
        <w:br/>
      </w:r>
    </w:p>
    <w:p w:rsidR="00EF7705" w:rsidRDefault="00EF7705" w:rsidP="00325996"/>
    <w:p w:rsidR="00EF7705" w:rsidRPr="006603E7" w:rsidRDefault="00EF7705" w:rsidP="00EF7705">
      <w:pPr>
        <w:ind w:firstLine="709"/>
        <w:jc w:val="both"/>
        <w:rPr>
          <w:b/>
          <w:sz w:val="28"/>
          <w:szCs w:val="28"/>
        </w:rPr>
      </w:pPr>
      <w:r w:rsidRPr="00EB7B25">
        <w:rPr>
          <w:b/>
          <w:sz w:val="28"/>
          <w:szCs w:val="28"/>
        </w:rPr>
        <w:t>Документ:</w:t>
      </w:r>
      <w:r w:rsidRPr="00FF2238">
        <w:t xml:space="preserve"> </w:t>
      </w:r>
      <w:r w:rsidR="006603E7" w:rsidRPr="006603E7">
        <w:rPr>
          <w:rStyle w:val="doccaption"/>
          <w:b/>
          <w:sz w:val="28"/>
          <w:szCs w:val="28"/>
        </w:rPr>
        <w:t>Федеральный закон от 26.07.2019 № 218-ФЗ "О внесении изменений в Кодекс Российской Федерации об административных правонарушениях"</w:t>
      </w:r>
    </w:p>
    <w:p w:rsidR="00EF7705" w:rsidRPr="00083C52" w:rsidRDefault="00EF7705" w:rsidP="00EF7705">
      <w:pPr>
        <w:jc w:val="both"/>
        <w:rPr>
          <w:sz w:val="28"/>
          <w:szCs w:val="28"/>
        </w:rPr>
      </w:pPr>
      <w:r w:rsidRPr="006603E7">
        <w:rPr>
          <w:b/>
          <w:sz w:val="28"/>
          <w:szCs w:val="28"/>
        </w:rPr>
        <w:tab/>
        <w:t xml:space="preserve">Дата вступления в силу:  </w:t>
      </w:r>
      <w:r w:rsidR="00083C52" w:rsidRPr="00083C52">
        <w:rPr>
          <w:sz w:val="28"/>
          <w:szCs w:val="28"/>
        </w:rPr>
        <w:t>05.08.2019</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40" w:history="1">
        <w:r w:rsidRPr="00EB7B25">
          <w:rPr>
            <w:rStyle w:val="a3"/>
            <w:sz w:val="28"/>
            <w:szCs w:val="28"/>
          </w:rPr>
          <w:t>http://www.pravo.gov.ru,</w:t>
        </w:r>
      </w:hyperlink>
      <w:r>
        <w:rPr>
          <w:rStyle w:val="a3"/>
          <w:sz w:val="28"/>
          <w:szCs w:val="28"/>
        </w:rPr>
        <w:t xml:space="preserve"> </w:t>
      </w:r>
      <w:r w:rsidR="006603E7">
        <w:rPr>
          <w:rStyle w:val="a3"/>
          <w:sz w:val="28"/>
          <w:szCs w:val="28"/>
        </w:rPr>
        <w:t>26</w:t>
      </w:r>
      <w:r>
        <w:rPr>
          <w:rStyle w:val="a3"/>
          <w:sz w:val="28"/>
          <w:szCs w:val="28"/>
        </w:rPr>
        <w:t>.</w:t>
      </w:r>
      <w:r w:rsidR="006603E7">
        <w:rPr>
          <w:rStyle w:val="a3"/>
          <w:sz w:val="28"/>
          <w:szCs w:val="28"/>
        </w:rPr>
        <w:t>07</w:t>
      </w:r>
      <w:r>
        <w:rPr>
          <w:rStyle w:val="a3"/>
          <w:sz w:val="28"/>
          <w:szCs w:val="28"/>
        </w:rPr>
        <w:t>.</w:t>
      </w:r>
      <w:r w:rsidRPr="00EB7B25">
        <w:rPr>
          <w:rStyle w:val="a3"/>
          <w:sz w:val="28"/>
          <w:szCs w:val="28"/>
        </w:rPr>
        <w:t>201</w:t>
      </w:r>
      <w:r>
        <w:rPr>
          <w:rStyle w:val="a3"/>
          <w:sz w:val="28"/>
          <w:szCs w:val="28"/>
        </w:rPr>
        <w:t>9</w:t>
      </w:r>
    </w:p>
    <w:p w:rsidR="00BF2A66" w:rsidRDefault="00EF7705" w:rsidP="00BF2A6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BF2A66" w:rsidRPr="00BF2A66">
        <w:rPr>
          <w:b/>
          <w:bCs/>
          <w:sz w:val="28"/>
          <w:szCs w:val="28"/>
        </w:rPr>
        <w:t>Спекулянтов билетами UEFA ждет административная</w:t>
      </w:r>
      <w:r w:rsidR="00BF2A66">
        <w:rPr>
          <w:b/>
          <w:bCs/>
          <w:sz w:val="28"/>
          <w:szCs w:val="28"/>
        </w:rPr>
        <w:t xml:space="preserve"> </w:t>
      </w:r>
      <w:r w:rsidR="00BF2A66" w:rsidRPr="00BF2A66">
        <w:rPr>
          <w:b/>
          <w:bCs/>
          <w:sz w:val="28"/>
          <w:szCs w:val="28"/>
        </w:rPr>
        <w:t>ответственность.</w:t>
      </w:r>
    </w:p>
    <w:p w:rsidR="00BF2A66" w:rsidRPr="00BF2A66" w:rsidRDefault="00BF2A66" w:rsidP="00BF2A66">
      <w:pPr>
        <w:jc w:val="both"/>
        <w:rPr>
          <w:sz w:val="28"/>
          <w:szCs w:val="28"/>
        </w:rPr>
      </w:pPr>
      <w:r w:rsidRPr="00BF2A66">
        <w:rPr>
          <w:sz w:val="28"/>
          <w:szCs w:val="28"/>
        </w:rPr>
        <w:t xml:space="preserve">Введена административная ответственность за продажу билетов на матчи UEFA 2020 г. без договора с UEFA, по цене выше номинала, а также за реализацию поддельных билетов. </w:t>
      </w:r>
    </w:p>
    <w:p w:rsidR="00EF7705" w:rsidRDefault="00BF2A66" w:rsidP="00BF2A66">
      <w:pPr>
        <w:shd w:val="clear" w:color="auto" w:fill="FFFFFF"/>
      </w:pPr>
      <w:r>
        <w:rPr>
          <w:color w:val="000000"/>
        </w:rPr>
        <w:br/>
      </w:r>
    </w:p>
    <w:p w:rsidR="00EF7705" w:rsidRPr="00083C52" w:rsidRDefault="00EF7705" w:rsidP="00EF7705">
      <w:pPr>
        <w:ind w:firstLine="709"/>
        <w:jc w:val="both"/>
        <w:rPr>
          <w:b/>
          <w:sz w:val="28"/>
          <w:szCs w:val="28"/>
        </w:rPr>
      </w:pPr>
      <w:r w:rsidRPr="00EB7B25">
        <w:rPr>
          <w:b/>
          <w:sz w:val="28"/>
          <w:szCs w:val="28"/>
        </w:rPr>
        <w:t>Документ:</w:t>
      </w:r>
      <w:r w:rsidRPr="00FF2238">
        <w:t xml:space="preserve"> </w:t>
      </w:r>
      <w:r w:rsidR="00083C52" w:rsidRPr="00083C52">
        <w:rPr>
          <w:rStyle w:val="doccaption"/>
          <w:b/>
          <w:sz w:val="28"/>
          <w:szCs w:val="28"/>
        </w:rPr>
        <w:t>Федеральный закон от 26.07.2019 № 217-ФЗ "О внесении изменений в Кодекс Российской Федерации об административных правонарушениях"</w:t>
      </w:r>
    </w:p>
    <w:p w:rsidR="00EF7705" w:rsidRPr="00EB7B25" w:rsidRDefault="00EF7705" w:rsidP="00EF7705">
      <w:pPr>
        <w:jc w:val="both"/>
        <w:rPr>
          <w:b/>
          <w:sz w:val="28"/>
          <w:szCs w:val="28"/>
        </w:rPr>
      </w:pPr>
      <w:r w:rsidRPr="00EB7B25">
        <w:rPr>
          <w:b/>
          <w:sz w:val="28"/>
          <w:szCs w:val="28"/>
        </w:rPr>
        <w:tab/>
        <w:t>Дата вступления в силу:</w:t>
      </w:r>
      <w:r>
        <w:rPr>
          <w:b/>
          <w:sz w:val="28"/>
          <w:szCs w:val="28"/>
        </w:rPr>
        <w:t xml:space="preserve">  </w:t>
      </w:r>
      <w:r w:rsidR="00083C52" w:rsidRPr="006603E7">
        <w:rPr>
          <w:sz w:val="28"/>
          <w:szCs w:val="28"/>
        </w:rPr>
        <w:t>со дня официального опубликования</w:t>
      </w:r>
    </w:p>
    <w:p w:rsidR="00EF7705" w:rsidRPr="00EB7B25" w:rsidRDefault="00EF7705" w:rsidP="00EF7705">
      <w:pPr>
        <w:ind w:firstLine="708"/>
        <w:jc w:val="both"/>
        <w:rPr>
          <w:sz w:val="28"/>
          <w:szCs w:val="28"/>
        </w:rPr>
      </w:pPr>
      <w:r w:rsidRPr="00EB7B25">
        <w:rPr>
          <w:b/>
          <w:sz w:val="28"/>
          <w:szCs w:val="28"/>
        </w:rPr>
        <w:lastRenderedPageBreak/>
        <w:t>Опубликован:</w:t>
      </w:r>
      <w:r w:rsidRPr="00EB7B25">
        <w:rPr>
          <w:sz w:val="28"/>
          <w:szCs w:val="28"/>
        </w:rPr>
        <w:t xml:space="preserve"> </w:t>
      </w:r>
      <w:hyperlink r:id="rId41"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565F02" w:rsidRDefault="00EF7705" w:rsidP="00565F0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65F02" w:rsidRPr="00565F02">
        <w:rPr>
          <w:b/>
          <w:bCs/>
          <w:sz w:val="28"/>
          <w:szCs w:val="28"/>
        </w:rPr>
        <w:t>Нарушение правил плавания, эксплуатации судов и использования воздушного пространства сулит более высокий штраф.</w:t>
      </w:r>
      <w:r w:rsidR="00565F02" w:rsidRPr="00565F02">
        <w:rPr>
          <w:sz w:val="28"/>
          <w:szCs w:val="28"/>
        </w:rPr>
        <w:br/>
        <w:t>Для физических и должностных лиц существенно повысили штрафы за нарушение правил использования воздушного пространства. Так, для граждан</w:t>
      </w:r>
      <w:r w:rsidR="00565F02">
        <w:rPr>
          <w:sz w:val="28"/>
          <w:szCs w:val="28"/>
        </w:rPr>
        <w:t xml:space="preserve"> </w:t>
      </w:r>
      <w:r w:rsidR="00565F02" w:rsidRPr="00565F02">
        <w:rPr>
          <w:sz w:val="28"/>
          <w:szCs w:val="28"/>
        </w:rPr>
        <w:t>штрафы</w:t>
      </w:r>
      <w:r w:rsidR="00565F02">
        <w:rPr>
          <w:sz w:val="28"/>
          <w:szCs w:val="28"/>
        </w:rPr>
        <w:t xml:space="preserve"> </w:t>
      </w:r>
      <w:r w:rsidR="00565F02" w:rsidRPr="00565F02">
        <w:rPr>
          <w:sz w:val="28"/>
          <w:szCs w:val="28"/>
        </w:rPr>
        <w:t>выросли</w:t>
      </w:r>
      <w:r w:rsidR="00565F02">
        <w:rPr>
          <w:sz w:val="28"/>
          <w:szCs w:val="28"/>
        </w:rPr>
        <w:t xml:space="preserve"> </w:t>
      </w:r>
      <w:r w:rsidR="00565F02" w:rsidRPr="00565F02">
        <w:rPr>
          <w:sz w:val="28"/>
          <w:szCs w:val="28"/>
        </w:rPr>
        <w:t>в</w:t>
      </w:r>
      <w:r w:rsidR="00565F02">
        <w:rPr>
          <w:sz w:val="28"/>
          <w:szCs w:val="28"/>
        </w:rPr>
        <w:t xml:space="preserve"> </w:t>
      </w:r>
      <w:r w:rsidR="00565F02" w:rsidRPr="00565F02">
        <w:rPr>
          <w:sz w:val="28"/>
          <w:szCs w:val="28"/>
        </w:rPr>
        <w:t>10</w:t>
      </w:r>
      <w:r w:rsidR="00565F02">
        <w:rPr>
          <w:sz w:val="28"/>
          <w:szCs w:val="28"/>
        </w:rPr>
        <w:t xml:space="preserve"> </w:t>
      </w:r>
      <w:r w:rsidR="00565F02" w:rsidRPr="00565F02">
        <w:rPr>
          <w:sz w:val="28"/>
          <w:szCs w:val="28"/>
        </w:rPr>
        <w:t>раз.</w:t>
      </w:r>
    </w:p>
    <w:p w:rsidR="00EF7705" w:rsidRDefault="00565F02" w:rsidP="00EF7705">
      <w:pPr>
        <w:jc w:val="both"/>
      </w:pPr>
      <w:r w:rsidRPr="00565F02">
        <w:rPr>
          <w:sz w:val="28"/>
          <w:szCs w:val="28"/>
        </w:rPr>
        <w:t>Кроме того, усилена административная ответственность за нарушение правил плавания и эксплуатации судов.</w:t>
      </w:r>
      <w:r w:rsidRPr="00565F02">
        <w:rPr>
          <w:sz w:val="28"/>
          <w:szCs w:val="28"/>
        </w:rPr>
        <w:br/>
      </w:r>
    </w:p>
    <w:p w:rsidR="00EF7705" w:rsidRDefault="00EF7705" w:rsidP="00EF7705">
      <w:pPr>
        <w:jc w:val="both"/>
      </w:pPr>
    </w:p>
    <w:p w:rsidR="00EF7705" w:rsidRDefault="00EF7705" w:rsidP="00EF7705"/>
    <w:p w:rsidR="00EF7705" w:rsidRPr="00083C52" w:rsidRDefault="00EF7705" w:rsidP="00EF7705">
      <w:pPr>
        <w:ind w:firstLine="709"/>
        <w:jc w:val="both"/>
        <w:rPr>
          <w:b/>
          <w:sz w:val="28"/>
          <w:szCs w:val="28"/>
        </w:rPr>
      </w:pPr>
      <w:r w:rsidRPr="00EB7B25">
        <w:rPr>
          <w:b/>
          <w:sz w:val="28"/>
          <w:szCs w:val="28"/>
        </w:rPr>
        <w:t>Документ:</w:t>
      </w:r>
      <w:r w:rsidRPr="00FF2238">
        <w:t xml:space="preserve"> </w:t>
      </w:r>
      <w:r w:rsidR="00083C52" w:rsidRPr="00083C52">
        <w:rPr>
          <w:rStyle w:val="doccaption"/>
          <w:b/>
          <w:sz w:val="28"/>
          <w:szCs w:val="28"/>
        </w:rPr>
        <w:t>Федеральный закон от 26.07.2019 № 216-ФЗ "О внесении изменений в Кодекс Российской Федерации об административных правонарушениях"</w:t>
      </w:r>
    </w:p>
    <w:p w:rsidR="00EF7705" w:rsidRPr="00EB7B25" w:rsidRDefault="00EF7705" w:rsidP="00EF7705">
      <w:pPr>
        <w:jc w:val="both"/>
        <w:rPr>
          <w:b/>
          <w:sz w:val="28"/>
          <w:szCs w:val="28"/>
        </w:rPr>
      </w:pPr>
      <w:r w:rsidRPr="00EB7B25">
        <w:rPr>
          <w:b/>
          <w:sz w:val="28"/>
          <w:szCs w:val="28"/>
        </w:rPr>
        <w:tab/>
        <w:t>Дата вступления в силу:</w:t>
      </w:r>
      <w:r>
        <w:rPr>
          <w:b/>
          <w:sz w:val="28"/>
          <w:szCs w:val="28"/>
        </w:rPr>
        <w:t xml:space="preserve">  </w:t>
      </w:r>
      <w:r w:rsidR="00083C52" w:rsidRPr="00083C52">
        <w:rPr>
          <w:sz w:val="28"/>
          <w:szCs w:val="28"/>
        </w:rPr>
        <w:t>с 1 ноября 2019 года</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42"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BF2A66" w:rsidRDefault="00EF7705" w:rsidP="00BF2A6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BF2A66" w:rsidRPr="00BF2A66">
        <w:rPr>
          <w:b/>
          <w:bCs/>
          <w:sz w:val="28"/>
          <w:szCs w:val="28"/>
        </w:rPr>
        <w:t xml:space="preserve">За перевозку грузов и пассажиров без </w:t>
      </w:r>
      <w:proofErr w:type="spellStart"/>
      <w:r w:rsidR="00BF2A66" w:rsidRPr="00BF2A66">
        <w:rPr>
          <w:b/>
          <w:bCs/>
          <w:sz w:val="28"/>
          <w:szCs w:val="28"/>
        </w:rPr>
        <w:t>тахографа</w:t>
      </w:r>
      <w:proofErr w:type="spellEnd"/>
      <w:r w:rsidR="00BF2A66" w:rsidRPr="00BF2A66">
        <w:rPr>
          <w:b/>
          <w:bCs/>
          <w:sz w:val="28"/>
          <w:szCs w:val="28"/>
        </w:rPr>
        <w:t>, а также за нарушение режима труда и отдыха водителей будут</w:t>
      </w:r>
      <w:r w:rsidR="00BF2A66">
        <w:rPr>
          <w:b/>
          <w:bCs/>
          <w:sz w:val="28"/>
          <w:szCs w:val="28"/>
        </w:rPr>
        <w:t xml:space="preserve"> </w:t>
      </w:r>
      <w:r w:rsidR="00BF2A66" w:rsidRPr="00BF2A66">
        <w:rPr>
          <w:b/>
          <w:bCs/>
          <w:sz w:val="28"/>
          <w:szCs w:val="28"/>
        </w:rPr>
        <w:t>штрафовать</w:t>
      </w:r>
      <w:r w:rsidR="00BF2A66">
        <w:rPr>
          <w:b/>
          <w:bCs/>
          <w:sz w:val="28"/>
          <w:szCs w:val="28"/>
        </w:rPr>
        <w:t xml:space="preserve"> </w:t>
      </w:r>
      <w:r w:rsidR="00BF2A66" w:rsidRPr="00BF2A66">
        <w:rPr>
          <w:b/>
          <w:bCs/>
          <w:sz w:val="28"/>
          <w:szCs w:val="28"/>
        </w:rPr>
        <w:t>по-новому.</w:t>
      </w:r>
    </w:p>
    <w:p w:rsidR="00BF2A66" w:rsidRDefault="00BF2A66" w:rsidP="00BF2A66">
      <w:pPr>
        <w:jc w:val="both"/>
        <w:rPr>
          <w:sz w:val="28"/>
          <w:szCs w:val="28"/>
        </w:rPr>
      </w:pPr>
      <w:r w:rsidRPr="00BF2A66">
        <w:rPr>
          <w:sz w:val="28"/>
          <w:szCs w:val="28"/>
        </w:rPr>
        <w:t xml:space="preserve">Пересмотрена административная ответственность за перевозку грузов и пассажиров без </w:t>
      </w:r>
      <w:proofErr w:type="spellStart"/>
      <w:r w:rsidRPr="00BF2A66">
        <w:rPr>
          <w:sz w:val="28"/>
          <w:szCs w:val="28"/>
        </w:rPr>
        <w:t>тахографа</w:t>
      </w:r>
      <w:proofErr w:type="spellEnd"/>
      <w:r w:rsidRPr="00BF2A66">
        <w:rPr>
          <w:sz w:val="28"/>
          <w:szCs w:val="28"/>
        </w:rPr>
        <w:t>, а также за нарушение режима труда и отдыха водителей.</w:t>
      </w:r>
      <w:r w:rsidRPr="00BF2A66">
        <w:rPr>
          <w:sz w:val="28"/>
          <w:szCs w:val="28"/>
        </w:rPr>
        <w:br/>
        <w:t xml:space="preserve">В </w:t>
      </w:r>
      <w:proofErr w:type="gramStart"/>
      <w:r w:rsidRPr="00BF2A66">
        <w:rPr>
          <w:sz w:val="28"/>
          <w:szCs w:val="28"/>
        </w:rPr>
        <w:t>последнем</w:t>
      </w:r>
      <w:proofErr w:type="gramEnd"/>
      <w:r w:rsidRPr="00BF2A66">
        <w:rPr>
          <w:sz w:val="28"/>
          <w:szCs w:val="28"/>
        </w:rPr>
        <w:t xml:space="preserve"> случае решено наказывать не только водителей, но и должностных лиц, организации. </w:t>
      </w:r>
      <w:proofErr w:type="gramStart"/>
      <w:r w:rsidRPr="00BF2A66">
        <w:rPr>
          <w:sz w:val="28"/>
          <w:szCs w:val="28"/>
        </w:rPr>
        <w:t xml:space="preserve">При этом для водителей штраф составит от 1 500 до 2 000 руб. вместо 1-3 тыс. руб., для должностных лиц - от 7 тыс. до 10 тыс. руб., для ИП - от 15 тыс. до 25 тыс. руб., для </w:t>
      </w:r>
      <w:proofErr w:type="spellStart"/>
      <w:r w:rsidRPr="00BF2A66">
        <w:rPr>
          <w:sz w:val="28"/>
          <w:szCs w:val="28"/>
        </w:rPr>
        <w:t>юрлиц</w:t>
      </w:r>
      <w:proofErr w:type="spellEnd"/>
      <w:r w:rsidRPr="00BF2A66">
        <w:rPr>
          <w:sz w:val="28"/>
          <w:szCs w:val="28"/>
        </w:rPr>
        <w:t xml:space="preserve"> - от 20 тыс. до 50 тыс.</w:t>
      </w:r>
      <w:r>
        <w:rPr>
          <w:sz w:val="28"/>
          <w:szCs w:val="28"/>
        </w:rPr>
        <w:t xml:space="preserve"> </w:t>
      </w:r>
      <w:r w:rsidRPr="00BF2A66">
        <w:rPr>
          <w:sz w:val="28"/>
          <w:szCs w:val="28"/>
        </w:rPr>
        <w:t>руб.</w:t>
      </w:r>
      <w:proofErr w:type="gramEnd"/>
    </w:p>
    <w:p w:rsidR="00BF2A66" w:rsidRDefault="00BF2A66" w:rsidP="00BF2A66">
      <w:pPr>
        <w:jc w:val="both"/>
        <w:rPr>
          <w:sz w:val="28"/>
          <w:szCs w:val="28"/>
        </w:rPr>
      </w:pPr>
      <w:r w:rsidRPr="00BF2A66">
        <w:rPr>
          <w:sz w:val="28"/>
          <w:szCs w:val="28"/>
        </w:rPr>
        <w:t xml:space="preserve">Кроме того, разграничена ответственность за управление транспортным средством без </w:t>
      </w:r>
      <w:proofErr w:type="spellStart"/>
      <w:r w:rsidRPr="00BF2A66">
        <w:rPr>
          <w:sz w:val="28"/>
          <w:szCs w:val="28"/>
        </w:rPr>
        <w:t>тахографа</w:t>
      </w:r>
      <w:proofErr w:type="spellEnd"/>
      <w:r w:rsidRPr="00BF2A66">
        <w:rPr>
          <w:sz w:val="28"/>
          <w:szCs w:val="28"/>
        </w:rPr>
        <w:t xml:space="preserve"> (либо с нарушением требований к его использованию) и за выпуск на линию такого транспортного средства.</w:t>
      </w:r>
      <w:r w:rsidRPr="00BF2A66">
        <w:rPr>
          <w:sz w:val="28"/>
          <w:szCs w:val="28"/>
        </w:rPr>
        <w:br/>
        <w:t>Водителям за управление грозит штраф от 3 тыс. до 5 тыс. руб. (а не 1-3 тыс. руб.).</w:t>
      </w:r>
      <w:r w:rsidRPr="00BF2A66">
        <w:rPr>
          <w:sz w:val="28"/>
          <w:szCs w:val="28"/>
        </w:rPr>
        <w:br/>
      </w:r>
      <w:proofErr w:type="gramStart"/>
      <w:r w:rsidRPr="00BF2A66">
        <w:rPr>
          <w:sz w:val="28"/>
          <w:szCs w:val="28"/>
        </w:rPr>
        <w:t xml:space="preserve">Выпуск на линию транспортного средства без </w:t>
      </w:r>
      <w:proofErr w:type="spellStart"/>
      <w:r w:rsidRPr="00BF2A66">
        <w:rPr>
          <w:sz w:val="28"/>
          <w:szCs w:val="28"/>
        </w:rPr>
        <w:t>тахографа</w:t>
      </w:r>
      <w:proofErr w:type="spellEnd"/>
      <w:r w:rsidRPr="00BF2A66">
        <w:rPr>
          <w:sz w:val="28"/>
          <w:szCs w:val="28"/>
        </w:rPr>
        <w:t xml:space="preserve"> (либо с нарушением требований к его использованию) карается штрафом: для должностных лиц - от 7 тыс. до 10 тыс. руб.; для ИП - от 15 тыс. до 25 тыс. руб.; для организаций - от 20 тыс. до 50 тыс. руб.</w:t>
      </w:r>
      <w:r w:rsidRPr="00BF2A66">
        <w:rPr>
          <w:sz w:val="28"/>
          <w:szCs w:val="28"/>
        </w:rPr>
        <w:br/>
        <w:t xml:space="preserve">От ответственности освободят, если </w:t>
      </w:r>
      <w:proofErr w:type="spellStart"/>
      <w:r w:rsidRPr="00BF2A66">
        <w:rPr>
          <w:sz w:val="28"/>
          <w:szCs w:val="28"/>
        </w:rPr>
        <w:t>тахограф</w:t>
      </w:r>
      <w:proofErr w:type="spellEnd"/>
      <w:r w:rsidRPr="00BF2A66">
        <w:rPr>
          <w:sz w:val="28"/>
          <w:szCs w:val="28"/>
        </w:rPr>
        <w:t xml:space="preserve"> сломался после выпуска транспорта</w:t>
      </w:r>
      <w:r>
        <w:rPr>
          <w:sz w:val="28"/>
          <w:szCs w:val="28"/>
        </w:rPr>
        <w:t xml:space="preserve"> </w:t>
      </w:r>
      <w:r w:rsidRPr="00BF2A66">
        <w:rPr>
          <w:sz w:val="28"/>
          <w:szCs w:val="28"/>
        </w:rPr>
        <w:t>на</w:t>
      </w:r>
      <w:r>
        <w:rPr>
          <w:sz w:val="28"/>
          <w:szCs w:val="28"/>
        </w:rPr>
        <w:t xml:space="preserve"> </w:t>
      </w:r>
      <w:r w:rsidRPr="00BF2A66">
        <w:rPr>
          <w:sz w:val="28"/>
          <w:szCs w:val="28"/>
        </w:rPr>
        <w:t>линию.</w:t>
      </w:r>
      <w:proofErr w:type="gramEnd"/>
    </w:p>
    <w:p w:rsidR="00EF7705" w:rsidRDefault="00EF7705" w:rsidP="00EF7705"/>
    <w:p w:rsidR="00F91F1A" w:rsidRDefault="00F91F1A" w:rsidP="00EF7705"/>
    <w:p w:rsidR="00083C52" w:rsidRPr="00083C52" w:rsidRDefault="00F91F1A" w:rsidP="00083C52">
      <w:pPr>
        <w:ind w:firstLine="708"/>
        <w:jc w:val="both"/>
        <w:rPr>
          <w:b/>
          <w:sz w:val="28"/>
          <w:szCs w:val="28"/>
        </w:rPr>
      </w:pPr>
      <w:r w:rsidRPr="00EB7B25">
        <w:rPr>
          <w:b/>
          <w:sz w:val="28"/>
          <w:szCs w:val="28"/>
        </w:rPr>
        <w:t>Документ:</w:t>
      </w:r>
      <w:r w:rsidRPr="00FF2238">
        <w:t xml:space="preserve"> </w:t>
      </w:r>
      <w:r w:rsidR="00083C52" w:rsidRPr="00083C52">
        <w:rPr>
          <w:b/>
          <w:sz w:val="28"/>
          <w:szCs w:val="28"/>
        </w:rPr>
        <w:t xml:space="preserve">Федеральный закон от 26.07.2019 № 215-ФЗ "О внесении изменений в Кодекс Российской Федерации об административных правонарушениях" </w:t>
      </w:r>
    </w:p>
    <w:p w:rsidR="00F91F1A" w:rsidRPr="00EB7B25" w:rsidRDefault="00F91F1A" w:rsidP="00F91F1A">
      <w:pPr>
        <w:jc w:val="both"/>
        <w:rPr>
          <w:b/>
          <w:sz w:val="28"/>
          <w:szCs w:val="28"/>
        </w:rPr>
      </w:pPr>
      <w:r w:rsidRPr="00EB7B25">
        <w:rPr>
          <w:b/>
          <w:sz w:val="28"/>
          <w:szCs w:val="28"/>
        </w:rPr>
        <w:tab/>
        <w:t>Дата вступления в силу:</w:t>
      </w:r>
      <w:r>
        <w:rPr>
          <w:b/>
          <w:sz w:val="28"/>
          <w:szCs w:val="28"/>
        </w:rPr>
        <w:t xml:space="preserve">  </w:t>
      </w:r>
      <w:r w:rsidR="00083C52" w:rsidRPr="00083C52">
        <w:rPr>
          <w:sz w:val="28"/>
          <w:szCs w:val="28"/>
        </w:rPr>
        <w:t>05.08.2019</w:t>
      </w:r>
    </w:p>
    <w:p w:rsidR="00F91F1A" w:rsidRPr="00EB7B25" w:rsidRDefault="00F91F1A" w:rsidP="00F91F1A">
      <w:pPr>
        <w:ind w:firstLine="708"/>
        <w:jc w:val="both"/>
        <w:rPr>
          <w:sz w:val="28"/>
          <w:szCs w:val="28"/>
        </w:rPr>
      </w:pPr>
      <w:r w:rsidRPr="00EB7B25">
        <w:rPr>
          <w:b/>
          <w:sz w:val="28"/>
          <w:szCs w:val="28"/>
        </w:rPr>
        <w:lastRenderedPageBreak/>
        <w:t>Опубликован:</w:t>
      </w:r>
      <w:r w:rsidRPr="00EB7B25">
        <w:rPr>
          <w:sz w:val="28"/>
          <w:szCs w:val="28"/>
        </w:rPr>
        <w:t xml:space="preserve"> </w:t>
      </w:r>
      <w:hyperlink r:id="rId43"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565F02" w:rsidRDefault="00F91F1A" w:rsidP="00565F02">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565F02" w:rsidRPr="00565F02">
        <w:rPr>
          <w:b/>
          <w:bCs/>
          <w:sz w:val="28"/>
          <w:szCs w:val="28"/>
        </w:rPr>
        <w:t>Увеличены штрафы за подделку документов, штампов,</w:t>
      </w:r>
      <w:r w:rsidR="00565F02">
        <w:rPr>
          <w:b/>
          <w:bCs/>
          <w:sz w:val="28"/>
          <w:szCs w:val="28"/>
        </w:rPr>
        <w:t xml:space="preserve"> </w:t>
      </w:r>
      <w:r w:rsidR="00565F02" w:rsidRPr="00565F02">
        <w:rPr>
          <w:b/>
          <w:bCs/>
          <w:sz w:val="28"/>
          <w:szCs w:val="28"/>
        </w:rPr>
        <w:t>печатей</w:t>
      </w:r>
      <w:r w:rsidR="00565F02">
        <w:rPr>
          <w:b/>
          <w:bCs/>
          <w:sz w:val="28"/>
          <w:szCs w:val="28"/>
        </w:rPr>
        <w:t xml:space="preserve"> </w:t>
      </w:r>
      <w:r w:rsidR="00565F02" w:rsidRPr="00565F02">
        <w:rPr>
          <w:b/>
          <w:bCs/>
          <w:sz w:val="28"/>
          <w:szCs w:val="28"/>
        </w:rPr>
        <w:t>и</w:t>
      </w:r>
      <w:r w:rsidR="00565F02">
        <w:rPr>
          <w:b/>
          <w:bCs/>
          <w:sz w:val="28"/>
          <w:szCs w:val="28"/>
        </w:rPr>
        <w:t xml:space="preserve"> </w:t>
      </w:r>
      <w:r w:rsidR="00565F02" w:rsidRPr="00565F02">
        <w:rPr>
          <w:b/>
          <w:bCs/>
          <w:sz w:val="28"/>
          <w:szCs w:val="28"/>
        </w:rPr>
        <w:t>бланков.</w:t>
      </w:r>
    </w:p>
    <w:p w:rsidR="00565F02" w:rsidRDefault="00565F02" w:rsidP="00565F02">
      <w:pPr>
        <w:jc w:val="both"/>
        <w:rPr>
          <w:sz w:val="28"/>
          <w:szCs w:val="28"/>
        </w:rPr>
      </w:pPr>
      <w:r w:rsidRPr="00565F02">
        <w:rPr>
          <w:sz w:val="28"/>
          <w:szCs w:val="28"/>
        </w:rPr>
        <w:t>Ужесточена административная ответственность за подделку документов, штампов,</w:t>
      </w:r>
      <w:r>
        <w:rPr>
          <w:sz w:val="28"/>
          <w:szCs w:val="28"/>
        </w:rPr>
        <w:t xml:space="preserve"> </w:t>
      </w:r>
      <w:r w:rsidRPr="00565F02">
        <w:rPr>
          <w:sz w:val="28"/>
          <w:szCs w:val="28"/>
        </w:rPr>
        <w:t>печатей</w:t>
      </w:r>
      <w:r>
        <w:rPr>
          <w:sz w:val="28"/>
          <w:szCs w:val="28"/>
        </w:rPr>
        <w:t xml:space="preserve"> </w:t>
      </w:r>
      <w:r w:rsidRPr="00565F02">
        <w:rPr>
          <w:sz w:val="28"/>
          <w:szCs w:val="28"/>
        </w:rPr>
        <w:t>или</w:t>
      </w:r>
      <w:r>
        <w:rPr>
          <w:sz w:val="28"/>
          <w:szCs w:val="28"/>
        </w:rPr>
        <w:t xml:space="preserve"> </w:t>
      </w:r>
      <w:r w:rsidRPr="00565F02">
        <w:rPr>
          <w:sz w:val="28"/>
          <w:szCs w:val="28"/>
        </w:rPr>
        <w:t>бланков.</w:t>
      </w:r>
    </w:p>
    <w:p w:rsidR="00431551" w:rsidRDefault="00565F02" w:rsidP="00565F02">
      <w:pPr>
        <w:jc w:val="both"/>
        <w:rPr>
          <w:sz w:val="28"/>
          <w:szCs w:val="28"/>
        </w:rPr>
      </w:pPr>
      <w:r w:rsidRPr="00565F02">
        <w:rPr>
          <w:sz w:val="28"/>
          <w:szCs w:val="28"/>
        </w:rPr>
        <w:t>Увеличен максимальный размер штрафа за подделку документа, удостоверяющего личность, подтверждающего наличие у лица права или освобождение его от обязанности, а равно за подделку штампа, печати, бланка, их использование, передачу либо сбыт. Также увеличен штраф за нарушение порядка изготовления, использования, хранения или уничтожения бланков, печатей либо иных носителей изображения Государственного герба России. Еще более значительные штрафы предусмотрены за повторное совершение</w:t>
      </w:r>
      <w:r w:rsidR="00431551">
        <w:rPr>
          <w:sz w:val="28"/>
          <w:szCs w:val="28"/>
        </w:rPr>
        <w:t xml:space="preserve"> </w:t>
      </w:r>
      <w:r w:rsidRPr="00565F02">
        <w:rPr>
          <w:sz w:val="28"/>
          <w:szCs w:val="28"/>
        </w:rPr>
        <w:t>данных</w:t>
      </w:r>
      <w:r w:rsidR="00431551">
        <w:rPr>
          <w:sz w:val="28"/>
          <w:szCs w:val="28"/>
        </w:rPr>
        <w:t xml:space="preserve"> </w:t>
      </w:r>
      <w:r w:rsidRPr="00565F02">
        <w:rPr>
          <w:sz w:val="28"/>
          <w:szCs w:val="28"/>
        </w:rPr>
        <w:t>правонарушений.</w:t>
      </w:r>
    </w:p>
    <w:p w:rsidR="00565F02" w:rsidRPr="00565F02" w:rsidRDefault="00565F02" w:rsidP="00565F02">
      <w:pPr>
        <w:jc w:val="both"/>
        <w:rPr>
          <w:sz w:val="28"/>
          <w:szCs w:val="28"/>
        </w:rPr>
      </w:pPr>
      <w:r w:rsidRPr="00565F02">
        <w:rPr>
          <w:sz w:val="28"/>
          <w:szCs w:val="28"/>
        </w:rPr>
        <w:t xml:space="preserve">Существенно увеличен штраф за представление заведомо ложных сведений для получения удостоверения личности либо других документов, удостоверяющих гражданство. Одновременно введена ответственность за представление заведомо ложных сведений для выдачи иного официального документа, предоставляющего права или освобождающего от обязанностей. </w:t>
      </w:r>
    </w:p>
    <w:p w:rsidR="00F91F1A" w:rsidRDefault="00565F02" w:rsidP="00565F02">
      <w:pPr>
        <w:shd w:val="clear" w:color="auto" w:fill="FFFFFF"/>
      </w:pPr>
      <w:r>
        <w:rPr>
          <w:color w:val="000000"/>
        </w:rPr>
        <w:br/>
      </w:r>
    </w:p>
    <w:p w:rsidR="00F91F1A" w:rsidRPr="00083C52" w:rsidRDefault="00F91F1A" w:rsidP="00F91F1A">
      <w:pPr>
        <w:ind w:firstLine="709"/>
        <w:jc w:val="both"/>
        <w:rPr>
          <w:b/>
          <w:sz w:val="28"/>
          <w:szCs w:val="28"/>
        </w:rPr>
      </w:pPr>
      <w:r w:rsidRPr="00EB7B25">
        <w:rPr>
          <w:b/>
          <w:sz w:val="28"/>
          <w:szCs w:val="28"/>
        </w:rPr>
        <w:t>Документ:</w:t>
      </w:r>
      <w:r w:rsidRPr="00FF2238">
        <w:t xml:space="preserve"> </w:t>
      </w:r>
      <w:r w:rsidR="00083C52" w:rsidRPr="00083C52">
        <w:rPr>
          <w:rStyle w:val="doccaption"/>
          <w:b/>
          <w:sz w:val="28"/>
          <w:szCs w:val="28"/>
        </w:rPr>
        <w:t xml:space="preserve">Федеральный закон от 26.07.2019 № 214-ФЗ "О внесении изменений в статьи 155 и 162 Жилищного кодекса Российской Федерации и статью 1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083C52" w:rsidRPr="00083C52">
        <w:rPr>
          <w:rStyle w:val="doccaption"/>
          <w:b/>
          <w:sz w:val="28"/>
          <w:szCs w:val="28"/>
        </w:rPr>
        <w:t>микрофинансовой</w:t>
      </w:r>
      <w:proofErr w:type="spellEnd"/>
      <w:r w:rsidR="00083C52" w:rsidRPr="00083C52">
        <w:rPr>
          <w:rStyle w:val="doccaption"/>
          <w:b/>
          <w:sz w:val="28"/>
          <w:szCs w:val="28"/>
        </w:rPr>
        <w:t xml:space="preserve"> деятельности и </w:t>
      </w:r>
      <w:proofErr w:type="spellStart"/>
      <w:r w:rsidR="00083C52" w:rsidRPr="00083C52">
        <w:rPr>
          <w:rStyle w:val="doccaption"/>
          <w:b/>
          <w:sz w:val="28"/>
          <w:szCs w:val="28"/>
        </w:rPr>
        <w:t>микрофинансовых</w:t>
      </w:r>
      <w:proofErr w:type="spellEnd"/>
      <w:r w:rsidR="00083C52" w:rsidRPr="00083C52">
        <w:rPr>
          <w:rStyle w:val="doccaption"/>
          <w:b/>
          <w:sz w:val="28"/>
          <w:szCs w:val="28"/>
        </w:rPr>
        <w:t xml:space="preserve"> организациях"</w:t>
      </w:r>
    </w:p>
    <w:p w:rsidR="00F91F1A" w:rsidRPr="00EB7B25" w:rsidRDefault="00F91F1A" w:rsidP="00F91F1A">
      <w:pPr>
        <w:jc w:val="both"/>
        <w:rPr>
          <w:b/>
          <w:sz w:val="28"/>
          <w:szCs w:val="28"/>
        </w:rPr>
      </w:pPr>
      <w:r w:rsidRPr="00EB7B25">
        <w:rPr>
          <w:b/>
          <w:sz w:val="28"/>
          <w:szCs w:val="28"/>
        </w:rPr>
        <w:tab/>
        <w:t>Дата вступления в силу:</w:t>
      </w:r>
      <w:r>
        <w:rPr>
          <w:b/>
          <w:sz w:val="28"/>
          <w:szCs w:val="28"/>
        </w:rPr>
        <w:t xml:space="preserve">  </w:t>
      </w:r>
      <w:r w:rsidR="00083C52" w:rsidRPr="006603E7">
        <w:rPr>
          <w:sz w:val="28"/>
          <w:szCs w:val="28"/>
        </w:rPr>
        <w:t>со дня официального опубликования</w:t>
      </w:r>
    </w:p>
    <w:p w:rsidR="00F91F1A" w:rsidRPr="00EB7B25" w:rsidRDefault="00F91F1A" w:rsidP="00F91F1A">
      <w:pPr>
        <w:ind w:firstLine="708"/>
        <w:jc w:val="both"/>
        <w:rPr>
          <w:sz w:val="28"/>
          <w:szCs w:val="28"/>
        </w:rPr>
      </w:pPr>
      <w:r w:rsidRPr="00EB7B25">
        <w:rPr>
          <w:b/>
          <w:sz w:val="28"/>
          <w:szCs w:val="28"/>
        </w:rPr>
        <w:t>Опубликован:</w:t>
      </w:r>
      <w:r w:rsidRPr="00EB7B25">
        <w:rPr>
          <w:sz w:val="28"/>
          <w:szCs w:val="28"/>
        </w:rPr>
        <w:t xml:space="preserve"> </w:t>
      </w:r>
      <w:hyperlink r:id="rId44"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431551" w:rsidRDefault="00F91F1A" w:rsidP="00431551">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rsidR="00431551" w:rsidRPr="00431551">
        <w:rPr>
          <w:b/>
          <w:bCs/>
          <w:sz w:val="28"/>
          <w:szCs w:val="28"/>
        </w:rPr>
        <w:t>Долги граждан по ЖКХ запрещено передавать</w:t>
      </w:r>
      <w:r w:rsidR="00431551">
        <w:rPr>
          <w:b/>
          <w:bCs/>
          <w:sz w:val="28"/>
          <w:szCs w:val="28"/>
        </w:rPr>
        <w:t xml:space="preserve"> </w:t>
      </w:r>
      <w:r w:rsidR="00431551" w:rsidRPr="00431551">
        <w:rPr>
          <w:b/>
          <w:bCs/>
          <w:sz w:val="28"/>
          <w:szCs w:val="28"/>
        </w:rPr>
        <w:t>коллекторам.</w:t>
      </w:r>
    </w:p>
    <w:p w:rsidR="00431551" w:rsidRDefault="00431551" w:rsidP="00431551">
      <w:pPr>
        <w:jc w:val="both"/>
        <w:rPr>
          <w:sz w:val="28"/>
          <w:szCs w:val="28"/>
        </w:rPr>
      </w:pPr>
      <w:r w:rsidRPr="00431551">
        <w:rPr>
          <w:sz w:val="28"/>
          <w:szCs w:val="28"/>
        </w:rPr>
        <w:t xml:space="preserve">Управляющим компаниям, региональным операторам по обращению с ТКО, специализированным </w:t>
      </w:r>
      <w:proofErr w:type="spellStart"/>
      <w:r w:rsidRPr="00431551">
        <w:rPr>
          <w:sz w:val="28"/>
          <w:szCs w:val="28"/>
        </w:rPr>
        <w:t>потребкооперативам</w:t>
      </w:r>
      <w:proofErr w:type="spellEnd"/>
      <w:r w:rsidRPr="00431551">
        <w:rPr>
          <w:sz w:val="28"/>
          <w:szCs w:val="28"/>
        </w:rPr>
        <w:t xml:space="preserve">, ресурсным организациям запрещено передавать </w:t>
      </w:r>
      <w:proofErr w:type="spellStart"/>
      <w:r w:rsidRPr="00431551">
        <w:rPr>
          <w:sz w:val="28"/>
          <w:szCs w:val="28"/>
        </w:rPr>
        <w:t>коллекторским</w:t>
      </w:r>
      <w:proofErr w:type="spellEnd"/>
      <w:r w:rsidRPr="00431551">
        <w:rPr>
          <w:sz w:val="28"/>
          <w:szCs w:val="28"/>
        </w:rPr>
        <w:t xml:space="preserve"> агентствам просроченную задолженность граждан по жилищно-коммунальным платежам. Заключенный в </w:t>
      </w:r>
      <w:proofErr w:type="gramStart"/>
      <w:r w:rsidRPr="00431551">
        <w:rPr>
          <w:sz w:val="28"/>
          <w:szCs w:val="28"/>
        </w:rPr>
        <w:t>таком</w:t>
      </w:r>
      <w:proofErr w:type="gramEnd"/>
      <w:r w:rsidRPr="00431551">
        <w:rPr>
          <w:sz w:val="28"/>
          <w:szCs w:val="28"/>
        </w:rPr>
        <w:t xml:space="preserve"> случае договор об уступке будет ничтожным.</w:t>
      </w:r>
      <w:r w:rsidRPr="00431551">
        <w:rPr>
          <w:sz w:val="28"/>
          <w:szCs w:val="28"/>
        </w:rPr>
        <w:br/>
        <w:t>Право требования можно уступать только профессиональным участникам рынка</w:t>
      </w:r>
      <w:r>
        <w:rPr>
          <w:sz w:val="28"/>
          <w:szCs w:val="28"/>
        </w:rPr>
        <w:t xml:space="preserve"> </w:t>
      </w:r>
      <w:r w:rsidRPr="00431551">
        <w:rPr>
          <w:sz w:val="28"/>
          <w:szCs w:val="28"/>
        </w:rPr>
        <w:t>ЖКХ.</w:t>
      </w:r>
    </w:p>
    <w:p w:rsidR="00431551" w:rsidRDefault="00431551" w:rsidP="00431551">
      <w:pPr>
        <w:jc w:val="both"/>
        <w:rPr>
          <w:sz w:val="28"/>
          <w:szCs w:val="28"/>
        </w:rPr>
      </w:pPr>
      <w:r w:rsidRPr="00431551">
        <w:rPr>
          <w:sz w:val="28"/>
          <w:szCs w:val="28"/>
        </w:rPr>
        <w:t>Также запрещено погашать долги за счет соседей. Каждый собственник отвечает</w:t>
      </w:r>
      <w:r>
        <w:rPr>
          <w:sz w:val="28"/>
          <w:szCs w:val="28"/>
        </w:rPr>
        <w:t xml:space="preserve"> </w:t>
      </w:r>
      <w:r w:rsidRPr="00431551">
        <w:rPr>
          <w:sz w:val="28"/>
          <w:szCs w:val="28"/>
        </w:rPr>
        <w:t>только</w:t>
      </w:r>
      <w:r>
        <w:rPr>
          <w:sz w:val="28"/>
          <w:szCs w:val="28"/>
        </w:rPr>
        <w:t xml:space="preserve"> </w:t>
      </w:r>
      <w:r w:rsidRPr="00431551">
        <w:rPr>
          <w:sz w:val="28"/>
          <w:szCs w:val="28"/>
        </w:rPr>
        <w:t>по</w:t>
      </w:r>
      <w:r>
        <w:rPr>
          <w:sz w:val="28"/>
          <w:szCs w:val="28"/>
        </w:rPr>
        <w:t xml:space="preserve"> </w:t>
      </w:r>
      <w:r w:rsidRPr="00431551">
        <w:rPr>
          <w:sz w:val="28"/>
          <w:szCs w:val="28"/>
        </w:rPr>
        <w:t>своим</w:t>
      </w:r>
      <w:r>
        <w:rPr>
          <w:sz w:val="28"/>
          <w:szCs w:val="28"/>
        </w:rPr>
        <w:t xml:space="preserve"> </w:t>
      </w:r>
      <w:r w:rsidRPr="00431551">
        <w:rPr>
          <w:sz w:val="28"/>
          <w:szCs w:val="28"/>
        </w:rPr>
        <w:t>обязательствам.</w:t>
      </w:r>
    </w:p>
    <w:p w:rsidR="00431551" w:rsidRDefault="00431551" w:rsidP="00431551">
      <w:pPr>
        <w:jc w:val="both"/>
        <w:rPr>
          <w:sz w:val="28"/>
          <w:szCs w:val="28"/>
        </w:rPr>
      </w:pPr>
    </w:p>
    <w:p w:rsidR="00D96503" w:rsidRDefault="00D96503" w:rsidP="00431551">
      <w:pPr>
        <w:jc w:val="both"/>
        <w:rPr>
          <w:sz w:val="28"/>
          <w:szCs w:val="28"/>
        </w:rPr>
      </w:pPr>
    </w:p>
    <w:p w:rsidR="00F91F1A" w:rsidRPr="00083C52" w:rsidRDefault="00F91F1A" w:rsidP="00F91F1A">
      <w:pPr>
        <w:ind w:firstLine="709"/>
        <w:jc w:val="both"/>
        <w:rPr>
          <w:b/>
          <w:sz w:val="28"/>
          <w:szCs w:val="28"/>
        </w:rPr>
      </w:pPr>
      <w:r w:rsidRPr="00EB7B25">
        <w:rPr>
          <w:b/>
          <w:sz w:val="28"/>
          <w:szCs w:val="28"/>
        </w:rPr>
        <w:t>Документ:</w:t>
      </w:r>
      <w:r w:rsidRPr="00FF2238">
        <w:t xml:space="preserve"> </w:t>
      </w:r>
      <w:r w:rsidR="00083C52" w:rsidRPr="00083C52">
        <w:rPr>
          <w:rStyle w:val="doccaption"/>
          <w:b/>
          <w:sz w:val="28"/>
          <w:szCs w:val="28"/>
        </w:rPr>
        <w:t>Федеральный закон от 26.07.2019 № 213-ФЗ "О внесении изменений в статью 63 Гражданского процессуального кодекса Российской Федерации"</w:t>
      </w:r>
    </w:p>
    <w:p w:rsidR="00083C52" w:rsidRPr="00EB7B25" w:rsidRDefault="00F91F1A" w:rsidP="00083C52">
      <w:pPr>
        <w:jc w:val="both"/>
        <w:rPr>
          <w:b/>
          <w:sz w:val="28"/>
          <w:szCs w:val="28"/>
        </w:rPr>
      </w:pPr>
      <w:r w:rsidRPr="00EB7B25">
        <w:rPr>
          <w:b/>
          <w:sz w:val="28"/>
          <w:szCs w:val="28"/>
        </w:rPr>
        <w:lastRenderedPageBreak/>
        <w:tab/>
        <w:t>Дата вступления в силу:</w:t>
      </w:r>
      <w:r>
        <w:rPr>
          <w:b/>
          <w:sz w:val="28"/>
          <w:szCs w:val="28"/>
        </w:rPr>
        <w:t xml:space="preserve">  </w:t>
      </w:r>
      <w:r w:rsidR="00083C52" w:rsidRPr="00083C52">
        <w:rPr>
          <w:sz w:val="28"/>
          <w:szCs w:val="28"/>
        </w:rPr>
        <w:t>05.08.2019</w:t>
      </w:r>
    </w:p>
    <w:p w:rsidR="00F91F1A" w:rsidRPr="00EB7B25" w:rsidRDefault="00F91F1A" w:rsidP="00F91F1A">
      <w:pPr>
        <w:ind w:firstLine="708"/>
        <w:jc w:val="both"/>
        <w:rPr>
          <w:sz w:val="28"/>
          <w:szCs w:val="28"/>
        </w:rPr>
      </w:pPr>
      <w:r w:rsidRPr="00EB7B25">
        <w:rPr>
          <w:b/>
          <w:sz w:val="28"/>
          <w:szCs w:val="28"/>
        </w:rPr>
        <w:t>Опубликован:</w:t>
      </w:r>
      <w:r w:rsidRPr="00EB7B25">
        <w:rPr>
          <w:sz w:val="28"/>
          <w:szCs w:val="28"/>
        </w:rPr>
        <w:t xml:space="preserve"> </w:t>
      </w:r>
      <w:hyperlink r:id="rId45"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85021E" w:rsidRDefault="00F91F1A" w:rsidP="0085021E">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5021E" w:rsidRPr="0085021E">
        <w:rPr>
          <w:b/>
          <w:bCs/>
          <w:sz w:val="28"/>
          <w:szCs w:val="28"/>
        </w:rPr>
        <w:t>Оформление судебных определений: поправка</w:t>
      </w:r>
      <w:r w:rsidR="0085021E">
        <w:rPr>
          <w:b/>
          <w:bCs/>
          <w:sz w:val="28"/>
          <w:szCs w:val="28"/>
        </w:rPr>
        <w:t xml:space="preserve"> </w:t>
      </w:r>
      <w:r w:rsidR="0085021E" w:rsidRPr="0085021E">
        <w:rPr>
          <w:b/>
          <w:bCs/>
          <w:sz w:val="28"/>
          <w:szCs w:val="28"/>
        </w:rPr>
        <w:t>к</w:t>
      </w:r>
      <w:r w:rsidR="0085021E">
        <w:rPr>
          <w:b/>
          <w:bCs/>
          <w:sz w:val="28"/>
          <w:szCs w:val="28"/>
        </w:rPr>
        <w:t xml:space="preserve"> </w:t>
      </w:r>
      <w:r w:rsidR="0085021E" w:rsidRPr="0085021E">
        <w:rPr>
          <w:b/>
          <w:bCs/>
          <w:sz w:val="28"/>
          <w:szCs w:val="28"/>
        </w:rPr>
        <w:t>ГПКРФ.</w:t>
      </w:r>
    </w:p>
    <w:p w:rsidR="0085021E" w:rsidRPr="0085021E" w:rsidRDefault="0085021E" w:rsidP="0085021E">
      <w:pPr>
        <w:jc w:val="both"/>
        <w:rPr>
          <w:sz w:val="28"/>
          <w:szCs w:val="28"/>
        </w:rPr>
      </w:pPr>
      <w:r w:rsidRPr="0085021E">
        <w:rPr>
          <w:sz w:val="28"/>
          <w:szCs w:val="28"/>
        </w:rPr>
        <w:t xml:space="preserve">В ГПК РФ внесена поправка, предусматривающая, что о выполнении судебного поручения выносится определение, которое вместе с протоколами и со всеми собранными при выполнении поручения доказательствами немедленно пересылается в суд, </w:t>
      </w:r>
      <w:proofErr w:type="gramStart"/>
      <w:r w:rsidRPr="0085021E">
        <w:rPr>
          <w:sz w:val="28"/>
          <w:szCs w:val="28"/>
        </w:rPr>
        <w:t>направивший</w:t>
      </w:r>
      <w:proofErr w:type="gramEnd"/>
      <w:r w:rsidRPr="0085021E">
        <w:rPr>
          <w:sz w:val="28"/>
          <w:szCs w:val="28"/>
        </w:rPr>
        <w:t xml:space="preserve"> поручение.</w:t>
      </w:r>
      <w:r w:rsidRPr="0085021E">
        <w:rPr>
          <w:sz w:val="28"/>
          <w:szCs w:val="28"/>
        </w:rPr>
        <w:br/>
        <w:t xml:space="preserve">Если поручение нельзя выполнить по независящим от суда причинам, то это отражается в </w:t>
      </w:r>
      <w:proofErr w:type="gramStart"/>
      <w:r w:rsidRPr="0085021E">
        <w:rPr>
          <w:sz w:val="28"/>
          <w:szCs w:val="28"/>
        </w:rPr>
        <w:t>определении</w:t>
      </w:r>
      <w:proofErr w:type="gramEnd"/>
      <w:r w:rsidRPr="0085021E">
        <w:rPr>
          <w:sz w:val="28"/>
          <w:szCs w:val="28"/>
        </w:rPr>
        <w:t xml:space="preserve">. </w:t>
      </w:r>
    </w:p>
    <w:p w:rsidR="00F91F1A" w:rsidRDefault="0085021E" w:rsidP="0085021E">
      <w:pPr>
        <w:shd w:val="clear" w:color="auto" w:fill="FFFFFF"/>
      </w:pPr>
      <w:r>
        <w:rPr>
          <w:color w:val="000000"/>
        </w:rPr>
        <w:br/>
      </w:r>
    </w:p>
    <w:p w:rsidR="00083C52" w:rsidRDefault="00083C52" w:rsidP="00EF7705"/>
    <w:p w:rsidR="00F91F1A" w:rsidRPr="00083C52" w:rsidRDefault="00F91F1A" w:rsidP="00F91F1A">
      <w:pPr>
        <w:ind w:firstLine="709"/>
        <w:jc w:val="both"/>
        <w:rPr>
          <w:b/>
          <w:sz w:val="28"/>
          <w:szCs w:val="28"/>
        </w:rPr>
      </w:pPr>
      <w:r w:rsidRPr="00EB7B25">
        <w:rPr>
          <w:b/>
          <w:sz w:val="28"/>
          <w:szCs w:val="28"/>
        </w:rPr>
        <w:t>Документ:</w:t>
      </w:r>
      <w:r w:rsidRPr="00FF2238">
        <w:t xml:space="preserve"> </w:t>
      </w:r>
      <w:r w:rsidR="00083C52" w:rsidRPr="00083C52">
        <w:rPr>
          <w:rStyle w:val="doccaption"/>
          <w:b/>
          <w:sz w:val="28"/>
          <w:szCs w:val="28"/>
        </w:rPr>
        <w:t>Федеральный закон от 26.07.2019 № 211-ФЗ "О внесении изменений в главы 21 и 25 части второй Налогового кодекса Российской Федерации"</w:t>
      </w:r>
    </w:p>
    <w:p w:rsidR="00083C52" w:rsidRPr="00EB7B25" w:rsidRDefault="00F91F1A" w:rsidP="00083C52">
      <w:pPr>
        <w:jc w:val="both"/>
        <w:rPr>
          <w:b/>
          <w:sz w:val="28"/>
          <w:szCs w:val="28"/>
        </w:rPr>
      </w:pPr>
      <w:r w:rsidRPr="00EB7B25">
        <w:rPr>
          <w:b/>
          <w:sz w:val="28"/>
          <w:szCs w:val="28"/>
        </w:rPr>
        <w:tab/>
        <w:t>Дата вступления в силу:</w:t>
      </w:r>
      <w:r>
        <w:rPr>
          <w:b/>
          <w:sz w:val="28"/>
          <w:szCs w:val="28"/>
        </w:rPr>
        <w:t xml:space="preserve"> </w:t>
      </w:r>
      <w:r w:rsidR="00083C52" w:rsidRPr="006603E7">
        <w:rPr>
          <w:sz w:val="28"/>
          <w:szCs w:val="28"/>
        </w:rPr>
        <w:t>со дня официального опубликования</w:t>
      </w:r>
      <w:r w:rsidR="00431551">
        <w:rPr>
          <w:sz w:val="28"/>
          <w:szCs w:val="28"/>
        </w:rPr>
        <w:t>,</w:t>
      </w:r>
      <w:r w:rsidR="00431551" w:rsidRPr="00431551">
        <w:rPr>
          <w:sz w:val="28"/>
          <w:szCs w:val="28"/>
        </w:rPr>
        <w:t xml:space="preserve"> </w:t>
      </w:r>
      <w:r w:rsidR="00431551" w:rsidRPr="00431551">
        <w:rPr>
          <w:sz w:val="28"/>
          <w:szCs w:val="28"/>
        </w:rPr>
        <w:t>за исключением отдельных положений, для которых предусмотрен иной срок.</w:t>
      </w:r>
    </w:p>
    <w:p w:rsidR="00F91F1A" w:rsidRPr="00EB7B25" w:rsidRDefault="00F91F1A" w:rsidP="00F91F1A">
      <w:pPr>
        <w:ind w:firstLine="708"/>
        <w:jc w:val="both"/>
        <w:rPr>
          <w:sz w:val="28"/>
          <w:szCs w:val="28"/>
        </w:rPr>
      </w:pPr>
      <w:r w:rsidRPr="00EB7B25">
        <w:rPr>
          <w:b/>
          <w:sz w:val="28"/>
          <w:szCs w:val="28"/>
        </w:rPr>
        <w:t>Опубликован:</w:t>
      </w:r>
      <w:r w:rsidRPr="00EB7B25">
        <w:rPr>
          <w:sz w:val="28"/>
          <w:szCs w:val="28"/>
        </w:rPr>
        <w:t xml:space="preserve"> </w:t>
      </w:r>
      <w:hyperlink r:id="rId46"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431551" w:rsidRDefault="00F91F1A" w:rsidP="00431551">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431551" w:rsidRPr="00431551">
        <w:rPr>
          <w:b/>
          <w:bCs/>
          <w:sz w:val="28"/>
          <w:szCs w:val="28"/>
        </w:rPr>
        <w:t>Для операторов по обращению с ТКО изменился порядок применения НДС и налога на прибыль.</w:t>
      </w:r>
      <w:r w:rsidR="00431551" w:rsidRPr="00431551">
        <w:rPr>
          <w:sz w:val="28"/>
          <w:szCs w:val="28"/>
        </w:rPr>
        <w:br/>
        <w:t>Если региональные или местные власти с 2020 г. утвердят для услуг региональных операторов по обращению с твердыми коммунальными отходами единый предельный тариф без учета НДС, то реализация этих услуг освобождается от НДС на 5 лет с момента утверждения тарифа.</w:t>
      </w:r>
      <w:r w:rsidR="00431551" w:rsidRPr="00431551">
        <w:rPr>
          <w:sz w:val="28"/>
          <w:szCs w:val="28"/>
        </w:rPr>
        <w:br/>
        <w:t>Регионы могут устанавливать для операторов нулевую ставку налога на прибыль в части, подлежащей зачислению в региональный бюджет. Если регион принимает такое решение, то ставку по налогу, зачисляемому в федеральный</w:t>
      </w:r>
      <w:r w:rsidR="00431551">
        <w:rPr>
          <w:sz w:val="28"/>
          <w:szCs w:val="28"/>
        </w:rPr>
        <w:t xml:space="preserve"> </w:t>
      </w:r>
      <w:r w:rsidR="00431551" w:rsidRPr="00431551">
        <w:rPr>
          <w:sz w:val="28"/>
          <w:szCs w:val="28"/>
        </w:rPr>
        <w:t>бюджет,</w:t>
      </w:r>
      <w:r w:rsidR="00431551">
        <w:rPr>
          <w:sz w:val="28"/>
          <w:szCs w:val="28"/>
        </w:rPr>
        <w:t xml:space="preserve"> </w:t>
      </w:r>
      <w:r w:rsidR="00431551" w:rsidRPr="00431551">
        <w:rPr>
          <w:sz w:val="28"/>
          <w:szCs w:val="28"/>
        </w:rPr>
        <w:t>также</w:t>
      </w:r>
      <w:r w:rsidR="00431551">
        <w:rPr>
          <w:sz w:val="28"/>
          <w:szCs w:val="28"/>
        </w:rPr>
        <w:t xml:space="preserve"> </w:t>
      </w:r>
      <w:r w:rsidR="00431551" w:rsidRPr="00431551">
        <w:rPr>
          <w:sz w:val="28"/>
          <w:szCs w:val="28"/>
        </w:rPr>
        <w:t>обнулят.</w:t>
      </w:r>
    </w:p>
    <w:p w:rsidR="00431551" w:rsidRDefault="00431551" w:rsidP="00431551">
      <w:pPr>
        <w:jc w:val="both"/>
        <w:rPr>
          <w:sz w:val="28"/>
          <w:szCs w:val="28"/>
        </w:rPr>
      </w:pPr>
    </w:p>
    <w:p w:rsidR="00431551" w:rsidRDefault="00431551" w:rsidP="00431551">
      <w:pPr>
        <w:jc w:val="both"/>
        <w:rPr>
          <w:sz w:val="28"/>
          <w:szCs w:val="28"/>
        </w:rPr>
      </w:pPr>
    </w:p>
    <w:p w:rsidR="00F91F1A" w:rsidRPr="00083C52" w:rsidRDefault="00431551" w:rsidP="00431551">
      <w:pPr>
        <w:jc w:val="both"/>
        <w:rPr>
          <w:b/>
          <w:sz w:val="28"/>
          <w:szCs w:val="28"/>
        </w:rPr>
      </w:pPr>
      <w:r>
        <w:rPr>
          <w:sz w:val="28"/>
          <w:szCs w:val="28"/>
        </w:rPr>
        <w:t xml:space="preserve">           </w:t>
      </w:r>
      <w:r w:rsidR="00F91F1A" w:rsidRPr="00EB7B25">
        <w:rPr>
          <w:b/>
          <w:sz w:val="28"/>
          <w:szCs w:val="28"/>
        </w:rPr>
        <w:t>Документ:</w:t>
      </w:r>
      <w:r w:rsidR="00F91F1A" w:rsidRPr="00FF2238">
        <w:t xml:space="preserve"> </w:t>
      </w:r>
      <w:r w:rsidR="00083C52" w:rsidRPr="00083C52">
        <w:rPr>
          <w:rStyle w:val="doccaption"/>
          <w:b/>
          <w:sz w:val="28"/>
          <w:szCs w:val="28"/>
        </w:rPr>
        <w:t>Федеральный закон от 26.07.2019 № 210-ФЗ "О внесении изменений в часть вторую Налогового кодекса Российской Федерации и отдельные законодательные акты Российской Федерации"</w:t>
      </w:r>
    </w:p>
    <w:p w:rsidR="00083C52" w:rsidRPr="00EB7B25" w:rsidRDefault="00F91F1A" w:rsidP="00083C52">
      <w:pPr>
        <w:jc w:val="both"/>
        <w:rPr>
          <w:b/>
          <w:sz w:val="28"/>
          <w:szCs w:val="28"/>
        </w:rPr>
      </w:pPr>
      <w:r w:rsidRPr="00EB7B25">
        <w:rPr>
          <w:b/>
          <w:sz w:val="28"/>
          <w:szCs w:val="28"/>
        </w:rPr>
        <w:tab/>
        <w:t>Дата вступления в силу:</w:t>
      </w:r>
      <w:r>
        <w:rPr>
          <w:b/>
          <w:sz w:val="28"/>
          <w:szCs w:val="28"/>
        </w:rPr>
        <w:t xml:space="preserve">  </w:t>
      </w:r>
      <w:r w:rsidR="00083C52" w:rsidRPr="006603E7">
        <w:rPr>
          <w:sz w:val="28"/>
          <w:szCs w:val="28"/>
        </w:rPr>
        <w:t>со дня официального опубликования</w:t>
      </w:r>
    </w:p>
    <w:p w:rsidR="00F91F1A" w:rsidRPr="00EB7B25" w:rsidRDefault="00F91F1A" w:rsidP="00F91F1A">
      <w:pPr>
        <w:ind w:firstLine="708"/>
        <w:jc w:val="both"/>
        <w:rPr>
          <w:sz w:val="28"/>
          <w:szCs w:val="28"/>
        </w:rPr>
      </w:pPr>
      <w:r w:rsidRPr="00EB7B25">
        <w:rPr>
          <w:b/>
          <w:sz w:val="28"/>
          <w:szCs w:val="28"/>
        </w:rPr>
        <w:t>Опубликован:</w:t>
      </w:r>
      <w:r w:rsidRPr="00EB7B25">
        <w:rPr>
          <w:sz w:val="28"/>
          <w:szCs w:val="28"/>
        </w:rPr>
        <w:t xml:space="preserve"> </w:t>
      </w:r>
      <w:hyperlink r:id="rId47"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7F270E" w:rsidRDefault="00F91F1A" w:rsidP="007F270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rsidR="007F270E" w:rsidRPr="007F270E">
        <w:rPr>
          <w:b/>
          <w:bCs/>
          <w:sz w:val="28"/>
          <w:szCs w:val="28"/>
        </w:rPr>
        <w:t>В НК РФ внесли очередные изменения.</w:t>
      </w:r>
      <w:r w:rsidR="007F270E" w:rsidRPr="007F270E">
        <w:rPr>
          <w:sz w:val="28"/>
          <w:szCs w:val="28"/>
        </w:rPr>
        <w:br/>
        <w:t>Президент РФ подписал поправки к НК РФ, согласно которым:</w:t>
      </w:r>
      <w:r w:rsidR="007F270E" w:rsidRPr="007F270E">
        <w:rPr>
          <w:sz w:val="28"/>
          <w:szCs w:val="28"/>
        </w:rPr>
        <w:br/>
        <w:t>- по общему правилу от НДФЛ освобождены доходы в виде прощения безнадежного</w:t>
      </w:r>
      <w:r w:rsidR="007F270E">
        <w:rPr>
          <w:sz w:val="28"/>
          <w:szCs w:val="28"/>
        </w:rPr>
        <w:t xml:space="preserve"> </w:t>
      </w:r>
      <w:r w:rsidR="007F270E" w:rsidRPr="007F270E">
        <w:rPr>
          <w:sz w:val="28"/>
          <w:szCs w:val="28"/>
        </w:rPr>
        <w:t>долга;</w:t>
      </w:r>
    </w:p>
    <w:p w:rsidR="007F270E" w:rsidRDefault="007F270E" w:rsidP="007F270E">
      <w:pPr>
        <w:jc w:val="both"/>
        <w:rPr>
          <w:sz w:val="28"/>
          <w:szCs w:val="28"/>
        </w:rPr>
      </w:pPr>
      <w:r w:rsidRPr="007F270E">
        <w:rPr>
          <w:sz w:val="28"/>
          <w:szCs w:val="28"/>
        </w:rPr>
        <w:t>- застройщики смогут получить инвестиционный вычет по налогу на прибыль при создании объектов коммунальной, социальной и транспортной инфраструктур, безвозмездно передаваемых в государственную или муниципальную</w:t>
      </w:r>
      <w:r>
        <w:rPr>
          <w:sz w:val="28"/>
          <w:szCs w:val="28"/>
        </w:rPr>
        <w:t xml:space="preserve"> </w:t>
      </w:r>
      <w:r w:rsidRPr="007F270E">
        <w:rPr>
          <w:sz w:val="28"/>
          <w:szCs w:val="28"/>
        </w:rPr>
        <w:t>собственность;</w:t>
      </w:r>
    </w:p>
    <w:p w:rsidR="007F270E" w:rsidRDefault="007F270E" w:rsidP="007F270E">
      <w:pPr>
        <w:jc w:val="both"/>
        <w:rPr>
          <w:sz w:val="28"/>
          <w:szCs w:val="28"/>
        </w:rPr>
      </w:pPr>
      <w:r w:rsidRPr="007F270E">
        <w:rPr>
          <w:sz w:val="28"/>
          <w:szCs w:val="28"/>
        </w:rPr>
        <w:lastRenderedPageBreak/>
        <w:t>- региональные и муниципальные музеи, театры и библиотеки при соблюдении определенных условий вправе применять нулевую ставку налога на</w:t>
      </w:r>
      <w:r>
        <w:rPr>
          <w:sz w:val="28"/>
          <w:szCs w:val="28"/>
        </w:rPr>
        <w:t xml:space="preserve"> </w:t>
      </w:r>
      <w:r w:rsidRPr="007F270E">
        <w:rPr>
          <w:sz w:val="28"/>
          <w:szCs w:val="28"/>
        </w:rPr>
        <w:t>прибыль;</w:t>
      </w:r>
    </w:p>
    <w:p w:rsidR="0085021E" w:rsidRDefault="007F270E" w:rsidP="0085021E">
      <w:pPr>
        <w:jc w:val="both"/>
        <w:rPr>
          <w:sz w:val="28"/>
          <w:szCs w:val="28"/>
        </w:rPr>
      </w:pPr>
      <w:r w:rsidRPr="007F270E">
        <w:rPr>
          <w:sz w:val="28"/>
          <w:szCs w:val="28"/>
        </w:rPr>
        <w:t xml:space="preserve">- для организаций медицины, образования, </w:t>
      </w:r>
      <w:proofErr w:type="spellStart"/>
      <w:r w:rsidRPr="007F270E">
        <w:rPr>
          <w:sz w:val="28"/>
          <w:szCs w:val="28"/>
        </w:rPr>
        <w:t>соцобслуживания</w:t>
      </w:r>
      <w:proofErr w:type="spellEnd"/>
      <w:r w:rsidRPr="007F270E">
        <w:rPr>
          <w:sz w:val="28"/>
          <w:szCs w:val="28"/>
        </w:rPr>
        <w:t xml:space="preserve"> нулевая ставка налога на прибыль стала бессрочной.</w:t>
      </w:r>
      <w:r w:rsidRPr="007F270E">
        <w:rPr>
          <w:sz w:val="28"/>
          <w:szCs w:val="28"/>
        </w:rPr>
        <w:br/>
        <w:t>Резиденты ТОСЭР и свободного порта Владивосток могут применять пониженные ставки по налогу на прибыль, если их доходы от соответствующей деятельности составляют не менее 90%. При расчете доли не учитываются доходы в виде положительных курсовых разниц. Также они не учитываются при расчете первой прибыли для целей предоставления указанной</w:t>
      </w:r>
      <w:r w:rsidR="0085021E">
        <w:rPr>
          <w:sz w:val="28"/>
          <w:szCs w:val="28"/>
        </w:rPr>
        <w:t xml:space="preserve"> </w:t>
      </w:r>
      <w:r w:rsidRPr="007F270E">
        <w:rPr>
          <w:sz w:val="28"/>
          <w:szCs w:val="28"/>
        </w:rPr>
        <w:t>льготы.</w:t>
      </w:r>
    </w:p>
    <w:p w:rsidR="0085021E" w:rsidRDefault="0085021E" w:rsidP="0085021E">
      <w:pPr>
        <w:jc w:val="both"/>
        <w:rPr>
          <w:sz w:val="28"/>
          <w:szCs w:val="28"/>
        </w:rPr>
      </w:pPr>
    </w:p>
    <w:p w:rsidR="0085021E" w:rsidRDefault="0085021E" w:rsidP="0085021E">
      <w:pPr>
        <w:jc w:val="both"/>
        <w:rPr>
          <w:sz w:val="28"/>
          <w:szCs w:val="28"/>
        </w:rPr>
      </w:pPr>
    </w:p>
    <w:p w:rsidR="00EF7705" w:rsidRPr="00D93A97" w:rsidRDefault="00EF7705" w:rsidP="0085021E">
      <w:pPr>
        <w:ind w:firstLine="708"/>
        <w:jc w:val="both"/>
        <w:rPr>
          <w:b/>
          <w:sz w:val="28"/>
          <w:szCs w:val="28"/>
        </w:rPr>
      </w:pPr>
      <w:r w:rsidRPr="00EB7B25">
        <w:rPr>
          <w:b/>
          <w:sz w:val="28"/>
          <w:szCs w:val="28"/>
        </w:rPr>
        <w:t>Документ:</w:t>
      </w:r>
      <w:r w:rsidRPr="00FF2238">
        <w:t xml:space="preserve"> </w:t>
      </w:r>
      <w:r w:rsidR="00083C52" w:rsidRPr="00083C52">
        <w:rPr>
          <w:rStyle w:val="doccaption"/>
          <w:b/>
          <w:sz w:val="28"/>
          <w:szCs w:val="28"/>
        </w:rPr>
        <w:t>Федеральный закон от 26.07.2019 № 209-ФЗ "О внесении изменений в статью 327 Уголовного кодекса Российской Федерации и Уголовно-процессуальный кодекс Российской Федерации"</w:t>
      </w:r>
    </w:p>
    <w:p w:rsidR="00EF7705" w:rsidRPr="00EB7B25" w:rsidRDefault="00EF7705" w:rsidP="00EF7705">
      <w:pPr>
        <w:jc w:val="both"/>
        <w:rPr>
          <w:b/>
          <w:sz w:val="28"/>
          <w:szCs w:val="28"/>
        </w:rPr>
      </w:pPr>
      <w:r w:rsidRPr="00EB7B25">
        <w:rPr>
          <w:b/>
          <w:sz w:val="28"/>
          <w:szCs w:val="28"/>
        </w:rPr>
        <w:tab/>
        <w:t>Дата вступления в силу:</w:t>
      </w:r>
      <w:r>
        <w:rPr>
          <w:b/>
          <w:sz w:val="28"/>
          <w:szCs w:val="28"/>
        </w:rPr>
        <w:t xml:space="preserve"> </w:t>
      </w:r>
      <w:r w:rsidR="00083C52" w:rsidRPr="00083C52">
        <w:rPr>
          <w:sz w:val="28"/>
          <w:szCs w:val="28"/>
        </w:rPr>
        <w:t>05.08.2019</w:t>
      </w:r>
      <w:r>
        <w:rPr>
          <w:b/>
          <w:sz w:val="28"/>
          <w:szCs w:val="28"/>
        </w:rPr>
        <w:t xml:space="preserve"> </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48"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85021E" w:rsidRDefault="00EF7705" w:rsidP="0085021E">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5021E" w:rsidRPr="0085021E">
        <w:rPr>
          <w:b/>
          <w:bCs/>
          <w:sz w:val="28"/>
          <w:szCs w:val="28"/>
        </w:rPr>
        <w:t>За подделку паспорта можно угодить в тюрьму</w:t>
      </w:r>
      <w:r w:rsidR="0085021E">
        <w:rPr>
          <w:b/>
          <w:bCs/>
          <w:sz w:val="28"/>
          <w:szCs w:val="28"/>
        </w:rPr>
        <w:t xml:space="preserve"> </w:t>
      </w:r>
      <w:r w:rsidR="0085021E" w:rsidRPr="0085021E">
        <w:rPr>
          <w:b/>
          <w:bCs/>
          <w:sz w:val="28"/>
          <w:szCs w:val="28"/>
        </w:rPr>
        <w:t>на</w:t>
      </w:r>
      <w:r w:rsidR="0085021E">
        <w:rPr>
          <w:b/>
          <w:bCs/>
          <w:sz w:val="28"/>
          <w:szCs w:val="28"/>
        </w:rPr>
        <w:t xml:space="preserve"> </w:t>
      </w:r>
      <w:r w:rsidR="0085021E" w:rsidRPr="0085021E">
        <w:rPr>
          <w:b/>
          <w:bCs/>
          <w:sz w:val="28"/>
          <w:szCs w:val="28"/>
        </w:rPr>
        <w:t>3</w:t>
      </w:r>
      <w:r w:rsidR="0085021E">
        <w:rPr>
          <w:b/>
          <w:bCs/>
          <w:sz w:val="28"/>
          <w:szCs w:val="28"/>
        </w:rPr>
        <w:t xml:space="preserve"> </w:t>
      </w:r>
      <w:r w:rsidR="0085021E" w:rsidRPr="0085021E">
        <w:rPr>
          <w:b/>
          <w:bCs/>
          <w:sz w:val="28"/>
          <w:szCs w:val="28"/>
        </w:rPr>
        <w:t>года.</w:t>
      </w:r>
    </w:p>
    <w:p w:rsidR="0085021E" w:rsidRPr="0085021E" w:rsidRDefault="0085021E" w:rsidP="0085021E">
      <w:pPr>
        <w:jc w:val="both"/>
        <w:rPr>
          <w:sz w:val="28"/>
          <w:szCs w:val="28"/>
        </w:rPr>
      </w:pPr>
      <w:r w:rsidRPr="0085021E">
        <w:rPr>
          <w:sz w:val="28"/>
          <w:szCs w:val="28"/>
        </w:rPr>
        <w:t>Ужесточена уголовная ответственность за подделку, изготовление и оборот поддельных документов, государственных наград, штампов, печатей или бланков.</w:t>
      </w:r>
      <w:r w:rsidRPr="0085021E">
        <w:rPr>
          <w:sz w:val="28"/>
          <w:szCs w:val="28"/>
        </w:rPr>
        <w:br/>
        <w:t xml:space="preserve">В частности,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наказываются ограничением либо лишением свободы на срок до трех лет, либо принудительными работами на тот же срок. </w:t>
      </w:r>
    </w:p>
    <w:p w:rsidR="00EF7705" w:rsidRDefault="00EF7705" w:rsidP="00EF7705"/>
    <w:p w:rsidR="00EF7705" w:rsidRDefault="00EF7705" w:rsidP="00EF7705"/>
    <w:p w:rsidR="00EF7705" w:rsidRPr="00083C52" w:rsidRDefault="00EF7705" w:rsidP="00EF7705">
      <w:pPr>
        <w:ind w:firstLine="709"/>
        <w:jc w:val="both"/>
        <w:rPr>
          <w:b/>
          <w:sz w:val="28"/>
          <w:szCs w:val="28"/>
        </w:rPr>
      </w:pPr>
      <w:r w:rsidRPr="00EB7B25">
        <w:rPr>
          <w:b/>
          <w:sz w:val="28"/>
          <w:szCs w:val="28"/>
        </w:rPr>
        <w:t>Документ:</w:t>
      </w:r>
      <w:r w:rsidRPr="00FF2238">
        <w:t xml:space="preserve"> </w:t>
      </w:r>
      <w:r w:rsidR="00083C52" w:rsidRPr="00083C52">
        <w:rPr>
          <w:rStyle w:val="doccaption"/>
          <w:b/>
          <w:sz w:val="28"/>
          <w:szCs w:val="28"/>
        </w:rPr>
        <w:t>Федеральный закон от 26.07.2019 № 208-ФЗ "О внесении изменения в статью 180 Уголовно-исполнительного кодекса Российской Федерации"</w:t>
      </w:r>
    </w:p>
    <w:p w:rsidR="00EF7705" w:rsidRPr="00EB7B25" w:rsidRDefault="00EF7705" w:rsidP="00EF7705">
      <w:pPr>
        <w:jc w:val="both"/>
        <w:rPr>
          <w:b/>
          <w:sz w:val="28"/>
          <w:szCs w:val="28"/>
        </w:rPr>
      </w:pPr>
      <w:r w:rsidRPr="00EB7B25">
        <w:rPr>
          <w:b/>
          <w:sz w:val="28"/>
          <w:szCs w:val="28"/>
        </w:rPr>
        <w:tab/>
        <w:t>Дата вступления в силу:</w:t>
      </w:r>
      <w:r>
        <w:rPr>
          <w:b/>
          <w:sz w:val="28"/>
          <w:szCs w:val="28"/>
        </w:rPr>
        <w:t xml:space="preserve">  </w:t>
      </w:r>
      <w:r w:rsidR="00083C52" w:rsidRPr="00083C52">
        <w:rPr>
          <w:sz w:val="28"/>
          <w:szCs w:val="28"/>
        </w:rPr>
        <w:t>05.08.2019</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49" w:history="1">
        <w:r w:rsidRPr="00EB7B25">
          <w:rPr>
            <w:rStyle w:val="a3"/>
            <w:sz w:val="28"/>
            <w:szCs w:val="28"/>
          </w:rPr>
          <w:t>http://www.pravo.gov.ru,</w:t>
        </w:r>
      </w:hyperlink>
      <w:r>
        <w:rPr>
          <w:rStyle w:val="a3"/>
          <w:sz w:val="28"/>
          <w:szCs w:val="28"/>
        </w:rPr>
        <w:t xml:space="preserve"> </w:t>
      </w:r>
      <w:r w:rsidR="00083C52">
        <w:rPr>
          <w:rStyle w:val="a3"/>
          <w:sz w:val="28"/>
          <w:szCs w:val="28"/>
        </w:rPr>
        <w:t>26</w:t>
      </w:r>
      <w:r>
        <w:rPr>
          <w:rStyle w:val="a3"/>
          <w:sz w:val="28"/>
          <w:szCs w:val="28"/>
        </w:rPr>
        <w:t>.</w:t>
      </w:r>
      <w:r w:rsidR="00083C52">
        <w:rPr>
          <w:rStyle w:val="a3"/>
          <w:sz w:val="28"/>
          <w:szCs w:val="28"/>
        </w:rPr>
        <w:t>07</w:t>
      </w:r>
      <w:r>
        <w:rPr>
          <w:rStyle w:val="a3"/>
          <w:sz w:val="28"/>
          <w:szCs w:val="28"/>
        </w:rPr>
        <w:t>.</w:t>
      </w:r>
      <w:r w:rsidRPr="00EB7B25">
        <w:rPr>
          <w:rStyle w:val="a3"/>
          <w:sz w:val="28"/>
          <w:szCs w:val="28"/>
        </w:rPr>
        <w:t>201</w:t>
      </w:r>
      <w:r>
        <w:rPr>
          <w:rStyle w:val="a3"/>
          <w:sz w:val="28"/>
          <w:szCs w:val="28"/>
        </w:rPr>
        <w:t>9</w:t>
      </w:r>
    </w:p>
    <w:p w:rsidR="0085021E" w:rsidRPr="0085021E" w:rsidRDefault="00EF7705" w:rsidP="0085021E">
      <w:pPr>
        <w:jc w:val="both"/>
        <w:rPr>
          <w:sz w:val="28"/>
          <w:szCs w:val="28"/>
        </w:rPr>
      </w:pPr>
      <w:r w:rsidRPr="00EB7B25">
        <w:rPr>
          <w:sz w:val="28"/>
          <w:szCs w:val="28"/>
        </w:rPr>
        <w:tab/>
      </w:r>
      <w:r w:rsidRPr="00EB7B25">
        <w:rPr>
          <w:b/>
          <w:sz w:val="28"/>
          <w:szCs w:val="28"/>
        </w:rPr>
        <w:t>Краткое содержание:</w:t>
      </w:r>
      <w:r w:rsidR="0085021E" w:rsidRPr="0085021E">
        <w:rPr>
          <w:b/>
          <w:bCs/>
        </w:rPr>
        <w:t xml:space="preserve"> </w:t>
      </w:r>
      <w:r w:rsidR="0085021E" w:rsidRPr="0085021E">
        <w:rPr>
          <w:b/>
          <w:bCs/>
          <w:sz w:val="28"/>
          <w:szCs w:val="28"/>
        </w:rPr>
        <w:t>Комиссии по делам несовершеннолетних будут заранее уведомлять о предстоящем освобождении подростков из колоний.</w:t>
      </w:r>
      <w:r w:rsidR="0085021E" w:rsidRPr="0085021E">
        <w:rPr>
          <w:sz w:val="28"/>
          <w:szCs w:val="28"/>
        </w:rPr>
        <w:br/>
        <w:t xml:space="preserve">Администрации учреждений, исполняющих наказание, обязали уведомлять комиссии по делам несовершеннолетних о предстоящем освобождении подростков. </w:t>
      </w:r>
    </w:p>
    <w:p w:rsidR="00EF7705" w:rsidRDefault="0085021E" w:rsidP="0085021E">
      <w:pPr>
        <w:shd w:val="clear" w:color="auto" w:fill="FFFFFF"/>
      </w:pPr>
      <w:r>
        <w:rPr>
          <w:color w:val="000000"/>
        </w:rPr>
        <w:br/>
      </w:r>
    </w:p>
    <w:p w:rsidR="00EF7705" w:rsidRPr="00AE5875" w:rsidRDefault="00EF7705" w:rsidP="00EF7705">
      <w:pPr>
        <w:ind w:firstLine="709"/>
        <w:jc w:val="both"/>
        <w:rPr>
          <w:b/>
          <w:sz w:val="28"/>
          <w:szCs w:val="28"/>
        </w:rPr>
      </w:pPr>
      <w:r w:rsidRPr="00EB7B25">
        <w:rPr>
          <w:b/>
          <w:sz w:val="28"/>
          <w:szCs w:val="28"/>
        </w:rPr>
        <w:t>Документ:</w:t>
      </w:r>
      <w:r w:rsidRPr="00FF2238">
        <w:t xml:space="preserve"> </w:t>
      </w:r>
      <w:r w:rsidR="00AE5875" w:rsidRPr="00AE5875">
        <w:rPr>
          <w:rStyle w:val="doccaption"/>
          <w:b/>
          <w:sz w:val="28"/>
          <w:szCs w:val="28"/>
        </w:rPr>
        <w:t>Федеральный закон от 26.07.2019 № 207-ФЗ "О внесении изменения в статью 171 Уголовного кодекса Российской Федерации"</w:t>
      </w:r>
    </w:p>
    <w:p w:rsidR="00AE5875" w:rsidRPr="00EB7B25" w:rsidRDefault="00EF7705" w:rsidP="00AE5875">
      <w:pPr>
        <w:jc w:val="both"/>
        <w:rPr>
          <w:b/>
          <w:sz w:val="28"/>
          <w:szCs w:val="28"/>
        </w:rPr>
      </w:pPr>
      <w:r w:rsidRPr="00EB7B25">
        <w:rPr>
          <w:b/>
          <w:sz w:val="28"/>
          <w:szCs w:val="28"/>
        </w:rPr>
        <w:lastRenderedPageBreak/>
        <w:tab/>
        <w:t>Дата вступления в силу:</w:t>
      </w:r>
      <w:r>
        <w:rPr>
          <w:b/>
          <w:sz w:val="28"/>
          <w:szCs w:val="28"/>
        </w:rPr>
        <w:t xml:space="preserve">  </w:t>
      </w:r>
      <w:r w:rsidR="00AE5875" w:rsidRPr="00083C52">
        <w:rPr>
          <w:sz w:val="28"/>
          <w:szCs w:val="28"/>
        </w:rPr>
        <w:t xml:space="preserve">по </w:t>
      </w:r>
      <w:proofErr w:type="gramStart"/>
      <w:r w:rsidR="00AE5875" w:rsidRPr="00083C52">
        <w:rPr>
          <w:sz w:val="28"/>
          <w:szCs w:val="28"/>
        </w:rPr>
        <w:t>истечении</w:t>
      </w:r>
      <w:proofErr w:type="gramEnd"/>
      <w:r w:rsidR="00AE5875" w:rsidRPr="00083C52">
        <w:rPr>
          <w:sz w:val="28"/>
          <w:szCs w:val="28"/>
        </w:rPr>
        <w:t xml:space="preserve"> 1 </w:t>
      </w:r>
      <w:r w:rsidR="00AE5875">
        <w:rPr>
          <w:sz w:val="28"/>
          <w:szCs w:val="28"/>
        </w:rPr>
        <w:t>года</w:t>
      </w:r>
      <w:r w:rsidR="00AE5875" w:rsidRPr="00083C52">
        <w:rPr>
          <w:sz w:val="28"/>
          <w:szCs w:val="28"/>
        </w:rPr>
        <w:t xml:space="preserve"> </w:t>
      </w:r>
      <w:r w:rsidR="00AE5875">
        <w:rPr>
          <w:sz w:val="28"/>
          <w:szCs w:val="28"/>
        </w:rPr>
        <w:t xml:space="preserve">после </w:t>
      </w:r>
      <w:r w:rsidR="00AE5875" w:rsidRPr="006603E7">
        <w:rPr>
          <w:sz w:val="28"/>
          <w:szCs w:val="28"/>
        </w:rPr>
        <w:t>дня официального опубликования</w:t>
      </w:r>
    </w:p>
    <w:p w:rsidR="00EF7705" w:rsidRPr="00EB7B25" w:rsidRDefault="00EF7705" w:rsidP="00EF7705">
      <w:pPr>
        <w:ind w:firstLine="708"/>
        <w:jc w:val="both"/>
        <w:rPr>
          <w:sz w:val="28"/>
          <w:szCs w:val="28"/>
        </w:rPr>
      </w:pPr>
      <w:r w:rsidRPr="00EB7B25">
        <w:rPr>
          <w:b/>
          <w:sz w:val="28"/>
          <w:szCs w:val="28"/>
        </w:rPr>
        <w:t>Опубликован:</w:t>
      </w:r>
      <w:r w:rsidRPr="00EB7B25">
        <w:rPr>
          <w:sz w:val="28"/>
          <w:szCs w:val="28"/>
        </w:rPr>
        <w:t xml:space="preserve"> </w:t>
      </w:r>
      <w:hyperlink r:id="rId50" w:history="1">
        <w:r w:rsidRPr="00EB7B25">
          <w:rPr>
            <w:rStyle w:val="a3"/>
            <w:sz w:val="28"/>
            <w:szCs w:val="28"/>
          </w:rPr>
          <w:t>http://www.pravo.gov.ru,</w:t>
        </w:r>
      </w:hyperlink>
      <w:r>
        <w:rPr>
          <w:rStyle w:val="a3"/>
          <w:sz w:val="28"/>
          <w:szCs w:val="28"/>
        </w:rPr>
        <w:t xml:space="preserve"> </w:t>
      </w:r>
      <w:r w:rsidR="00AE5875">
        <w:rPr>
          <w:rStyle w:val="a3"/>
          <w:sz w:val="28"/>
          <w:szCs w:val="28"/>
        </w:rPr>
        <w:t>26</w:t>
      </w:r>
      <w:r>
        <w:rPr>
          <w:rStyle w:val="a3"/>
          <w:sz w:val="28"/>
          <w:szCs w:val="28"/>
        </w:rPr>
        <w:t>.</w:t>
      </w:r>
      <w:r w:rsidR="00AE5875">
        <w:rPr>
          <w:rStyle w:val="a3"/>
          <w:sz w:val="28"/>
          <w:szCs w:val="28"/>
        </w:rPr>
        <w:t>07</w:t>
      </w:r>
      <w:r>
        <w:rPr>
          <w:rStyle w:val="a3"/>
          <w:sz w:val="28"/>
          <w:szCs w:val="28"/>
        </w:rPr>
        <w:t>.</w:t>
      </w:r>
      <w:r w:rsidRPr="00EB7B25">
        <w:rPr>
          <w:rStyle w:val="a3"/>
          <w:sz w:val="28"/>
          <w:szCs w:val="28"/>
        </w:rPr>
        <w:t>201</w:t>
      </w:r>
      <w:r>
        <w:rPr>
          <w:rStyle w:val="a3"/>
          <w:sz w:val="28"/>
          <w:szCs w:val="28"/>
        </w:rPr>
        <w:t>9</w:t>
      </w:r>
    </w:p>
    <w:p w:rsidR="00431551" w:rsidRDefault="00EF7705" w:rsidP="00431551">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431551" w:rsidRPr="00431551">
        <w:rPr>
          <w:b/>
          <w:bCs/>
          <w:sz w:val="28"/>
          <w:szCs w:val="28"/>
        </w:rPr>
        <w:t>Президент РФ расширил понятие незаконного</w:t>
      </w:r>
      <w:r w:rsidR="00431551">
        <w:rPr>
          <w:b/>
          <w:bCs/>
          <w:sz w:val="28"/>
          <w:szCs w:val="28"/>
        </w:rPr>
        <w:t xml:space="preserve"> </w:t>
      </w:r>
      <w:r w:rsidR="00431551" w:rsidRPr="00431551">
        <w:rPr>
          <w:b/>
          <w:bCs/>
          <w:sz w:val="28"/>
          <w:szCs w:val="28"/>
        </w:rPr>
        <w:t>предпринимательства.</w:t>
      </w:r>
    </w:p>
    <w:p w:rsidR="00431551" w:rsidRDefault="00431551" w:rsidP="00431551">
      <w:pPr>
        <w:jc w:val="both"/>
        <w:rPr>
          <w:color w:val="000000"/>
        </w:rPr>
      </w:pPr>
      <w:r w:rsidRPr="00431551">
        <w:rPr>
          <w:sz w:val="28"/>
          <w:szCs w:val="28"/>
        </w:rPr>
        <w:t>К незаконному предпринимательству отнесена деятельность без обязательной аккредитации в национальной системе.</w:t>
      </w:r>
      <w:r w:rsidRPr="00431551">
        <w:rPr>
          <w:sz w:val="28"/>
          <w:szCs w:val="28"/>
        </w:rPr>
        <w:br/>
        <w:t>То же касается обязательной аккредитации в сфере техосмотра транспортных средств.</w:t>
      </w:r>
      <w:r w:rsidRPr="00431551">
        <w:rPr>
          <w:sz w:val="28"/>
          <w:szCs w:val="28"/>
        </w:rPr>
        <w:br/>
      </w:r>
    </w:p>
    <w:p w:rsidR="00431551" w:rsidRDefault="00431551" w:rsidP="007F0CE9">
      <w:pPr>
        <w:ind w:firstLine="709"/>
        <w:jc w:val="both"/>
        <w:rPr>
          <w:b/>
          <w:sz w:val="28"/>
          <w:szCs w:val="28"/>
        </w:rPr>
      </w:pPr>
    </w:p>
    <w:p w:rsidR="007F0CE9" w:rsidRPr="007F0CE9" w:rsidRDefault="007F0CE9" w:rsidP="007F0CE9">
      <w:pPr>
        <w:ind w:firstLine="709"/>
        <w:jc w:val="both"/>
        <w:rPr>
          <w:b/>
          <w:sz w:val="28"/>
          <w:szCs w:val="28"/>
        </w:rPr>
      </w:pPr>
      <w:r w:rsidRPr="00EB7B25">
        <w:rPr>
          <w:b/>
          <w:sz w:val="28"/>
          <w:szCs w:val="28"/>
        </w:rPr>
        <w:t>Документ:</w:t>
      </w:r>
      <w:r w:rsidRPr="00FF2238">
        <w:t xml:space="preserve"> </w:t>
      </w:r>
      <w:r w:rsidRPr="007F0CE9">
        <w:rPr>
          <w:rStyle w:val="doccaption"/>
          <w:b/>
          <w:sz w:val="28"/>
          <w:szCs w:val="28"/>
        </w:rPr>
        <w:t>Федеральный закон от 26.07.2019 № 206-ФЗ "О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w:t>
      </w:r>
    </w:p>
    <w:p w:rsidR="007F0CE9" w:rsidRPr="00EB7B25" w:rsidRDefault="007F0CE9" w:rsidP="007F0CE9">
      <w:pPr>
        <w:jc w:val="both"/>
        <w:rPr>
          <w:b/>
          <w:sz w:val="28"/>
          <w:szCs w:val="28"/>
        </w:rPr>
      </w:pPr>
      <w:r w:rsidRPr="00EB7B25">
        <w:rPr>
          <w:b/>
          <w:sz w:val="28"/>
          <w:szCs w:val="28"/>
        </w:rPr>
        <w:tab/>
        <w:t>Дата вступления в силу:</w:t>
      </w:r>
      <w:r>
        <w:rPr>
          <w:b/>
          <w:sz w:val="28"/>
          <w:szCs w:val="28"/>
        </w:rPr>
        <w:t xml:space="preserve">  </w:t>
      </w:r>
      <w:r w:rsidRPr="007F0CE9">
        <w:rPr>
          <w:sz w:val="28"/>
          <w:szCs w:val="28"/>
        </w:rPr>
        <w:t>05.08.2019</w:t>
      </w:r>
    </w:p>
    <w:p w:rsidR="007F0CE9" w:rsidRPr="00EB7B25" w:rsidRDefault="007F0CE9" w:rsidP="007F0CE9">
      <w:pPr>
        <w:ind w:firstLine="708"/>
        <w:jc w:val="both"/>
        <w:rPr>
          <w:sz w:val="28"/>
          <w:szCs w:val="28"/>
        </w:rPr>
      </w:pPr>
      <w:r w:rsidRPr="00EB7B25">
        <w:rPr>
          <w:b/>
          <w:sz w:val="28"/>
          <w:szCs w:val="28"/>
        </w:rPr>
        <w:t>Опубликован:</w:t>
      </w:r>
      <w:r w:rsidRPr="00EB7B25">
        <w:rPr>
          <w:sz w:val="28"/>
          <w:szCs w:val="28"/>
        </w:rPr>
        <w:t xml:space="preserve"> </w:t>
      </w:r>
      <w:hyperlink r:id="rId51" w:history="1">
        <w:r w:rsidRPr="00EB7B25">
          <w:rPr>
            <w:rStyle w:val="a3"/>
            <w:sz w:val="28"/>
            <w:szCs w:val="28"/>
          </w:rPr>
          <w:t>http://www.pravo.gov.ru,</w:t>
        </w:r>
      </w:hyperlink>
      <w:r>
        <w:rPr>
          <w:rStyle w:val="a3"/>
          <w:sz w:val="28"/>
          <w:szCs w:val="28"/>
        </w:rPr>
        <w:t xml:space="preserve"> </w:t>
      </w:r>
      <w:r>
        <w:rPr>
          <w:rStyle w:val="a3"/>
          <w:sz w:val="28"/>
          <w:szCs w:val="28"/>
        </w:rPr>
        <w:t>26.07</w:t>
      </w:r>
      <w:r>
        <w:rPr>
          <w:rStyle w:val="a3"/>
          <w:sz w:val="28"/>
          <w:szCs w:val="28"/>
        </w:rPr>
        <w:t>.</w:t>
      </w:r>
      <w:r w:rsidRPr="00EB7B25">
        <w:rPr>
          <w:rStyle w:val="a3"/>
          <w:sz w:val="28"/>
          <w:szCs w:val="28"/>
        </w:rPr>
        <w:t>201</w:t>
      </w:r>
      <w:r>
        <w:rPr>
          <w:rStyle w:val="a3"/>
          <w:sz w:val="28"/>
          <w:szCs w:val="28"/>
        </w:rPr>
        <w:t>9</w:t>
      </w:r>
    </w:p>
    <w:p w:rsidR="0085021E" w:rsidRPr="0085021E" w:rsidRDefault="007F0CE9" w:rsidP="0085021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rsidR="0085021E" w:rsidRPr="0085021E">
        <w:rPr>
          <w:b/>
          <w:bCs/>
          <w:sz w:val="28"/>
          <w:szCs w:val="28"/>
        </w:rPr>
        <w:t>За воспрепятствование работе врачей могут посадить.</w:t>
      </w:r>
      <w:r w:rsidR="0085021E" w:rsidRPr="0085021E">
        <w:rPr>
          <w:sz w:val="28"/>
          <w:szCs w:val="28"/>
        </w:rPr>
        <w:br/>
        <w:t xml:space="preserve">Введена уголовная ответственность за воспрепятствование оказанию медицинской помощи. </w:t>
      </w:r>
      <w:proofErr w:type="gramStart"/>
      <w:r w:rsidR="0085021E" w:rsidRPr="0085021E">
        <w:rPr>
          <w:sz w:val="28"/>
          <w:szCs w:val="28"/>
        </w:rPr>
        <w:t>Если это повлекло причинение тяжкого вреда здоровью пациента, то накажут штрафом до 80 тыс. руб. или в размере зарплаты или иного дохода осужденного за период до 6 месяцев, либо ограничением свободы на срок до 3 лет, либо принудительными работами до 2 лет, либо арестом до 6 месяцев, либо лишением свободы до 2 лет.</w:t>
      </w:r>
      <w:proofErr w:type="gramEnd"/>
      <w:r w:rsidR="0085021E" w:rsidRPr="0085021E">
        <w:rPr>
          <w:sz w:val="28"/>
          <w:szCs w:val="28"/>
        </w:rPr>
        <w:t xml:space="preserve"> В </w:t>
      </w:r>
      <w:proofErr w:type="gramStart"/>
      <w:r w:rsidR="0085021E" w:rsidRPr="0085021E">
        <w:rPr>
          <w:sz w:val="28"/>
          <w:szCs w:val="28"/>
        </w:rPr>
        <w:t>случае</w:t>
      </w:r>
      <w:proofErr w:type="gramEnd"/>
      <w:r w:rsidR="0085021E" w:rsidRPr="0085021E">
        <w:rPr>
          <w:sz w:val="28"/>
          <w:szCs w:val="28"/>
        </w:rPr>
        <w:t xml:space="preserve"> смерти пациента предусматривается ограничение свободы, либо принудительные работы, либо лишение свободы на срок до 4 лет.</w:t>
      </w:r>
      <w:r w:rsidR="0085021E" w:rsidRPr="0085021E">
        <w:rPr>
          <w:sz w:val="28"/>
          <w:szCs w:val="28"/>
        </w:rPr>
        <w:br/>
        <w:t xml:space="preserve">В статье об умышленном причинении легкого вреда здоровью появилось новое отягчающее обстоятельство. Это нападение на гражданина или его </w:t>
      </w:r>
      <w:proofErr w:type="gramStart"/>
      <w:r w:rsidR="0085021E" w:rsidRPr="0085021E">
        <w:rPr>
          <w:sz w:val="28"/>
          <w:szCs w:val="28"/>
        </w:rPr>
        <w:t>близких</w:t>
      </w:r>
      <w:proofErr w:type="gramEnd"/>
      <w:r w:rsidR="0085021E" w:rsidRPr="0085021E">
        <w:rPr>
          <w:sz w:val="28"/>
          <w:szCs w:val="28"/>
        </w:rPr>
        <w:t xml:space="preserve"> в связи с осуществлением им служебной деятельности или выполнением общественного долга. То же касается статьи об угрозе убийством или причинением тяжкого вреда здоровью. </w:t>
      </w:r>
    </w:p>
    <w:p w:rsidR="00EF7705" w:rsidRDefault="0085021E" w:rsidP="0085021E">
      <w:pPr>
        <w:shd w:val="clear" w:color="auto" w:fill="FFFFFF"/>
      </w:pPr>
      <w:r>
        <w:rPr>
          <w:color w:val="000000"/>
        </w:rPr>
        <w:br/>
      </w:r>
    </w:p>
    <w:p w:rsidR="00325996" w:rsidRDefault="00325996" w:rsidP="00117605"/>
    <w:p w:rsidR="007F0CE9" w:rsidRPr="007F0CE9" w:rsidRDefault="007F0CE9" w:rsidP="007F0CE9">
      <w:pPr>
        <w:ind w:firstLine="709"/>
        <w:jc w:val="both"/>
        <w:rPr>
          <w:b/>
          <w:sz w:val="28"/>
          <w:szCs w:val="28"/>
        </w:rPr>
      </w:pPr>
      <w:r w:rsidRPr="00EB7B25">
        <w:rPr>
          <w:b/>
          <w:sz w:val="28"/>
          <w:szCs w:val="28"/>
        </w:rPr>
        <w:t>Документ:</w:t>
      </w:r>
      <w:r w:rsidRPr="00FF2238">
        <w:t xml:space="preserve"> </w:t>
      </w:r>
      <w:r w:rsidRPr="007F0CE9">
        <w:rPr>
          <w:rStyle w:val="doccaption"/>
          <w:b/>
          <w:sz w:val="28"/>
          <w:szCs w:val="28"/>
        </w:rPr>
        <w:t>Федеральный закон от 26.07.2019 № 205-ФЗ "О внесении изменений в статьи 43 и 44 Федерального закона "О прокуратуре Российской Федерации"</w:t>
      </w:r>
    </w:p>
    <w:p w:rsidR="007F0CE9" w:rsidRPr="00EB7B25" w:rsidRDefault="007F0CE9" w:rsidP="007F0CE9">
      <w:pPr>
        <w:jc w:val="both"/>
        <w:rPr>
          <w:b/>
          <w:sz w:val="28"/>
          <w:szCs w:val="28"/>
        </w:rPr>
      </w:pPr>
      <w:r w:rsidRPr="00EB7B25">
        <w:rPr>
          <w:b/>
          <w:sz w:val="28"/>
          <w:szCs w:val="28"/>
        </w:rPr>
        <w:tab/>
        <w:t>Дата вступления в силу:</w:t>
      </w:r>
      <w:r>
        <w:rPr>
          <w:b/>
          <w:sz w:val="28"/>
          <w:szCs w:val="28"/>
        </w:rPr>
        <w:t xml:space="preserve">  </w:t>
      </w:r>
      <w:r w:rsidRPr="007F0CE9">
        <w:rPr>
          <w:sz w:val="28"/>
          <w:szCs w:val="28"/>
        </w:rPr>
        <w:t>05.08.2019</w:t>
      </w:r>
    </w:p>
    <w:p w:rsidR="007F0CE9" w:rsidRPr="00EB7B25" w:rsidRDefault="007F0CE9" w:rsidP="007F0CE9">
      <w:pPr>
        <w:ind w:firstLine="708"/>
        <w:jc w:val="both"/>
        <w:rPr>
          <w:sz w:val="28"/>
          <w:szCs w:val="28"/>
        </w:rPr>
      </w:pPr>
      <w:r w:rsidRPr="00EB7B25">
        <w:rPr>
          <w:b/>
          <w:sz w:val="28"/>
          <w:szCs w:val="28"/>
        </w:rPr>
        <w:t>Опубликован:</w:t>
      </w:r>
      <w:r w:rsidRPr="00EB7B25">
        <w:rPr>
          <w:sz w:val="28"/>
          <w:szCs w:val="28"/>
        </w:rPr>
        <w:t xml:space="preserve"> </w:t>
      </w:r>
      <w:hyperlink r:id="rId52" w:history="1">
        <w:r w:rsidRPr="00EB7B25">
          <w:rPr>
            <w:rStyle w:val="a3"/>
            <w:sz w:val="28"/>
            <w:szCs w:val="28"/>
          </w:rPr>
          <w:t>http://www.pravo.gov.ru,</w:t>
        </w:r>
      </w:hyperlink>
      <w:r>
        <w:rPr>
          <w:rStyle w:val="a3"/>
          <w:sz w:val="28"/>
          <w:szCs w:val="28"/>
        </w:rPr>
        <w:t>26.07</w:t>
      </w:r>
      <w:r>
        <w:rPr>
          <w:rStyle w:val="a3"/>
          <w:sz w:val="28"/>
          <w:szCs w:val="28"/>
        </w:rPr>
        <w:t>.</w:t>
      </w:r>
      <w:r w:rsidRPr="00EB7B25">
        <w:rPr>
          <w:rStyle w:val="a3"/>
          <w:sz w:val="28"/>
          <w:szCs w:val="28"/>
        </w:rPr>
        <w:t>201</w:t>
      </w:r>
      <w:r>
        <w:rPr>
          <w:rStyle w:val="a3"/>
          <w:sz w:val="28"/>
          <w:szCs w:val="28"/>
        </w:rPr>
        <w:t>9</w:t>
      </w:r>
    </w:p>
    <w:p w:rsidR="00431551" w:rsidRPr="00431551" w:rsidRDefault="007F0CE9" w:rsidP="00431551">
      <w:pPr>
        <w:jc w:val="both"/>
        <w:rPr>
          <w:sz w:val="28"/>
          <w:szCs w:val="28"/>
        </w:rPr>
      </w:pPr>
      <w:r w:rsidRPr="00EB7B25">
        <w:rPr>
          <w:sz w:val="28"/>
          <w:szCs w:val="28"/>
        </w:rPr>
        <w:tab/>
      </w:r>
      <w:r w:rsidRPr="00EB7B25">
        <w:rPr>
          <w:b/>
          <w:sz w:val="28"/>
          <w:szCs w:val="28"/>
        </w:rPr>
        <w:t>Краткое содержание:</w:t>
      </w:r>
      <w:r w:rsidR="00431551" w:rsidRPr="00431551">
        <w:rPr>
          <w:b/>
          <w:bCs/>
        </w:rPr>
        <w:t xml:space="preserve"> </w:t>
      </w:r>
      <w:r w:rsidR="00431551" w:rsidRPr="00431551">
        <w:rPr>
          <w:b/>
          <w:bCs/>
          <w:sz w:val="28"/>
          <w:szCs w:val="28"/>
        </w:rPr>
        <w:t>Президент РФ подписал поправки к Закону о прокуратуре.</w:t>
      </w:r>
      <w:r w:rsidR="00431551" w:rsidRPr="00431551">
        <w:rPr>
          <w:sz w:val="28"/>
          <w:szCs w:val="28"/>
        </w:rPr>
        <w:br/>
        <w:t xml:space="preserve">Для работников органов прокуратуры, освобожденных от должности (в связи с истечением срока или досрочным прекращением полномочий), предусмотрена возможность назначения на вакантную должность. Их будут </w:t>
      </w:r>
      <w:r w:rsidR="00431551" w:rsidRPr="00431551">
        <w:rPr>
          <w:sz w:val="28"/>
          <w:szCs w:val="28"/>
        </w:rPr>
        <w:lastRenderedPageBreak/>
        <w:t>зачислять в распоряжение органа прокуратуры с предоставлением правовой, социальной и материальной защиты. При отказе от вакансии будут увольнять.</w:t>
      </w:r>
      <w:r w:rsidR="00431551" w:rsidRPr="00431551">
        <w:rPr>
          <w:sz w:val="28"/>
          <w:szCs w:val="28"/>
        </w:rPr>
        <w:br/>
        <w:t>Также могут уволить за отсутствие на службе в течение более 4 месяцев подряд в связи с временной нетрудоспособностью.</w:t>
      </w:r>
      <w:r w:rsidR="00431551" w:rsidRPr="00431551">
        <w:rPr>
          <w:sz w:val="28"/>
          <w:szCs w:val="28"/>
        </w:rPr>
        <w:br/>
        <w:t xml:space="preserve">При этом место работы (должность) сохраняется за работником в период его временной нетрудоспособности в связи с увечьем, профзаболеванием или иным повреждением здоровья, связанным с исполнением служебных обязанностей, независимо от продолжительности этого периода. </w:t>
      </w:r>
    </w:p>
    <w:p w:rsidR="007F0CE9" w:rsidRDefault="00431551" w:rsidP="00431551">
      <w:pPr>
        <w:shd w:val="clear" w:color="auto" w:fill="FFFFFF"/>
      </w:pPr>
      <w:r>
        <w:rPr>
          <w:color w:val="000000"/>
        </w:rPr>
        <w:br/>
      </w:r>
    </w:p>
    <w:p w:rsidR="00CF6863" w:rsidRDefault="00CF6863" w:rsidP="00117605"/>
    <w:p w:rsidR="00CF6863" w:rsidRPr="00CF6863" w:rsidRDefault="00CF6863" w:rsidP="00CF6863">
      <w:pPr>
        <w:ind w:firstLine="709"/>
        <w:jc w:val="both"/>
        <w:rPr>
          <w:b/>
          <w:sz w:val="28"/>
          <w:szCs w:val="28"/>
        </w:rPr>
      </w:pPr>
      <w:r w:rsidRPr="00CF6863">
        <w:rPr>
          <w:b/>
          <w:sz w:val="28"/>
          <w:szCs w:val="28"/>
        </w:rPr>
        <w:t>Документ:</w:t>
      </w:r>
      <w:r w:rsidRPr="00CF6863">
        <w:t xml:space="preserve"> </w:t>
      </w:r>
      <w:r w:rsidRPr="00CF6863">
        <w:rPr>
          <w:rStyle w:val="doccaption"/>
          <w:b/>
          <w:sz w:val="28"/>
          <w:szCs w:val="28"/>
        </w:rPr>
        <w:t>Федеральный закон от 26.07.2019 № 197-ФЗ "О внесении изменений в отдельные законодательные акты Российской Федерации"</w:t>
      </w:r>
    </w:p>
    <w:p w:rsidR="00CF6863" w:rsidRPr="00CF6863" w:rsidRDefault="00CF6863" w:rsidP="00CF6863">
      <w:pPr>
        <w:jc w:val="both"/>
        <w:rPr>
          <w:sz w:val="28"/>
          <w:szCs w:val="28"/>
        </w:rPr>
      </w:pPr>
      <w:r w:rsidRPr="00CF6863">
        <w:rPr>
          <w:b/>
          <w:sz w:val="28"/>
          <w:szCs w:val="28"/>
        </w:rPr>
        <w:tab/>
        <w:t xml:space="preserve">Дата вступления в силу: </w:t>
      </w:r>
      <w:r w:rsidRPr="00CF6863">
        <w:rPr>
          <w:sz w:val="28"/>
          <w:szCs w:val="28"/>
        </w:rPr>
        <w:t xml:space="preserve">по </w:t>
      </w:r>
      <w:proofErr w:type="gramStart"/>
      <w:r w:rsidRPr="00CF6863">
        <w:rPr>
          <w:sz w:val="28"/>
          <w:szCs w:val="28"/>
        </w:rPr>
        <w:t>истечении</w:t>
      </w:r>
      <w:proofErr w:type="gramEnd"/>
      <w:r w:rsidRPr="00CF6863">
        <w:rPr>
          <w:sz w:val="28"/>
          <w:szCs w:val="28"/>
        </w:rPr>
        <w:t xml:space="preserve"> 90 дней после дня официального опубликования</w:t>
      </w:r>
    </w:p>
    <w:p w:rsidR="00CF6863" w:rsidRPr="00CF6863" w:rsidRDefault="00CF6863" w:rsidP="00CF6863">
      <w:pPr>
        <w:jc w:val="both"/>
        <w:rPr>
          <w:sz w:val="28"/>
          <w:szCs w:val="28"/>
        </w:rPr>
      </w:pPr>
      <w:r w:rsidRPr="00CF6863">
        <w:rPr>
          <w:b/>
          <w:sz w:val="28"/>
          <w:szCs w:val="28"/>
        </w:rPr>
        <w:t xml:space="preserve"> </w:t>
      </w:r>
      <w:r>
        <w:rPr>
          <w:b/>
          <w:sz w:val="28"/>
          <w:szCs w:val="28"/>
        </w:rPr>
        <w:tab/>
      </w:r>
      <w:r w:rsidRPr="00CF6863">
        <w:rPr>
          <w:b/>
          <w:sz w:val="28"/>
          <w:szCs w:val="28"/>
        </w:rPr>
        <w:t>Опубликован:</w:t>
      </w:r>
      <w:r w:rsidRPr="00CF6863">
        <w:rPr>
          <w:sz w:val="28"/>
          <w:szCs w:val="28"/>
        </w:rPr>
        <w:t xml:space="preserve"> </w:t>
      </w:r>
      <w:hyperlink r:id="rId53" w:history="1">
        <w:r w:rsidRPr="00CF6863">
          <w:rPr>
            <w:rStyle w:val="a3"/>
            <w:sz w:val="28"/>
            <w:szCs w:val="28"/>
          </w:rPr>
          <w:t>http://www.pravo.gov.ru,</w:t>
        </w:r>
      </w:hyperlink>
      <w:r w:rsidRPr="00CF6863">
        <w:rPr>
          <w:rStyle w:val="a3"/>
          <w:sz w:val="28"/>
          <w:szCs w:val="28"/>
        </w:rPr>
        <w:t xml:space="preserve"> 26.07.2019</w:t>
      </w:r>
    </w:p>
    <w:p w:rsidR="00CF6863" w:rsidRPr="00CF6863" w:rsidRDefault="00CF6863" w:rsidP="00CF6863">
      <w:pPr>
        <w:jc w:val="both"/>
        <w:rPr>
          <w:b/>
          <w:bCs/>
          <w:sz w:val="28"/>
          <w:szCs w:val="28"/>
        </w:rPr>
      </w:pPr>
      <w:r w:rsidRPr="00CF6863">
        <w:rPr>
          <w:sz w:val="28"/>
          <w:szCs w:val="28"/>
        </w:rPr>
        <w:tab/>
      </w:r>
      <w:r w:rsidRPr="00CF6863">
        <w:rPr>
          <w:b/>
          <w:sz w:val="28"/>
          <w:szCs w:val="28"/>
        </w:rPr>
        <w:t xml:space="preserve">Краткое содержание: </w:t>
      </w:r>
      <w:r w:rsidRPr="00CF6863">
        <w:t xml:space="preserve"> </w:t>
      </w:r>
    </w:p>
    <w:p w:rsidR="00CF6863" w:rsidRPr="00CF6863" w:rsidRDefault="00CF6863" w:rsidP="00CF6863"/>
    <w:p w:rsidR="00CF6863" w:rsidRPr="00CF6863" w:rsidRDefault="00CF6863" w:rsidP="00CF6863"/>
    <w:p w:rsidR="00CF6863" w:rsidRPr="00CF6863" w:rsidRDefault="00CF6863" w:rsidP="00CF6863">
      <w:pPr>
        <w:ind w:firstLine="709"/>
        <w:jc w:val="both"/>
        <w:rPr>
          <w:b/>
          <w:sz w:val="28"/>
          <w:szCs w:val="28"/>
        </w:rPr>
      </w:pPr>
      <w:r w:rsidRPr="00CF6863">
        <w:rPr>
          <w:b/>
          <w:sz w:val="28"/>
          <w:szCs w:val="28"/>
        </w:rPr>
        <w:t>Документ:</w:t>
      </w:r>
      <w:r w:rsidRPr="00CF6863">
        <w:t xml:space="preserve"> </w:t>
      </w:r>
      <w:r w:rsidRPr="00CF6863">
        <w:rPr>
          <w:rStyle w:val="doccaption"/>
          <w:b/>
          <w:sz w:val="28"/>
          <w:szCs w:val="28"/>
        </w:rPr>
        <w:t>Федеральный закон от 26.07.2019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CF6863" w:rsidRPr="00CF6863" w:rsidRDefault="00CF6863" w:rsidP="00CF6863">
      <w:pPr>
        <w:jc w:val="both"/>
        <w:rPr>
          <w:b/>
          <w:sz w:val="28"/>
          <w:szCs w:val="28"/>
        </w:rPr>
      </w:pPr>
      <w:r w:rsidRPr="00CF6863">
        <w:rPr>
          <w:b/>
          <w:sz w:val="28"/>
          <w:szCs w:val="28"/>
        </w:rPr>
        <w:tab/>
        <w:t xml:space="preserve">Дата вступления в силу: </w:t>
      </w:r>
      <w:r w:rsidRPr="00CF6863">
        <w:rPr>
          <w:sz w:val="28"/>
          <w:szCs w:val="28"/>
        </w:rPr>
        <w:t>с 1 ноября 2019 года</w:t>
      </w:r>
      <w:r w:rsidR="00431551">
        <w:rPr>
          <w:b/>
          <w:sz w:val="28"/>
          <w:szCs w:val="28"/>
        </w:rPr>
        <w:t xml:space="preserve">, </w:t>
      </w:r>
      <w:r w:rsidR="00431551" w:rsidRPr="00431551">
        <w:rPr>
          <w:sz w:val="28"/>
          <w:szCs w:val="28"/>
        </w:rPr>
        <w:t>за исключением некоторых положений, для которых установлен иной срок.</w:t>
      </w:r>
    </w:p>
    <w:p w:rsidR="00CF6863" w:rsidRPr="00CF6863" w:rsidRDefault="00CF6863" w:rsidP="00CF6863">
      <w:pPr>
        <w:ind w:firstLine="708"/>
        <w:jc w:val="both"/>
        <w:rPr>
          <w:sz w:val="28"/>
          <w:szCs w:val="28"/>
        </w:rPr>
      </w:pPr>
      <w:r w:rsidRPr="00CF6863">
        <w:rPr>
          <w:b/>
          <w:sz w:val="28"/>
          <w:szCs w:val="28"/>
        </w:rPr>
        <w:t>Опубликован:</w:t>
      </w:r>
      <w:r w:rsidRPr="00CF6863">
        <w:rPr>
          <w:sz w:val="28"/>
          <w:szCs w:val="28"/>
        </w:rPr>
        <w:t xml:space="preserve"> </w:t>
      </w:r>
      <w:hyperlink r:id="rId54" w:history="1">
        <w:r w:rsidRPr="00CF6863">
          <w:rPr>
            <w:rStyle w:val="a3"/>
            <w:sz w:val="28"/>
            <w:szCs w:val="28"/>
          </w:rPr>
          <w:t>http://www.pravo.gov.ru,</w:t>
        </w:r>
      </w:hyperlink>
      <w:r w:rsidRPr="00CF6863">
        <w:rPr>
          <w:rStyle w:val="a3"/>
          <w:sz w:val="28"/>
          <w:szCs w:val="28"/>
        </w:rPr>
        <w:t xml:space="preserve"> 26.07.2019</w:t>
      </w:r>
    </w:p>
    <w:p w:rsidR="00431551" w:rsidRDefault="00CF6863" w:rsidP="00431551">
      <w:pPr>
        <w:jc w:val="both"/>
        <w:rPr>
          <w:b/>
          <w:bCs/>
          <w:sz w:val="28"/>
          <w:szCs w:val="28"/>
        </w:rPr>
      </w:pPr>
      <w:r w:rsidRPr="00CF6863">
        <w:rPr>
          <w:sz w:val="28"/>
          <w:szCs w:val="28"/>
        </w:rPr>
        <w:tab/>
      </w:r>
      <w:r w:rsidRPr="00CF6863">
        <w:rPr>
          <w:b/>
          <w:sz w:val="28"/>
          <w:szCs w:val="28"/>
        </w:rPr>
        <w:t>Краткое содержание:</w:t>
      </w:r>
      <w:r>
        <w:rPr>
          <w:b/>
          <w:sz w:val="28"/>
          <w:szCs w:val="28"/>
        </w:rPr>
        <w:t xml:space="preserve"> </w:t>
      </w:r>
      <w:r>
        <w:t xml:space="preserve"> </w:t>
      </w:r>
      <w:r w:rsidR="00431551" w:rsidRPr="00431551">
        <w:rPr>
          <w:b/>
          <w:bCs/>
          <w:sz w:val="28"/>
          <w:szCs w:val="28"/>
        </w:rPr>
        <w:t>Для самых загрязненных городов России ограничат</w:t>
      </w:r>
      <w:r w:rsidR="00431551">
        <w:rPr>
          <w:b/>
          <w:bCs/>
          <w:sz w:val="28"/>
          <w:szCs w:val="28"/>
        </w:rPr>
        <w:t xml:space="preserve"> </w:t>
      </w:r>
      <w:r w:rsidR="00431551" w:rsidRPr="00431551">
        <w:rPr>
          <w:b/>
          <w:bCs/>
          <w:sz w:val="28"/>
          <w:szCs w:val="28"/>
        </w:rPr>
        <w:t>выбросы</w:t>
      </w:r>
      <w:r w:rsidR="00431551">
        <w:rPr>
          <w:b/>
          <w:bCs/>
          <w:sz w:val="28"/>
          <w:szCs w:val="28"/>
        </w:rPr>
        <w:t xml:space="preserve"> </w:t>
      </w:r>
      <w:r w:rsidR="00431551" w:rsidRPr="00431551">
        <w:rPr>
          <w:b/>
          <w:bCs/>
          <w:sz w:val="28"/>
          <w:szCs w:val="28"/>
        </w:rPr>
        <w:t>в</w:t>
      </w:r>
      <w:r w:rsidR="00431551">
        <w:rPr>
          <w:b/>
          <w:bCs/>
          <w:sz w:val="28"/>
          <w:szCs w:val="28"/>
        </w:rPr>
        <w:t xml:space="preserve"> </w:t>
      </w:r>
      <w:r w:rsidR="00431551" w:rsidRPr="00431551">
        <w:rPr>
          <w:b/>
          <w:bCs/>
          <w:sz w:val="28"/>
          <w:szCs w:val="28"/>
        </w:rPr>
        <w:t>воздух.</w:t>
      </w:r>
    </w:p>
    <w:p w:rsidR="00431551" w:rsidRDefault="00431551" w:rsidP="00431551">
      <w:pPr>
        <w:jc w:val="both"/>
        <w:rPr>
          <w:sz w:val="28"/>
          <w:szCs w:val="28"/>
        </w:rPr>
      </w:pPr>
      <w:r w:rsidRPr="00431551">
        <w:rPr>
          <w:sz w:val="28"/>
          <w:szCs w:val="28"/>
        </w:rPr>
        <w:t>Принят Закон о проведении в 2020-2024 г. эксперимента по квотированию выбросов</w:t>
      </w:r>
      <w:r>
        <w:rPr>
          <w:sz w:val="28"/>
          <w:szCs w:val="28"/>
        </w:rPr>
        <w:t xml:space="preserve"> </w:t>
      </w:r>
      <w:r w:rsidRPr="00431551">
        <w:rPr>
          <w:sz w:val="28"/>
          <w:szCs w:val="28"/>
        </w:rPr>
        <w:t>загрязняющих</w:t>
      </w:r>
      <w:r>
        <w:rPr>
          <w:sz w:val="28"/>
          <w:szCs w:val="28"/>
        </w:rPr>
        <w:t xml:space="preserve"> </w:t>
      </w:r>
      <w:r w:rsidRPr="00431551">
        <w:rPr>
          <w:sz w:val="28"/>
          <w:szCs w:val="28"/>
        </w:rPr>
        <w:t>веществ.</w:t>
      </w:r>
    </w:p>
    <w:p w:rsidR="00431551" w:rsidRDefault="00431551" w:rsidP="00431551">
      <w:pPr>
        <w:jc w:val="both"/>
        <w:rPr>
          <w:sz w:val="28"/>
          <w:szCs w:val="28"/>
        </w:rPr>
      </w:pPr>
      <w:proofErr w:type="gramStart"/>
      <w:r w:rsidRPr="00431551">
        <w:rPr>
          <w:sz w:val="28"/>
          <w:szCs w:val="28"/>
        </w:rPr>
        <w:t>В эксперименте будут участвовать Братск, Красноярск, Липецк, Магнитогорск, Медногорск, Нижний Тагил, Новокузнецк, Норильск, Омск, Челябинск, Череповец и Чита.</w:t>
      </w:r>
      <w:proofErr w:type="gramEnd"/>
      <w:r w:rsidRPr="00431551">
        <w:rPr>
          <w:sz w:val="28"/>
          <w:szCs w:val="28"/>
        </w:rPr>
        <w:t xml:space="preserve"> Для них </w:t>
      </w:r>
      <w:proofErr w:type="spellStart"/>
      <w:r w:rsidRPr="00431551">
        <w:rPr>
          <w:sz w:val="28"/>
          <w:szCs w:val="28"/>
        </w:rPr>
        <w:t>Роспотребнадзор</w:t>
      </w:r>
      <w:proofErr w:type="spellEnd"/>
      <w:r w:rsidRPr="00431551">
        <w:rPr>
          <w:sz w:val="28"/>
          <w:szCs w:val="28"/>
        </w:rPr>
        <w:t xml:space="preserve"> определит приоритетные загрязняющие вещества и квотируемые объекты. Регионы будут отвечать за достижение квот по транспорту, ЖКХ и социальным объектам.</w:t>
      </w:r>
      <w:r w:rsidRPr="00431551">
        <w:rPr>
          <w:sz w:val="28"/>
          <w:szCs w:val="28"/>
        </w:rPr>
        <w:br/>
        <w:t>Если предприятие не может уложиться в квоту, оно должно будет провести компенсационные мероприятия (озеленение территорий, рекультивация свалок</w:t>
      </w:r>
      <w:r>
        <w:rPr>
          <w:sz w:val="28"/>
          <w:szCs w:val="28"/>
        </w:rPr>
        <w:t xml:space="preserve"> </w:t>
      </w:r>
      <w:r w:rsidRPr="00431551">
        <w:rPr>
          <w:sz w:val="28"/>
          <w:szCs w:val="28"/>
        </w:rPr>
        <w:t>и</w:t>
      </w:r>
      <w:r>
        <w:rPr>
          <w:sz w:val="28"/>
          <w:szCs w:val="28"/>
        </w:rPr>
        <w:t xml:space="preserve"> </w:t>
      </w:r>
      <w:r w:rsidRPr="00431551">
        <w:rPr>
          <w:sz w:val="28"/>
          <w:szCs w:val="28"/>
        </w:rPr>
        <w:t>др.).</w:t>
      </w:r>
    </w:p>
    <w:p w:rsidR="00CF6863" w:rsidRDefault="00431551" w:rsidP="00431551">
      <w:pPr>
        <w:jc w:val="both"/>
      </w:pPr>
      <w:r w:rsidRPr="00431551">
        <w:rPr>
          <w:sz w:val="28"/>
          <w:szCs w:val="28"/>
        </w:rPr>
        <w:t>Создадут ГИС мониторинга качества атмосферного воздуха.</w:t>
      </w:r>
      <w:r w:rsidRPr="00431551">
        <w:rPr>
          <w:sz w:val="28"/>
          <w:szCs w:val="28"/>
        </w:rPr>
        <w:br/>
      </w:r>
    </w:p>
    <w:p w:rsidR="00CF6863" w:rsidRDefault="00CF6863" w:rsidP="007F0CE9">
      <w:pPr>
        <w:ind w:firstLine="709"/>
        <w:jc w:val="both"/>
        <w:rPr>
          <w:b/>
          <w:sz w:val="28"/>
          <w:szCs w:val="28"/>
        </w:rPr>
      </w:pPr>
    </w:p>
    <w:p w:rsidR="00117605" w:rsidRPr="00325996" w:rsidRDefault="00117605" w:rsidP="00117605">
      <w:pPr>
        <w:ind w:firstLine="709"/>
        <w:jc w:val="both"/>
        <w:rPr>
          <w:b/>
          <w:sz w:val="28"/>
          <w:szCs w:val="28"/>
        </w:rPr>
      </w:pPr>
      <w:r w:rsidRPr="00EB7B25">
        <w:rPr>
          <w:b/>
          <w:sz w:val="28"/>
          <w:szCs w:val="28"/>
        </w:rPr>
        <w:lastRenderedPageBreak/>
        <w:t>Документ:</w:t>
      </w:r>
      <w:r w:rsidRPr="00FF2238">
        <w:t xml:space="preserve"> </w:t>
      </w:r>
      <w:r w:rsidR="00325996" w:rsidRPr="00325996">
        <w:rPr>
          <w:rStyle w:val="doccaption"/>
          <w:b/>
          <w:sz w:val="28"/>
          <w:szCs w:val="28"/>
        </w:rPr>
        <w:t xml:space="preserve">Постановление Конституционного Суда Российской Федерации от 18.07.2019 № 29-П по делу о проверке конституционности положения абзаца первого пункта 1 статьи 2 Федерального закона "Об адвокатской деятельности и адвокатуре в Российской Федерации" в связи с жалобой гражданина </w:t>
      </w:r>
      <w:proofErr w:type="spellStart"/>
      <w:r w:rsidR="00325996" w:rsidRPr="00325996">
        <w:rPr>
          <w:rStyle w:val="doccaption"/>
          <w:b/>
          <w:sz w:val="28"/>
          <w:szCs w:val="28"/>
        </w:rPr>
        <w:t>О.В.Сухова</w:t>
      </w:r>
      <w:proofErr w:type="spellEnd"/>
    </w:p>
    <w:p w:rsidR="00117605" w:rsidRPr="00EB7B25" w:rsidRDefault="00117605" w:rsidP="00117605">
      <w:pPr>
        <w:jc w:val="both"/>
        <w:rPr>
          <w:b/>
          <w:sz w:val="28"/>
          <w:szCs w:val="28"/>
        </w:rPr>
      </w:pPr>
      <w:r w:rsidRPr="00EB7B25">
        <w:rPr>
          <w:b/>
          <w:sz w:val="28"/>
          <w:szCs w:val="28"/>
        </w:rPr>
        <w:tab/>
        <w:t>Дата вступления в силу:</w:t>
      </w:r>
      <w:r>
        <w:rPr>
          <w:b/>
          <w:sz w:val="28"/>
          <w:szCs w:val="28"/>
        </w:rPr>
        <w:t xml:space="preserve">  </w:t>
      </w:r>
      <w:r w:rsidR="00325996" w:rsidRPr="00325996">
        <w:rPr>
          <w:sz w:val="28"/>
          <w:szCs w:val="28"/>
        </w:rPr>
        <w:t>со дня официального опубликования</w:t>
      </w:r>
    </w:p>
    <w:p w:rsidR="00117605" w:rsidRPr="00EB7B25" w:rsidRDefault="00117605" w:rsidP="00117605">
      <w:pPr>
        <w:ind w:firstLine="708"/>
        <w:jc w:val="both"/>
        <w:rPr>
          <w:sz w:val="28"/>
          <w:szCs w:val="28"/>
        </w:rPr>
      </w:pPr>
      <w:r w:rsidRPr="00EB7B25">
        <w:rPr>
          <w:b/>
          <w:sz w:val="28"/>
          <w:szCs w:val="28"/>
        </w:rPr>
        <w:t>Опубликован:</w:t>
      </w:r>
      <w:r w:rsidRPr="00EB7B25">
        <w:rPr>
          <w:sz w:val="28"/>
          <w:szCs w:val="28"/>
        </w:rPr>
        <w:t xml:space="preserve"> </w:t>
      </w:r>
      <w:hyperlink r:id="rId55" w:history="1">
        <w:r w:rsidRPr="00EB7B25">
          <w:rPr>
            <w:rStyle w:val="a3"/>
            <w:sz w:val="28"/>
            <w:szCs w:val="28"/>
          </w:rPr>
          <w:t>http://www.pravo.gov.ru,</w:t>
        </w:r>
      </w:hyperlink>
      <w:r>
        <w:rPr>
          <w:rStyle w:val="a3"/>
          <w:sz w:val="28"/>
          <w:szCs w:val="28"/>
        </w:rPr>
        <w:t xml:space="preserve"> </w:t>
      </w:r>
      <w:r w:rsidR="00325996">
        <w:rPr>
          <w:rStyle w:val="a3"/>
          <w:sz w:val="28"/>
          <w:szCs w:val="28"/>
        </w:rPr>
        <w:t>22</w:t>
      </w:r>
      <w:r>
        <w:rPr>
          <w:rStyle w:val="a3"/>
          <w:sz w:val="28"/>
          <w:szCs w:val="28"/>
        </w:rPr>
        <w:t>.</w:t>
      </w:r>
      <w:r w:rsidR="00325996">
        <w:rPr>
          <w:rStyle w:val="a3"/>
          <w:sz w:val="28"/>
          <w:szCs w:val="28"/>
        </w:rPr>
        <w:t>07</w:t>
      </w:r>
      <w:r>
        <w:rPr>
          <w:rStyle w:val="a3"/>
          <w:sz w:val="28"/>
          <w:szCs w:val="28"/>
        </w:rPr>
        <w:t>.</w:t>
      </w:r>
      <w:r w:rsidRPr="00EB7B25">
        <w:rPr>
          <w:rStyle w:val="a3"/>
          <w:sz w:val="28"/>
          <w:szCs w:val="28"/>
        </w:rPr>
        <w:t>201</w:t>
      </w:r>
      <w:r>
        <w:rPr>
          <w:rStyle w:val="a3"/>
          <w:sz w:val="28"/>
          <w:szCs w:val="28"/>
        </w:rPr>
        <w:t>9</w:t>
      </w:r>
    </w:p>
    <w:p w:rsidR="00325996" w:rsidRPr="00325996" w:rsidRDefault="00117605" w:rsidP="0032599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325996" w:rsidRPr="00325996">
        <w:rPr>
          <w:b/>
          <w:bCs/>
          <w:sz w:val="28"/>
          <w:szCs w:val="28"/>
        </w:rPr>
        <w:t>КС разрешил адвокатам работать муниципальными депутатами на непостоянной основе.</w:t>
      </w:r>
      <w:r w:rsidR="00325996" w:rsidRPr="00325996">
        <w:rPr>
          <w:sz w:val="28"/>
          <w:szCs w:val="28"/>
        </w:rPr>
        <w:br/>
        <w:t xml:space="preserve">КС РФ не считает, что оспоренные нормы Закона об адвокатуре запрещают совмещать адвокатскую деятельность с работой муниципальным депутатом на непостоянной основе. </w:t>
      </w:r>
    </w:p>
    <w:p w:rsidR="00117605" w:rsidRDefault="00325996" w:rsidP="00D96503">
      <w:pPr>
        <w:shd w:val="clear" w:color="auto" w:fill="FFFFFF"/>
      </w:pPr>
      <w:r>
        <w:rPr>
          <w:color w:val="000000"/>
        </w:rPr>
        <w:br/>
      </w:r>
    </w:p>
    <w:p w:rsidR="00E60454" w:rsidRPr="00E60454" w:rsidRDefault="00E60454" w:rsidP="00E60454">
      <w:pPr>
        <w:ind w:firstLine="709"/>
        <w:jc w:val="both"/>
        <w:rPr>
          <w:b/>
          <w:sz w:val="28"/>
          <w:szCs w:val="28"/>
        </w:rPr>
      </w:pPr>
      <w:r w:rsidRPr="00EB7B25">
        <w:rPr>
          <w:b/>
          <w:sz w:val="28"/>
          <w:szCs w:val="28"/>
        </w:rPr>
        <w:t>Документ:</w:t>
      </w:r>
      <w:r w:rsidRPr="00FF2238">
        <w:t xml:space="preserve"> </w:t>
      </w:r>
      <w:r w:rsidRPr="00E60454">
        <w:rPr>
          <w:rStyle w:val="doccaption"/>
          <w:b/>
          <w:sz w:val="28"/>
          <w:szCs w:val="28"/>
        </w:rPr>
        <w:t>Постановление Конституционного Суда Российской Федерации от 19.07.2019 № 30-П по делу о проверке конституционности положений статьи 24-1 Федерального закона "Об отходах производства и потребления" в связи с запросом Арбитражного суда Республики Карелия</w:t>
      </w:r>
    </w:p>
    <w:p w:rsidR="00E60454" w:rsidRPr="00EB7B25" w:rsidRDefault="00E60454" w:rsidP="00E60454">
      <w:pPr>
        <w:jc w:val="both"/>
        <w:rPr>
          <w:b/>
          <w:sz w:val="28"/>
          <w:szCs w:val="28"/>
        </w:rPr>
      </w:pPr>
      <w:r w:rsidRPr="00EB7B25">
        <w:rPr>
          <w:b/>
          <w:sz w:val="28"/>
          <w:szCs w:val="28"/>
        </w:rPr>
        <w:tab/>
        <w:t>Дата вступления в силу:</w:t>
      </w:r>
      <w:r>
        <w:rPr>
          <w:b/>
          <w:sz w:val="28"/>
          <w:szCs w:val="28"/>
        </w:rPr>
        <w:t xml:space="preserve">  </w:t>
      </w:r>
      <w:r w:rsidRPr="00E60454">
        <w:rPr>
          <w:sz w:val="28"/>
          <w:szCs w:val="28"/>
        </w:rPr>
        <w:t>со дня официального опубликования</w:t>
      </w:r>
    </w:p>
    <w:p w:rsidR="00E60454" w:rsidRPr="00EB7B25" w:rsidRDefault="00E60454" w:rsidP="00E60454">
      <w:pPr>
        <w:ind w:firstLine="708"/>
        <w:jc w:val="both"/>
        <w:rPr>
          <w:sz w:val="28"/>
          <w:szCs w:val="28"/>
        </w:rPr>
      </w:pPr>
      <w:r w:rsidRPr="00EB7B25">
        <w:rPr>
          <w:b/>
          <w:sz w:val="28"/>
          <w:szCs w:val="28"/>
        </w:rPr>
        <w:t>Опубликован:</w:t>
      </w:r>
      <w:r w:rsidRPr="00EB7B25">
        <w:rPr>
          <w:sz w:val="28"/>
          <w:szCs w:val="28"/>
        </w:rPr>
        <w:t xml:space="preserve"> </w:t>
      </w:r>
      <w:hyperlink r:id="rId56" w:history="1">
        <w:r w:rsidRPr="00EB7B25">
          <w:rPr>
            <w:rStyle w:val="a3"/>
            <w:sz w:val="28"/>
            <w:szCs w:val="28"/>
          </w:rPr>
          <w:t>http://www.pravo.gov.ru,</w:t>
        </w:r>
      </w:hyperlink>
      <w:r>
        <w:rPr>
          <w:rStyle w:val="a3"/>
          <w:sz w:val="28"/>
          <w:szCs w:val="28"/>
        </w:rPr>
        <w:t xml:space="preserve"> 23.07.</w:t>
      </w:r>
      <w:r w:rsidRPr="00EB7B25">
        <w:rPr>
          <w:rStyle w:val="a3"/>
          <w:sz w:val="28"/>
          <w:szCs w:val="28"/>
        </w:rPr>
        <w:t>201</w:t>
      </w:r>
      <w:r>
        <w:rPr>
          <w:rStyle w:val="a3"/>
          <w:sz w:val="28"/>
          <w:szCs w:val="28"/>
        </w:rPr>
        <w:t>9</w:t>
      </w:r>
    </w:p>
    <w:p w:rsidR="00E60454" w:rsidRDefault="00E60454" w:rsidP="00E60454">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Pr="00E60454">
        <w:rPr>
          <w:b/>
          <w:sz w:val="28"/>
          <w:szCs w:val="28"/>
        </w:rPr>
        <w:t>В</w:t>
      </w:r>
      <w:r w:rsidRPr="00E60454">
        <w:rPr>
          <w:b/>
          <w:bCs/>
          <w:sz w:val="28"/>
          <w:szCs w:val="28"/>
        </w:rPr>
        <w:t>зимать утилизационный сбор за временно ввозимые</w:t>
      </w:r>
      <w:r>
        <w:rPr>
          <w:b/>
          <w:bCs/>
          <w:sz w:val="28"/>
          <w:szCs w:val="28"/>
        </w:rPr>
        <w:t xml:space="preserve"> </w:t>
      </w:r>
      <w:r w:rsidRPr="00E60454">
        <w:rPr>
          <w:b/>
          <w:bCs/>
          <w:sz w:val="28"/>
          <w:szCs w:val="28"/>
        </w:rPr>
        <w:t>машины</w:t>
      </w:r>
      <w:r>
        <w:rPr>
          <w:b/>
          <w:bCs/>
          <w:sz w:val="28"/>
          <w:szCs w:val="28"/>
        </w:rPr>
        <w:t xml:space="preserve"> </w:t>
      </w:r>
      <w:r w:rsidRPr="00E60454">
        <w:rPr>
          <w:b/>
          <w:bCs/>
          <w:sz w:val="28"/>
          <w:szCs w:val="28"/>
        </w:rPr>
        <w:t>недопустимо.</w:t>
      </w:r>
    </w:p>
    <w:p w:rsidR="00E60454" w:rsidRDefault="00E60454" w:rsidP="00E60454">
      <w:pPr>
        <w:jc w:val="both"/>
        <w:rPr>
          <w:sz w:val="28"/>
          <w:szCs w:val="28"/>
        </w:rPr>
      </w:pPr>
      <w:r w:rsidRPr="00E60454">
        <w:rPr>
          <w:sz w:val="28"/>
          <w:szCs w:val="28"/>
        </w:rPr>
        <w:t>КС РФ запретил взимать утилизационный сбор за временно ввозимые в Россию</w:t>
      </w:r>
      <w:r>
        <w:rPr>
          <w:sz w:val="28"/>
          <w:szCs w:val="28"/>
        </w:rPr>
        <w:t xml:space="preserve"> </w:t>
      </w:r>
      <w:r w:rsidRPr="00E60454">
        <w:rPr>
          <w:sz w:val="28"/>
          <w:szCs w:val="28"/>
        </w:rPr>
        <w:t>транспортные</w:t>
      </w:r>
      <w:r>
        <w:rPr>
          <w:sz w:val="28"/>
          <w:szCs w:val="28"/>
        </w:rPr>
        <w:t xml:space="preserve"> </w:t>
      </w:r>
      <w:r w:rsidRPr="00E60454">
        <w:rPr>
          <w:sz w:val="28"/>
          <w:szCs w:val="28"/>
        </w:rPr>
        <w:t>средства.</w:t>
      </w:r>
    </w:p>
    <w:p w:rsidR="00E60454" w:rsidRPr="00E60454" w:rsidRDefault="00E60454" w:rsidP="00E60454">
      <w:pPr>
        <w:jc w:val="both"/>
        <w:rPr>
          <w:sz w:val="28"/>
          <w:szCs w:val="28"/>
        </w:rPr>
      </w:pPr>
      <w:proofErr w:type="gramStart"/>
      <w:r w:rsidRPr="00E60454">
        <w:rPr>
          <w:sz w:val="28"/>
          <w:szCs w:val="28"/>
        </w:rPr>
        <w:t xml:space="preserve">Признаны неконституционными нормы, которые допускают обязанность платить данный сбор за машины, помещенные под таможенную процедуру временного ввоза (допуска), на таких же условиях, как за машины, помещенные под процедуру выпуска для внутреннего потребления. </w:t>
      </w:r>
      <w:proofErr w:type="gramEnd"/>
    </w:p>
    <w:p w:rsidR="00E60454" w:rsidRDefault="00E60454" w:rsidP="00E60454">
      <w:pPr>
        <w:shd w:val="clear" w:color="auto" w:fill="FFFFFF"/>
        <w:rPr>
          <w:color w:val="000000"/>
        </w:rPr>
      </w:pPr>
      <w:r>
        <w:rPr>
          <w:color w:val="000000"/>
        </w:rPr>
        <w:br/>
      </w:r>
    </w:p>
    <w:p w:rsidR="00E60454" w:rsidRDefault="00E60454" w:rsidP="00E60454">
      <w:pPr>
        <w:jc w:val="both"/>
        <w:rPr>
          <w:b/>
          <w:bCs/>
          <w:sz w:val="28"/>
          <w:szCs w:val="28"/>
        </w:rPr>
      </w:pPr>
    </w:p>
    <w:p w:rsidR="00117605" w:rsidRDefault="00117605" w:rsidP="00117605"/>
    <w:p w:rsidR="00261505" w:rsidRDefault="00261505"/>
    <w:sectPr w:rsidR="00261505" w:rsidSect="00431551">
      <w:footerReference w:type="default" r:id="rId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68" w:rsidRDefault="001F7F68" w:rsidP="00431551">
      <w:r>
        <w:separator/>
      </w:r>
    </w:p>
  </w:endnote>
  <w:endnote w:type="continuationSeparator" w:id="0">
    <w:p w:rsidR="001F7F68" w:rsidRDefault="001F7F68" w:rsidP="0043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04630"/>
      <w:docPartObj>
        <w:docPartGallery w:val="Page Numbers (Bottom of Page)"/>
        <w:docPartUnique/>
      </w:docPartObj>
    </w:sdtPr>
    <w:sdtContent>
      <w:p w:rsidR="00431551" w:rsidRDefault="00431551">
        <w:pPr>
          <w:pStyle w:val="a8"/>
          <w:jc w:val="center"/>
        </w:pPr>
        <w:r>
          <w:fldChar w:fldCharType="begin"/>
        </w:r>
        <w:r>
          <w:instrText>PAGE   \* MERGEFORMAT</w:instrText>
        </w:r>
        <w:r>
          <w:fldChar w:fldCharType="separate"/>
        </w:r>
        <w:r w:rsidR="00D96503">
          <w:rPr>
            <w:noProof/>
          </w:rPr>
          <w:t>2</w:t>
        </w:r>
        <w:r>
          <w:fldChar w:fldCharType="end"/>
        </w:r>
      </w:p>
    </w:sdtContent>
  </w:sdt>
  <w:p w:rsidR="00431551" w:rsidRDefault="004315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68" w:rsidRDefault="001F7F68" w:rsidP="00431551">
      <w:r>
        <w:separator/>
      </w:r>
    </w:p>
  </w:footnote>
  <w:footnote w:type="continuationSeparator" w:id="0">
    <w:p w:rsidR="001F7F68" w:rsidRDefault="001F7F68" w:rsidP="00431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05"/>
    <w:rsid w:val="00083C52"/>
    <w:rsid w:val="00117605"/>
    <w:rsid w:val="001A4616"/>
    <w:rsid w:val="001F7F68"/>
    <w:rsid w:val="0024661B"/>
    <w:rsid w:val="00261505"/>
    <w:rsid w:val="002A4886"/>
    <w:rsid w:val="00325996"/>
    <w:rsid w:val="00370B0C"/>
    <w:rsid w:val="00431551"/>
    <w:rsid w:val="00565F02"/>
    <w:rsid w:val="00575576"/>
    <w:rsid w:val="006603E7"/>
    <w:rsid w:val="0079558F"/>
    <w:rsid w:val="007F0CE9"/>
    <w:rsid w:val="007F270E"/>
    <w:rsid w:val="0085021E"/>
    <w:rsid w:val="00AE11CD"/>
    <w:rsid w:val="00AE5875"/>
    <w:rsid w:val="00BF2A66"/>
    <w:rsid w:val="00CF6863"/>
    <w:rsid w:val="00D47B2D"/>
    <w:rsid w:val="00D96503"/>
    <w:rsid w:val="00E60454"/>
    <w:rsid w:val="00EF7705"/>
    <w:rsid w:val="00F91F1A"/>
    <w:rsid w:val="00FD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17605"/>
    <w:rPr>
      <w:color w:val="0000FF"/>
      <w:u w:val="single"/>
    </w:rPr>
  </w:style>
  <w:style w:type="character" w:customStyle="1" w:styleId="doccaption">
    <w:name w:val="doccaption"/>
    <w:basedOn w:val="a0"/>
    <w:rsid w:val="00325996"/>
  </w:style>
  <w:style w:type="paragraph" w:styleId="a4">
    <w:name w:val="Balloon Text"/>
    <w:basedOn w:val="a"/>
    <w:link w:val="a5"/>
    <w:uiPriority w:val="99"/>
    <w:semiHidden/>
    <w:unhideWhenUsed/>
    <w:rsid w:val="00575576"/>
    <w:rPr>
      <w:rFonts w:ascii="Tahoma" w:hAnsi="Tahoma" w:cs="Tahoma"/>
      <w:sz w:val="16"/>
      <w:szCs w:val="16"/>
    </w:rPr>
  </w:style>
  <w:style w:type="character" w:customStyle="1" w:styleId="a5">
    <w:name w:val="Текст выноски Знак"/>
    <w:basedOn w:val="a0"/>
    <w:link w:val="a4"/>
    <w:uiPriority w:val="99"/>
    <w:semiHidden/>
    <w:rsid w:val="00575576"/>
    <w:rPr>
      <w:rFonts w:ascii="Tahoma" w:eastAsia="Times New Roman" w:hAnsi="Tahoma" w:cs="Tahoma"/>
      <w:sz w:val="16"/>
      <w:szCs w:val="16"/>
      <w:lang w:eastAsia="ru-RU"/>
    </w:rPr>
  </w:style>
  <w:style w:type="paragraph" w:styleId="a6">
    <w:name w:val="header"/>
    <w:basedOn w:val="a"/>
    <w:link w:val="a7"/>
    <w:uiPriority w:val="99"/>
    <w:unhideWhenUsed/>
    <w:rsid w:val="00431551"/>
    <w:pPr>
      <w:tabs>
        <w:tab w:val="center" w:pos="4677"/>
        <w:tab w:val="right" w:pos="9355"/>
      </w:tabs>
    </w:pPr>
  </w:style>
  <w:style w:type="character" w:customStyle="1" w:styleId="a7">
    <w:name w:val="Верхний колонтитул Знак"/>
    <w:basedOn w:val="a0"/>
    <w:link w:val="a6"/>
    <w:uiPriority w:val="99"/>
    <w:rsid w:val="004315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1551"/>
    <w:pPr>
      <w:tabs>
        <w:tab w:val="center" w:pos="4677"/>
        <w:tab w:val="right" w:pos="9355"/>
      </w:tabs>
    </w:pPr>
  </w:style>
  <w:style w:type="character" w:customStyle="1" w:styleId="a9">
    <w:name w:val="Нижний колонтитул Знак"/>
    <w:basedOn w:val="a0"/>
    <w:link w:val="a8"/>
    <w:uiPriority w:val="99"/>
    <w:rsid w:val="004315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17605"/>
    <w:rPr>
      <w:color w:val="0000FF"/>
      <w:u w:val="single"/>
    </w:rPr>
  </w:style>
  <w:style w:type="character" w:customStyle="1" w:styleId="doccaption">
    <w:name w:val="doccaption"/>
    <w:basedOn w:val="a0"/>
    <w:rsid w:val="00325996"/>
  </w:style>
  <w:style w:type="paragraph" w:styleId="a4">
    <w:name w:val="Balloon Text"/>
    <w:basedOn w:val="a"/>
    <w:link w:val="a5"/>
    <w:uiPriority w:val="99"/>
    <w:semiHidden/>
    <w:unhideWhenUsed/>
    <w:rsid w:val="00575576"/>
    <w:rPr>
      <w:rFonts w:ascii="Tahoma" w:hAnsi="Tahoma" w:cs="Tahoma"/>
      <w:sz w:val="16"/>
      <w:szCs w:val="16"/>
    </w:rPr>
  </w:style>
  <w:style w:type="character" w:customStyle="1" w:styleId="a5">
    <w:name w:val="Текст выноски Знак"/>
    <w:basedOn w:val="a0"/>
    <w:link w:val="a4"/>
    <w:uiPriority w:val="99"/>
    <w:semiHidden/>
    <w:rsid w:val="00575576"/>
    <w:rPr>
      <w:rFonts w:ascii="Tahoma" w:eastAsia="Times New Roman" w:hAnsi="Tahoma" w:cs="Tahoma"/>
      <w:sz w:val="16"/>
      <w:szCs w:val="16"/>
      <w:lang w:eastAsia="ru-RU"/>
    </w:rPr>
  </w:style>
  <w:style w:type="paragraph" w:styleId="a6">
    <w:name w:val="header"/>
    <w:basedOn w:val="a"/>
    <w:link w:val="a7"/>
    <w:uiPriority w:val="99"/>
    <w:unhideWhenUsed/>
    <w:rsid w:val="00431551"/>
    <w:pPr>
      <w:tabs>
        <w:tab w:val="center" w:pos="4677"/>
        <w:tab w:val="right" w:pos="9355"/>
      </w:tabs>
    </w:pPr>
  </w:style>
  <w:style w:type="character" w:customStyle="1" w:styleId="a7">
    <w:name w:val="Верхний колонтитул Знак"/>
    <w:basedOn w:val="a0"/>
    <w:link w:val="a6"/>
    <w:uiPriority w:val="99"/>
    <w:rsid w:val="004315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1551"/>
    <w:pPr>
      <w:tabs>
        <w:tab w:val="center" w:pos="4677"/>
        <w:tab w:val="right" w:pos="9355"/>
      </w:tabs>
    </w:pPr>
  </w:style>
  <w:style w:type="character" w:customStyle="1" w:styleId="a9">
    <w:name w:val="Нижний колонтитул Знак"/>
    <w:basedOn w:val="a0"/>
    <w:link w:val="a8"/>
    <w:uiPriority w:val="99"/>
    <w:rsid w:val="004315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3947">
      <w:bodyDiv w:val="1"/>
      <w:marLeft w:val="0"/>
      <w:marRight w:val="0"/>
      <w:marTop w:val="0"/>
      <w:marBottom w:val="0"/>
      <w:divBdr>
        <w:top w:val="none" w:sz="0" w:space="0" w:color="auto"/>
        <w:left w:val="none" w:sz="0" w:space="0" w:color="auto"/>
        <w:bottom w:val="none" w:sz="0" w:space="0" w:color="auto"/>
        <w:right w:val="none" w:sz="0" w:space="0" w:color="auto"/>
      </w:divBdr>
    </w:div>
    <w:div w:id="207379855">
      <w:bodyDiv w:val="1"/>
      <w:marLeft w:val="0"/>
      <w:marRight w:val="0"/>
      <w:marTop w:val="0"/>
      <w:marBottom w:val="0"/>
      <w:divBdr>
        <w:top w:val="none" w:sz="0" w:space="0" w:color="auto"/>
        <w:left w:val="none" w:sz="0" w:space="0" w:color="auto"/>
        <w:bottom w:val="none" w:sz="0" w:space="0" w:color="auto"/>
        <w:right w:val="none" w:sz="0" w:space="0" w:color="auto"/>
      </w:divBdr>
    </w:div>
    <w:div w:id="278924464">
      <w:bodyDiv w:val="1"/>
      <w:marLeft w:val="0"/>
      <w:marRight w:val="0"/>
      <w:marTop w:val="0"/>
      <w:marBottom w:val="0"/>
      <w:divBdr>
        <w:top w:val="none" w:sz="0" w:space="0" w:color="auto"/>
        <w:left w:val="none" w:sz="0" w:space="0" w:color="auto"/>
        <w:bottom w:val="none" w:sz="0" w:space="0" w:color="auto"/>
        <w:right w:val="none" w:sz="0" w:space="0" w:color="auto"/>
      </w:divBdr>
    </w:div>
    <w:div w:id="355230423">
      <w:bodyDiv w:val="1"/>
      <w:marLeft w:val="0"/>
      <w:marRight w:val="0"/>
      <w:marTop w:val="0"/>
      <w:marBottom w:val="0"/>
      <w:divBdr>
        <w:top w:val="none" w:sz="0" w:space="0" w:color="auto"/>
        <w:left w:val="none" w:sz="0" w:space="0" w:color="auto"/>
        <w:bottom w:val="none" w:sz="0" w:space="0" w:color="auto"/>
        <w:right w:val="none" w:sz="0" w:space="0" w:color="auto"/>
      </w:divBdr>
    </w:div>
    <w:div w:id="477384564">
      <w:bodyDiv w:val="1"/>
      <w:marLeft w:val="0"/>
      <w:marRight w:val="0"/>
      <w:marTop w:val="0"/>
      <w:marBottom w:val="0"/>
      <w:divBdr>
        <w:top w:val="none" w:sz="0" w:space="0" w:color="auto"/>
        <w:left w:val="none" w:sz="0" w:space="0" w:color="auto"/>
        <w:bottom w:val="none" w:sz="0" w:space="0" w:color="auto"/>
        <w:right w:val="none" w:sz="0" w:space="0" w:color="auto"/>
      </w:divBdr>
    </w:div>
    <w:div w:id="538855178">
      <w:bodyDiv w:val="1"/>
      <w:marLeft w:val="0"/>
      <w:marRight w:val="0"/>
      <w:marTop w:val="0"/>
      <w:marBottom w:val="0"/>
      <w:divBdr>
        <w:top w:val="none" w:sz="0" w:space="0" w:color="auto"/>
        <w:left w:val="none" w:sz="0" w:space="0" w:color="auto"/>
        <w:bottom w:val="none" w:sz="0" w:space="0" w:color="auto"/>
        <w:right w:val="none" w:sz="0" w:space="0" w:color="auto"/>
      </w:divBdr>
    </w:div>
    <w:div w:id="552422351">
      <w:bodyDiv w:val="1"/>
      <w:marLeft w:val="0"/>
      <w:marRight w:val="0"/>
      <w:marTop w:val="0"/>
      <w:marBottom w:val="0"/>
      <w:divBdr>
        <w:top w:val="none" w:sz="0" w:space="0" w:color="auto"/>
        <w:left w:val="none" w:sz="0" w:space="0" w:color="auto"/>
        <w:bottom w:val="none" w:sz="0" w:space="0" w:color="auto"/>
        <w:right w:val="none" w:sz="0" w:space="0" w:color="auto"/>
      </w:divBdr>
    </w:div>
    <w:div w:id="578559133">
      <w:bodyDiv w:val="1"/>
      <w:marLeft w:val="0"/>
      <w:marRight w:val="0"/>
      <w:marTop w:val="0"/>
      <w:marBottom w:val="0"/>
      <w:divBdr>
        <w:top w:val="none" w:sz="0" w:space="0" w:color="auto"/>
        <w:left w:val="none" w:sz="0" w:space="0" w:color="auto"/>
        <w:bottom w:val="none" w:sz="0" w:space="0" w:color="auto"/>
        <w:right w:val="none" w:sz="0" w:space="0" w:color="auto"/>
      </w:divBdr>
    </w:div>
    <w:div w:id="590087845">
      <w:bodyDiv w:val="1"/>
      <w:marLeft w:val="0"/>
      <w:marRight w:val="0"/>
      <w:marTop w:val="0"/>
      <w:marBottom w:val="0"/>
      <w:divBdr>
        <w:top w:val="none" w:sz="0" w:space="0" w:color="auto"/>
        <w:left w:val="none" w:sz="0" w:space="0" w:color="auto"/>
        <w:bottom w:val="none" w:sz="0" w:space="0" w:color="auto"/>
        <w:right w:val="none" w:sz="0" w:space="0" w:color="auto"/>
      </w:divBdr>
    </w:div>
    <w:div w:id="642272214">
      <w:bodyDiv w:val="1"/>
      <w:marLeft w:val="0"/>
      <w:marRight w:val="0"/>
      <w:marTop w:val="0"/>
      <w:marBottom w:val="0"/>
      <w:divBdr>
        <w:top w:val="none" w:sz="0" w:space="0" w:color="auto"/>
        <w:left w:val="none" w:sz="0" w:space="0" w:color="auto"/>
        <w:bottom w:val="none" w:sz="0" w:space="0" w:color="auto"/>
        <w:right w:val="none" w:sz="0" w:space="0" w:color="auto"/>
      </w:divBdr>
    </w:div>
    <w:div w:id="700518298">
      <w:bodyDiv w:val="1"/>
      <w:marLeft w:val="0"/>
      <w:marRight w:val="0"/>
      <w:marTop w:val="0"/>
      <w:marBottom w:val="0"/>
      <w:divBdr>
        <w:top w:val="none" w:sz="0" w:space="0" w:color="auto"/>
        <w:left w:val="none" w:sz="0" w:space="0" w:color="auto"/>
        <w:bottom w:val="none" w:sz="0" w:space="0" w:color="auto"/>
        <w:right w:val="none" w:sz="0" w:space="0" w:color="auto"/>
      </w:divBdr>
    </w:div>
    <w:div w:id="704870083">
      <w:bodyDiv w:val="1"/>
      <w:marLeft w:val="0"/>
      <w:marRight w:val="0"/>
      <w:marTop w:val="0"/>
      <w:marBottom w:val="0"/>
      <w:divBdr>
        <w:top w:val="none" w:sz="0" w:space="0" w:color="auto"/>
        <w:left w:val="none" w:sz="0" w:space="0" w:color="auto"/>
        <w:bottom w:val="none" w:sz="0" w:space="0" w:color="auto"/>
        <w:right w:val="none" w:sz="0" w:space="0" w:color="auto"/>
      </w:divBdr>
    </w:div>
    <w:div w:id="740373595">
      <w:bodyDiv w:val="1"/>
      <w:marLeft w:val="0"/>
      <w:marRight w:val="0"/>
      <w:marTop w:val="0"/>
      <w:marBottom w:val="0"/>
      <w:divBdr>
        <w:top w:val="none" w:sz="0" w:space="0" w:color="auto"/>
        <w:left w:val="none" w:sz="0" w:space="0" w:color="auto"/>
        <w:bottom w:val="none" w:sz="0" w:space="0" w:color="auto"/>
        <w:right w:val="none" w:sz="0" w:space="0" w:color="auto"/>
      </w:divBdr>
    </w:div>
    <w:div w:id="746536423">
      <w:bodyDiv w:val="1"/>
      <w:marLeft w:val="0"/>
      <w:marRight w:val="0"/>
      <w:marTop w:val="0"/>
      <w:marBottom w:val="0"/>
      <w:divBdr>
        <w:top w:val="none" w:sz="0" w:space="0" w:color="auto"/>
        <w:left w:val="none" w:sz="0" w:space="0" w:color="auto"/>
        <w:bottom w:val="none" w:sz="0" w:space="0" w:color="auto"/>
        <w:right w:val="none" w:sz="0" w:space="0" w:color="auto"/>
      </w:divBdr>
    </w:div>
    <w:div w:id="781459368">
      <w:bodyDiv w:val="1"/>
      <w:marLeft w:val="0"/>
      <w:marRight w:val="0"/>
      <w:marTop w:val="0"/>
      <w:marBottom w:val="0"/>
      <w:divBdr>
        <w:top w:val="none" w:sz="0" w:space="0" w:color="auto"/>
        <w:left w:val="none" w:sz="0" w:space="0" w:color="auto"/>
        <w:bottom w:val="none" w:sz="0" w:space="0" w:color="auto"/>
        <w:right w:val="none" w:sz="0" w:space="0" w:color="auto"/>
      </w:divBdr>
    </w:div>
    <w:div w:id="839732951">
      <w:bodyDiv w:val="1"/>
      <w:marLeft w:val="0"/>
      <w:marRight w:val="0"/>
      <w:marTop w:val="0"/>
      <w:marBottom w:val="0"/>
      <w:divBdr>
        <w:top w:val="none" w:sz="0" w:space="0" w:color="auto"/>
        <w:left w:val="none" w:sz="0" w:space="0" w:color="auto"/>
        <w:bottom w:val="none" w:sz="0" w:space="0" w:color="auto"/>
        <w:right w:val="none" w:sz="0" w:space="0" w:color="auto"/>
      </w:divBdr>
    </w:div>
    <w:div w:id="850215719">
      <w:bodyDiv w:val="1"/>
      <w:marLeft w:val="0"/>
      <w:marRight w:val="0"/>
      <w:marTop w:val="0"/>
      <w:marBottom w:val="0"/>
      <w:divBdr>
        <w:top w:val="none" w:sz="0" w:space="0" w:color="auto"/>
        <w:left w:val="none" w:sz="0" w:space="0" w:color="auto"/>
        <w:bottom w:val="none" w:sz="0" w:space="0" w:color="auto"/>
        <w:right w:val="none" w:sz="0" w:space="0" w:color="auto"/>
      </w:divBdr>
    </w:div>
    <w:div w:id="852457893">
      <w:bodyDiv w:val="1"/>
      <w:marLeft w:val="0"/>
      <w:marRight w:val="0"/>
      <w:marTop w:val="0"/>
      <w:marBottom w:val="0"/>
      <w:divBdr>
        <w:top w:val="none" w:sz="0" w:space="0" w:color="auto"/>
        <w:left w:val="none" w:sz="0" w:space="0" w:color="auto"/>
        <w:bottom w:val="none" w:sz="0" w:space="0" w:color="auto"/>
        <w:right w:val="none" w:sz="0" w:space="0" w:color="auto"/>
      </w:divBdr>
    </w:div>
    <w:div w:id="868838527">
      <w:bodyDiv w:val="1"/>
      <w:marLeft w:val="0"/>
      <w:marRight w:val="0"/>
      <w:marTop w:val="0"/>
      <w:marBottom w:val="0"/>
      <w:divBdr>
        <w:top w:val="none" w:sz="0" w:space="0" w:color="auto"/>
        <w:left w:val="none" w:sz="0" w:space="0" w:color="auto"/>
        <w:bottom w:val="none" w:sz="0" w:space="0" w:color="auto"/>
        <w:right w:val="none" w:sz="0" w:space="0" w:color="auto"/>
      </w:divBdr>
    </w:div>
    <w:div w:id="909116778">
      <w:bodyDiv w:val="1"/>
      <w:marLeft w:val="0"/>
      <w:marRight w:val="0"/>
      <w:marTop w:val="0"/>
      <w:marBottom w:val="0"/>
      <w:divBdr>
        <w:top w:val="none" w:sz="0" w:space="0" w:color="auto"/>
        <w:left w:val="none" w:sz="0" w:space="0" w:color="auto"/>
        <w:bottom w:val="none" w:sz="0" w:space="0" w:color="auto"/>
        <w:right w:val="none" w:sz="0" w:space="0" w:color="auto"/>
      </w:divBdr>
    </w:div>
    <w:div w:id="992292024">
      <w:bodyDiv w:val="1"/>
      <w:marLeft w:val="0"/>
      <w:marRight w:val="0"/>
      <w:marTop w:val="0"/>
      <w:marBottom w:val="0"/>
      <w:divBdr>
        <w:top w:val="none" w:sz="0" w:space="0" w:color="auto"/>
        <w:left w:val="none" w:sz="0" w:space="0" w:color="auto"/>
        <w:bottom w:val="none" w:sz="0" w:space="0" w:color="auto"/>
        <w:right w:val="none" w:sz="0" w:space="0" w:color="auto"/>
      </w:divBdr>
    </w:div>
    <w:div w:id="1021516138">
      <w:bodyDiv w:val="1"/>
      <w:marLeft w:val="0"/>
      <w:marRight w:val="0"/>
      <w:marTop w:val="0"/>
      <w:marBottom w:val="0"/>
      <w:divBdr>
        <w:top w:val="none" w:sz="0" w:space="0" w:color="auto"/>
        <w:left w:val="none" w:sz="0" w:space="0" w:color="auto"/>
        <w:bottom w:val="none" w:sz="0" w:space="0" w:color="auto"/>
        <w:right w:val="none" w:sz="0" w:space="0" w:color="auto"/>
      </w:divBdr>
    </w:div>
    <w:div w:id="1055469055">
      <w:bodyDiv w:val="1"/>
      <w:marLeft w:val="0"/>
      <w:marRight w:val="0"/>
      <w:marTop w:val="0"/>
      <w:marBottom w:val="0"/>
      <w:divBdr>
        <w:top w:val="none" w:sz="0" w:space="0" w:color="auto"/>
        <w:left w:val="none" w:sz="0" w:space="0" w:color="auto"/>
        <w:bottom w:val="none" w:sz="0" w:space="0" w:color="auto"/>
        <w:right w:val="none" w:sz="0" w:space="0" w:color="auto"/>
      </w:divBdr>
    </w:div>
    <w:div w:id="1139029757">
      <w:bodyDiv w:val="1"/>
      <w:marLeft w:val="0"/>
      <w:marRight w:val="0"/>
      <w:marTop w:val="0"/>
      <w:marBottom w:val="0"/>
      <w:divBdr>
        <w:top w:val="none" w:sz="0" w:space="0" w:color="auto"/>
        <w:left w:val="none" w:sz="0" w:space="0" w:color="auto"/>
        <w:bottom w:val="none" w:sz="0" w:space="0" w:color="auto"/>
        <w:right w:val="none" w:sz="0" w:space="0" w:color="auto"/>
      </w:divBdr>
    </w:div>
    <w:div w:id="1214999356">
      <w:bodyDiv w:val="1"/>
      <w:marLeft w:val="0"/>
      <w:marRight w:val="0"/>
      <w:marTop w:val="0"/>
      <w:marBottom w:val="0"/>
      <w:divBdr>
        <w:top w:val="none" w:sz="0" w:space="0" w:color="auto"/>
        <w:left w:val="none" w:sz="0" w:space="0" w:color="auto"/>
        <w:bottom w:val="none" w:sz="0" w:space="0" w:color="auto"/>
        <w:right w:val="none" w:sz="0" w:space="0" w:color="auto"/>
      </w:divBdr>
    </w:div>
    <w:div w:id="1319964667">
      <w:bodyDiv w:val="1"/>
      <w:marLeft w:val="0"/>
      <w:marRight w:val="0"/>
      <w:marTop w:val="0"/>
      <w:marBottom w:val="0"/>
      <w:divBdr>
        <w:top w:val="none" w:sz="0" w:space="0" w:color="auto"/>
        <w:left w:val="none" w:sz="0" w:space="0" w:color="auto"/>
        <w:bottom w:val="none" w:sz="0" w:space="0" w:color="auto"/>
        <w:right w:val="none" w:sz="0" w:space="0" w:color="auto"/>
      </w:divBdr>
    </w:div>
    <w:div w:id="1356154826">
      <w:bodyDiv w:val="1"/>
      <w:marLeft w:val="0"/>
      <w:marRight w:val="0"/>
      <w:marTop w:val="0"/>
      <w:marBottom w:val="0"/>
      <w:divBdr>
        <w:top w:val="none" w:sz="0" w:space="0" w:color="auto"/>
        <w:left w:val="none" w:sz="0" w:space="0" w:color="auto"/>
        <w:bottom w:val="none" w:sz="0" w:space="0" w:color="auto"/>
        <w:right w:val="none" w:sz="0" w:space="0" w:color="auto"/>
      </w:divBdr>
    </w:div>
    <w:div w:id="1369571438">
      <w:bodyDiv w:val="1"/>
      <w:marLeft w:val="0"/>
      <w:marRight w:val="0"/>
      <w:marTop w:val="0"/>
      <w:marBottom w:val="0"/>
      <w:divBdr>
        <w:top w:val="none" w:sz="0" w:space="0" w:color="auto"/>
        <w:left w:val="none" w:sz="0" w:space="0" w:color="auto"/>
        <w:bottom w:val="none" w:sz="0" w:space="0" w:color="auto"/>
        <w:right w:val="none" w:sz="0" w:space="0" w:color="auto"/>
      </w:divBdr>
    </w:div>
    <w:div w:id="1370299122">
      <w:bodyDiv w:val="1"/>
      <w:marLeft w:val="0"/>
      <w:marRight w:val="0"/>
      <w:marTop w:val="0"/>
      <w:marBottom w:val="0"/>
      <w:divBdr>
        <w:top w:val="none" w:sz="0" w:space="0" w:color="auto"/>
        <w:left w:val="none" w:sz="0" w:space="0" w:color="auto"/>
        <w:bottom w:val="none" w:sz="0" w:space="0" w:color="auto"/>
        <w:right w:val="none" w:sz="0" w:space="0" w:color="auto"/>
      </w:divBdr>
    </w:div>
    <w:div w:id="1423722662">
      <w:bodyDiv w:val="1"/>
      <w:marLeft w:val="0"/>
      <w:marRight w:val="0"/>
      <w:marTop w:val="0"/>
      <w:marBottom w:val="0"/>
      <w:divBdr>
        <w:top w:val="none" w:sz="0" w:space="0" w:color="auto"/>
        <w:left w:val="none" w:sz="0" w:space="0" w:color="auto"/>
        <w:bottom w:val="none" w:sz="0" w:space="0" w:color="auto"/>
        <w:right w:val="none" w:sz="0" w:space="0" w:color="auto"/>
      </w:divBdr>
    </w:div>
    <w:div w:id="1435707906">
      <w:bodyDiv w:val="1"/>
      <w:marLeft w:val="0"/>
      <w:marRight w:val="0"/>
      <w:marTop w:val="0"/>
      <w:marBottom w:val="0"/>
      <w:divBdr>
        <w:top w:val="none" w:sz="0" w:space="0" w:color="auto"/>
        <w:left w:val="none" w:sz="0" w:space="0" w:color="auto"/>
        <w:bottom w:val="none" w:sz="0" w:space="0" w:color="auto"/>
        <w:right w:val="none" w:sz="0" w:space="0" w:color="auto"/>
      </w:divBdr>
    </w:div>
    <w:div w:id="1466855999">
      <w:bodyDiv w:val="1"/>
      <w:marLeft w:val="0"/>
      <w:marRight w:val="0"/>
      <w:marTop w:val="0"/>
      <w:marBottom w:val="0"/>
      <w:divBdr>
        <w:top w:val="none" w:sz="0" w:space="0" w:color="auto"/>
        <w:left w:val="none" w:sz="0" w:space="0" w:color="auto"/>
        <w:bottom w:val="none" w:sz="0" w:space="0" w:color="auto"/>
        <w:right w:val="none" w:sz="0" w:space="0" w:color="auto"/>
      </w:divBdr>
    </w:div>
    <w:div w:id="1484783826">
      <w:bodyDiv w:val="1"/>
      <w:marLeft w:val="0"/>
      <w:marRight w:val="0"/>
      <w:marTop w:val="0"/>
      <w:marBottom w:val="0"/>
      <w:divBdr>
        <w:top w:val="none" w:sz="0" w:space="0" w:color="auto"/>
        <w:left w:val="none" w:sz="0" w:space="0" w:color="auto"/>
        <w:bottom w:val="none" w:sz="0" w:space="0" w:color="auto"/>
        <w:right w:val="none" w:sz="0" w:space="0" w:color="auto"/>
      </w:divBdr>
    </w:div>
    <w:div w:id="1489252915">
      <w:bodyDiv w:val="1"/>
      <w:marLeft w:val="0"/>
      <w:marRight w:val="0"/>
      <w:marTop w:val="0"/>
      <w:marBottom w:val="0"/>
      <w:divBdr>
        <w:top w:val="none" w:sz="0" w:space="0" w:color="auto"/>
        <w:left w:val="none" w:sz="0" w:space="0" w:color="auto"/>
        <w:bottom w:val="none" w:sz="0" w:space="0" w:color="auto"/>
        <w:right w:val="none" w:sz="0" w:space="0" w:color="auto"/>
      </w:divBdr>
    </w:div>
    <w:div w:id="1530945395">
      <w:bodyDiv w:val="1"/>
      <w:marLeft w:val="0"/>
      <w:marRight w:val="0"/>
      <w:marTop w:val="0"/>
      <w:marBottom w:val="0"/>
      <w:divBdr>
        <w:top w:val="none" w:sz="0" w:space="0" w:color="auto"/>
        <w:left w:val="none" w:sz="0" w:space="0" w:color="auto"/>
        <w:bottom w:val="none" w:sz="0" w:space="0" w:color="auto"/>
        <w:right w:val="none" w:sz="0" w:space="0" w:color="auto"/>
      </w:divBdr>
    </w:div>
    <w:div w:id="1572498444">
      <w:bodyDiv w:val="1"/>
      <w:marLeft w:val="0"/>
      <w:marRight w:val="0"/>
      <w:marTop w:val="0"/>
      <w:marBottom w:val="0"/>
      <w:divBdr>
        <w:top w:val="none" w:sz="0" w:space="0" w:color="auto"/>
        <w:left w:val="none" w:sz="0" w:space="0" w:color="auto"/>
        <w:bottom w:val="none" w:sz="0" w:space="0" w:color="auto"/>
        <w:right w:val="none" w:sz="0" w:space="0" w:color="auto"/>
      </w:divBdr>
    </w:div>
    <w:div w:id="1640307373">
      <w:bodyDiv w:val="1"/>
      <w:marLeft w:val="0"/>
      <w:marRight w:val="0"/>
      <w:marTop w:val="0"/>
      <w:marBottom w:val="0"/>
      <w:divBdr>
        <w:top w:val="none" w:sz="0" w:space="0" w:color="auto"/>
        <w:left w:val="none" w:sz="0" w:space="0" w:color="auto"/>
        <w:bottom w:val="none" w:sz="0" w:space="0" w:color="auto"/>
        <w:right w:val="none" w:sz="0" w:space="0" w:color="auto"/>
      </w:divBdr>
    </w:div>
    <w:div w:id="1667200463">
      <w:bodyDiv w:val="1"/>
      <w:marLeft w:val="0"/>
      <w:marRight w:val="0"/>
      <w:marTop w:val="0"/>
      <w:marBottom w:val="0"/>
      <w:divBdr>
        <w:top w:val="none" w:sz="0" w:space="0" w:color="auto"/>
        <w:left w:val="none" w:sz="0" w:space="0" w:color="auto"/>
        <w:bottom w:val="none" w:sz="0" w:space="0" w:color="auto"/>
        <w:right w:val="none" w:sz="0" w:space="0" w:color="auto"/>
      </w:divBdr>
    </w:div>
    <w:div w:id="1745756801">
      <w:bodyDiv w:val="1"/>
      <w:marLeft w:val="0"/>
      <w:marRight w:val="0"/>
      <w:marTop w:val="0"/>
      <w:marBottom w:val="0"/>
      <w:divBdr>
        <w:top w:val="none" w:sz="0" w:space="0" w:color="auto"/>
        <w:left w:val="none" w:sz="0" w:space="0" w:color="auto"/>
        <w:bottom w:val="none" w:sz="0" w:space="0" w:color="auto"/>
        <w:right w:val="none" w:sz="0" w:space="0" w:color="auto"/>
      </w:divBdr>
    </w:div>
    <w:div w:id="1764182830">
      <w:bodyDiv w:val="1"/>
      <w:marLeft w:val="0"/>
      <w:marRight w:val="0"/>
      <w:marTop w:val="0"/>
      <w:marBottom w:val="0"/>
      <w:divBdr>
        <w:top w:val="none" w:sz="0" w:space="0" w:color="auto"/>
        <w:left w:val="none" w:sz="0" w:space="0" w:color="auto"/>
        <w:bottom w:val="none" w:sz="0" w:space="0" w:color="auto"/>
        <w:right w:val="none" w:sz="0" w:space="0" w:color="auto"/>
      </w:divBdr>
    </w:div>
    <w:div w:id="1780644108">
      <w:bodyDiv w:val="1"/>
      <w:marLeft w:val="0"/>
      <w:marRight w:val="0"/>
      <w:marTop w:val="0"/>
      <w:marBottom w:val="0"/>
      <w:divBdr>
        <w:top w:val="none" w:sz="0" w:space="0" w:color="auto"/>
        <w:left w:val="none" w:sz="0" w:space="0" w:color="auto"/>
        <w:bottom w:val="none" w:sz="0" w:space="0" w:color="auto"/>
        <w:right w:val="none" w:sz="0" w:space="0" w:color="auto"/>
      </w:divBdr>
    </w:div>
    <w:div w:id="1841506561">
      <w:bodyDiv w:val="1"/>
      <w:marLeft w:val="0"/>
      <w:marRight w:val="0"/>
      <w:marTop w:val="0"/>
      <w:marBottom w:val="0"/>
      <w:divBdr>
        <w:top w:val="none" w:sz="0" w:space="0" w:color="auto"/>
        <w:left w:val="none" w:sz="0" w:space="0" w:color="auto"/>
        <w:bottom w:val="none" w:sz="0" w:space="0" w:color="auto"/>
        <w:right w:val="none" w:sz="0" w:space="0" w:color="auto"/>
      </w:divBdr>
    </w:div>
    <w:div w:id="1850022511">
      <w:bodyDiv w:val="1"/>
      <w:marLeft w:val="0"/>
      <w:marRight w:val="0"/>
      <w:marTop w:val="0"/>
      <w:marBottom w:val="0"/>
      <w:divBdr>
        <w:top w:val="none" w:sz="0" w:space="0" w:color="auto"/>
        <w:left w:val="none" w:sz="0" w:space="0" w:color="auto"/>
        <w:bottom w:val="none" w:sz="0" w:space="0" w:color="auto"/>
        <w:right w:val="none" w:sz="0" w:space="0" w:color="auto"/>
      </w:divBdr>
    </w:div>
    <w:div w:id="1855922693">
      <w:bodyDiv w:val="1"/>
      <w:marLeft w:val="0"/>
      <w:marRight w:val="0"/>
      <w:marTop w:val="0"/>
      <w:marBottom w:val="0"/>
      <w:divBdr>
        <w:top w:val="none" w:sz="0" w:space="0" w:color="auto"/>
        <w:left w:val="none" w:sz="0" w:space="0" w:color="auto"/>
        <w:bottom w:val="none" w:sz="0" w:space="0" w:color="auto"/>
        <w:right w:val="none" w:sz="0" w:space="0" w:color="auto"/>
      </w:divBdr>
    </w:div>
    <w:div w:id="1867478360">
      <w:bodyDiv w:val="1"/>
      <w:marLeft w:val="0"/>
      <w:marRight w:val="0"/>
      <w:marTop w:val="0"/>
      <w:marBottom w:val="0"/>
      <w:divBdr>
        <w:top w:val="none" w:sz="0" w:space="0" w:color="auto"/>
        <w:left w:val="none" w:sz="0" w:space="0" w:color="auto"/>
        <w:bottom w:val="none" w:sz="0" w:space="0" w:color="auto"/>
        <w:right w:val="none" w:sz="0" w:space="0" w:color="auto"/>
      </w:divBdr>
    </w:div>
    <w:div w:id="1874148966">
      <w:bodyDiv w:val="1"/>
      <w:marLeft w:val="0"/>
      <w:marRight w:val="0"/>
      <w:marTop w:val="0"/>
      <w:marBottom w:val="0"/>
      <w:divBdr>
        <w:top w:val="none" w:sz="0" w:space="0" w:color="auto"/>
        <w:left w:val="none" w:sz="0" w:space="0" w:color="auto"/>
        <w:bottom w:val="none" w:sz="0" w:space="0" w:color="auto"/>
        <w:right w:val="none" w:sz="0" w:space="0" w:color="auto"/>
      </w:divBdr>
    </w:div>
    <w:div w:id="1905947646">
      <w:bodyDiv w:val="1"/>
      <w:marLeft w:val="0"/>
      <w:marRight w:val="0"/>
      <w:marTop w:val="0"/>
      <w:marBottom w:val="0"/>
      <w:divBdr>
        <w:top w:val="none" w:sz="0" w:space="0" w:color="auto"/>
        <w:left w:val="none" w:sz="0" w:space="0" w:color="auto"/>
        <w:bottom w:val="none" w:sz="0" w:space="0" w:color="auto"/>
        <w:right w:val="none" w:sz="0" w:space="0" w:color="auto"/>
      </w:divBdr>
    </w:div>
    <w:div w:id="1918399668">
      <w:bodyDiv w:val="1"/>
      <w:marLeft w:val="0"/>
      <w:marRight w:val="0"/>
      <w:marTop w:val="0"/>
      <w:marBottom w:val="0"/>
      <w:divBdr>
        <w:top w:val="none" w:sz="0" w:space="0" w:color="auto"/>
        <w:left w:val="none" w:sz="0" w:space="0" w:color="auto"/>
        <w:bottom w:val="none" w:sz="0" w:space="0" w:color="auto"/>
        <w:right w:val="none" w:sz="0" w:space="0" w:color="auto"/>
      </w:divBdr>
    </w:div>
    <w:div w:id="1943610570">
      <w:bodyDiv w:val="1"/>
      <w:marLeft w:val="0"/>
      <w:marRight w:val="0"/>
      <w:marTop w:val="0"/>
      <w:marBottom w:val="0"/>
      <w:divBdr>
        <w:top w:val="none" w:sz="0" w:space="0" w:color="auto"/>
        <w:left w:val="none" w:sz="0" w:space="0" w:color="auto"/>
        <w:bottom w:val="none" w:sz="0" w:space="0" w:color="auto"/>
        <w:right w:val="none" w:sz="0" w:space="0" w:color="auto"/>
      </w:divBdr>
    </w:div>
    <w:div w:id="1947226657">
      <w:bodyDiv w:val="1"/>
      <w:marLeft w:val="0"/>
      <w:marRight w:val="0"/>
      <w:marTop w:val="0"/>
      <w:marBottom w:val="0"/>
      <w:divBdr>
        <w:top w:val="none" w:sz="0" w:space="0" w:color="auto"/>
        <w:left w:val="none" w:sz="0" w:space="0" w:color="auto"/>
        <w:bottom w:val="none" w:sz="0" w:space="0" w:color="auto"/>
        <w:right w:val="none" w:sz="0" w:space="0" w:color="auto"/>
      </w:divBdr>
    </w:div>
    <w:div w:id="2033452115">
      <w:bodyDiv w:val="1"/>
      <w:marLeft w:val="0"/>
      <w:marRight w:val="0"/>
      <w:marTop w:val="0"/>
      <w:marBottom w:val="0"/>
      <w:divBdr>
        <w:top w:val="none" w:sz="0" w:space="0" w:color="auto"/>
        <w:left w:val="none" w:sz="0" w:space="0" w:color="auto"/>
        <w:bottom w:val="none" w:sz="0" w:space="0" w:color="auto"/>
        <w:right w:val="none" w:sz="0" w:space="0" w:color="auto"/>
      </w:divBdr>
    </w:div>
    <w:div w:id="2051103212">
      <w:bodyDiv w:val="1"/>
      <w:marLeft w:val="0"/>
      <w:marRight w:val="0"/>
      <w:marTop w:val="0"/>
      <w:marBottom w:val="0"/>
      <w:divBdr>
        <w:top w:val="none" w:sz="0" w:space="0" w:color="auto"/>
        <w:left w:val="none" w:sz="0" w:space="0" w:color="auto"/>
        <w:bottom w:val="none" w:sz="0" w:space="0" w:color="auto"/>
        <w:right w:val="none" w:sz="0" w:space="0" w:color="auto"/>
      </w:divBdr>
    </w:div>
    <w:div w:id="2120179441">
      <w:bodyDiv w:val="1"/>
      <w:marLeft w:val="0"/>
      <w:marRight w:val="0"/>
      <w:marTop w:val="0"/>
      <w:marBottom w:val="0"/>
      <w:divBdr>
        <w:top w:val="none" w:sz="0" w:space="0" w:color="auto"/>
        <w:left w:val="none" w:sz="0" w:space="0" w:color="auto"/>
        <w:bottom w:val="none" w:sz="0" w:space="0" w:color="auto"/>
        <w:right w:val="none" w:sz="0" w:space="0" w:color="auto"/>
      </w:divBdr>
    </w:div>
    <w:div w:id="21299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hyperlink" Target="http://www.pravo.gov.ru," TargetMode="Externa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42" Type="http://schemas.openxmlformats.org/officeDocument/2006/relationships/hyperlink" Target="http://www.pravo.gov.ru," TargetMode="External"/><Relationship Id="rId47" Type="http://schemas.openxmlformats.org/officeDocument/2006/relationships/hyperlink" Target="http://www.pravo.gov.ru," TargetMode="External"/><Relationship Id="rId50" Type="http://schemas.openxmlformats.org/officeDocument/2006/relationships/hyperlink" Target="http://www.pravo.gov.ru," TargetMode="External"/><Relationship Id="rId55" Type="http://schemas.openxmlformats.org/officeDocument/2006/relationships/hyperlink" Target="http://www.pravo.gov.ru," TargetMode="Externa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hyperlink" Target="http://www.pravo.gov.ru," TargetMode="External"/><Relationship Id="rId46" Type="http://schemas.openxmlformats.org/officeDocument/2006/relationships/hyperlink" Target="http://www.pravo.gov.ru,"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41" Type="http://schemas.openxmlformats.org/officeDocument/2006/relationships/hyperlink" Target="http://www.pravo.gov.ru," TargetMode="External"/><Relationship Id="rId54"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http://www.pravo.gov.ru," TargetMode="External"/><Relationship Id="rId40" Type="http://schemas.openxmlformats.org/officeDocument/2006/relationships/hyperlink" Target="http://www.pravo.gov.ru," TargetMode="External"/><Relationship Id="rId45" Type="http://schemas.openxmlformats.org/officeDocument/2006/relationships/hyperlink" Target="http://www.pravo.gov.ru," TargetMode="External"/><Relationship Id="rId53" Type="http://schemas.openxmlformats.org/officeDocument/2006/relationships/hyperlink" Target="http://www.pravo.gov.r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49" Type="http://schemas.openxmlformats.org/officeDocument/2006/relationships/hyperlink" Target="http://www.pravo.gov.ru," TargetMode="External"/><Relationship Id="rId57" Type="http://schemas.openxmlformats.org/officeDocument/2006/relationships/footer" Target="footer1.xm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4" Type="http://schemas.openxmlformats.org/officeDocument/2006/relationships/hyperlink" Target="http://www.pravo.gov.ru," TargetMode="External"/><Relationship Id="rId52"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 Id="rId43" Type="http://schemas.openxmlformats.org/officeDocument/2006/relationships/hyperlink" Target="http://www.pravo.gov.ru," TargetMode="External"/><Relationship Id="rId48" Type="http://schemas.openxmlformats.org/officeDocument/2006/relationships/hyperlink" Target="http://www.pravo.gov.ru," TargetMode="External"/><Relationship Id="rId56" Type="http://schemas.openxmlformats.org/officeDocument/2006/relationships/hyperlink" Target="http://www.pravo.gov.ru," TargetMode="External"/><Relationship Id="rId8" Type="http://schemas.openxmlformats.org/officeDocument/2006/relationships/hyperlink" Target="http://www.pravo.gov.ru," TargetMode="External"/><Relationship Id="rId51" Type="http://schemas.openxmlformats.org/officeDocument/2006/relationships/hyperlink" Target="http://www.pravo.gov.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21</Pages>
  <Words>7046</Words>
  <Characters>40164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2019-07-29T15:58:00Z</cp:lastPrinted>
  <dcterms:created xsi:type="dcterms:W3CDTF">2019-07-22T08:01:00Z</dcterms:created>
  <dcterms:modified xsi:type="dcterms:W3CDTF">2019-07-29T16:31:00Z</dcterms:modified>
</cp:coreProperties>
</file>