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CC" w:rsidRPr="009B5C84" w:rsidRDefault="00DC3BCC" w:rsidP="009B5C84">
      <w:pPr>
        <w:mirrorIndents/>
        <w:jc w:val="center"/>
        <w:rPr>
          <w:b/>
          <w:sz w:val="28"/>
          <w:szCs w:val="28"/>
        </w:rPr>
      </w:pPr>
      <w:r w:rsidRPr="009B5C84">
        <w:rPr>
          <w:b/>
          <w:sz w:val="28"/>
          <w:szCs w:val="28"/>
        </w:rPr>
        <w:t>ОБЗОР</w:t>
      </w:r>
    </w:p>
    <w:p w:rsidR="00DC3BCC" w:rsidRPr="009B5C84" w:rsidRDefault="00DC3BCC" w:rsidP="009B5C84">
      <w:pPr>
        <w:mirrorIndents/>
        <w:jc w:val="center"/>
        <w:rPr>
          <w:b/>
          <w:sz w:val="28"/>
          <w:szCs w:val="28"/>
        </w:rPr>
      </w:pPr>
      <w:r w:rsidRPr="009B5C84">
        <w:rPr>
          <w:b/>
          <w:sz w:val="28"/>
          <w:szCs w:val="28"/>
        </w:rPr>
        <w:t>изменений законодательства РФ,</w:t>
      </w:r>
    </w:p>
    <w:p w:rsidR="00DC3BCC" w:rsidRPr="009B5C84" w:rsidRDefault="00DC3BCC" w:rsidP="009B5C84">
      <w:pPr>
        <w:mirrorIndents/>
        <w:jc w:val="center"/>
        <w:rPr>
          <w:b/>
          <w:sz w:val="28"/>
          <w:szCs w:val="28"/>
        </w:rPr>
      </w:pPr>
      <w:proofErr w:type="gramStart"/>
      <w:r w:rsidRPr="009B5C84">
        <w:rPr>
          <w:b/>
          <w:sz w:val="28"/>
          <w:szCs w:val="28"/>
        </w:rPr>
        <w:t>прошедших</w:t>
      </w:r>
      <w:proofErr w:type="gramEnd"/>
      <w:r w:rsidRPr="009B5C84">
        <w:rPr>
          <w:b/>
          <w:sz w:val="28"/>
          <w:szCs w:val="28"/>
        </w:rPr>
        <w:t xml:space="preserve"> официальное опубликование в период</w:t>
      </w:r>
    </w:p>
    <w:p w:rsidR="00DC3BCC" w:rsidRPr="009B5C84" w:rsidRDefault="00DC3BCC" w:rsidP="009B5C84">
      <w:pPr>
        <w:mirrorIndents/>
        <w:jc w:val="center"/>
        <w:rPr>
          <w:b/>
          <w:sz w:val="28"/>
          <w:szCs w:val="28"/>
        </w:rPr>
      </w:pPr>
      <w:r w:rsidRPr="009B5C84">
        <w:rPr>
          <w:b/>
          <w:sz w:val="28"/>
          <w:szCs w:val="28"/>
        </w:rPr>
        <w:t>с 1</w:t>
      </w:r>
      <w:r w:rsidR="00F12FA5" w:rsidRPr="009B5C84">
        <w:rPr>
          <w:b/>
          <w:sz w:val="28"/>
          <w:szCs w:val="28"/>
        </w:rPr>
        <w:t>1</w:t>
      </w:r>
      <w:r w:rsidRPr="009B5C84">
        <w:rPr>
          <w:b/>
          <w:sz w:val="28"/>
          <w:szCs w:val="28"/>
        </w:rPr>
        <w:t xml:space="preserve"> по </w:t>
      </w:r>
      <w:r w:rsidR="00891CFD" w:rsidRPr="009B5C84">
        <w:rPr>
          <w:b/>
          <w:sz w:val="28"/>
          <w:szCs w:val="28"/>
        </w:rPr>
        <w:t>3</w:t>
      </w:r>
      <w:r w:rsidR="0011591D" w:rsidRPr="009B5C84">
        <w:rPr>
          <w:b/>
          <w:sz w:val="28"/>
          <w:szCs w:val="28"/>
        </w:rPr>
        <w:t>1</w:t>
      </w:r>
      <w:r w:rsidRPr="009B5C84">
        <w:rPr>
          <w:b/>
          <w:sz w:val="28"/>
          <w:szCs w:val="28"/>
        </w:rPr>
        <w:t xml:space="preserve"> декабря  2017 года:</w:t>
      </w:r>
    </w:p>
    <w:p w:rsidR="00DC3BCC" w:rsidRPr="009B5C84" w:rsidRDefault="00DC3BCC" w:rsidP="009B5C84">
      <w:pPr>
        <w:ind w:firstLine="708"/>
        <w:jc w:val="both"/>
        <w:rPr>
          <w:b/>
          <w:sz w:val="28"/>
          <w:szCs w:val="28"/>
        </w:rPr>
      </w:pPr>
    </w:p>
    <w:p w:rsidR="00DC3BCC" w:rsidRPr="009B5C84" w:rsidRDefault="00DC3BCC" w:rsidP="009B5C84">
      <w:pPr>
        <w:ind w:firstLine="708"/>
        <w:jc w:val="both"/>
        <w:rPr>
          <w:b/>
          <w:sz w:val="28"/>
          <w:szCs w:val="28"/>
        </w:rPr>
      </w:pPr>
    </w:p>
    <w:p w:rsidR="00DC3BCC" w:rsidRPr="009B5C84" w:rsidRDefault="00DC3BCC"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конституционный закон от 20.12.2017 № 4-ФКЗ "О внесении изменений в статью 7 Федерального конституционного закона "О Государственном гербе Российской Федерации"</w:t>
      </w:r>
    </w:p>
    <w:p w:rsidR="00DC3BCC" w:rsidRPr="009B5C84" w:rsidRDefault="00DC3BCC" w:rsidP="009B5C84">
      <w:pPr>
        <w:ind w:firstLine="708"/>
        <w:jc w:val="both"/>
        <w:rPr>
          <w:sz w:val="28"/>
          <w:szCs w:val="28"/>
        </w:rPr>
      </w:pPr>
      <w:r w:rsidRPr="009B5C84">
        <w:rPr>
          <w:b/>
          <w:sz w:val="28"/>
          <w:szCs w:val="28"/>
        </w:rPr>
        <w:t xml:space="preserve">Дата вступления в силу: </w:t>
      </w:r>
      <w:r w:rsidR="00E46437" w:rsidRPr="009B5C84">
        <w:rPr>
          <w:sz w:val="28"/>
          <w:szCs w:val="28"/>
        </w:rPr>
        <w:t>30.12.</w:t>
      </w:r>
      <w:r w:rsidRPr="009B5C84">
        <w:rPr>
          <w:sz w:val="28"/>
          <w:szCs w:val="28"/>
        </w:rPr>
        <w:t>2017</w:t>
      </w:r>
    </w:p>
    <w:p w:rsidR="00DC3BCC" w:rsidRPr="009B5C84" w:rsidRDefault="00DC3BCC" w:rsidP="009B5C84">
      <w:pPr>
        <w:ind w:firstLine="708"/>
        <w:jc w:val="both"/>
        <w:rPr>
          <w:sz w:val="28"/>
          <w:szCs w:val="28"/>
        </w:rPr>
      </w:pPr>
      <w:r w:rsidRPr="009B5C84">
        <w:rPr>
          <w:b/>
          <w:sz w:val="28"/>
          <w:szCs w:val="28"/>
        </w:rPr>
        <w:t>Опубликован:</w:t>
      </w:r>
      <w:r w:rsidRPr="009B5C84">
        <w:rPr>
          <w:sz w:val="28"/>
          <w:szCs w:val="28"/>
        </w:rPr>
        <w:t xml:space="preserve"> </w:t>
      </w:r>
      <w:hyperlink r:id="rId8" w:history="1">
        <w:r w:rsidRPr="009B5C84">
          <w:rPr>
            <w:rStyle w:val="a3"/>
            <w:sz w:val="28"/>
            <w:szCs w:val="28"/>
          </w:rPr>
          <w:t>http://www.pravo.gov.ru,</w:t>
        </w:r>
      </w:hyperlink>
      <w:r w:rsidRPr="009B5C84">
        <w:rPr>
          <w:rStyle w:val="a3"/>
          <w:sz w:val="28"/>
          <w:szCs w:val="28"/>
        </w:rPr>
        <w:t xml:space="preserve"> </w:t>
      </w:r>
      <w:r w:rsidR="004D24CF" w:rsidRPr="009B5C84">
        <w:rPr>
          <w:rStyle w:val="a3"/>
          <w:sz w:val="28"/>
          <w:szCs w:val="28"/>
        </w:rPr>
        <w:t>20</w:t>
      </w:r>
      <w:r w:rsidRPr="009B5C84">
        <w:rPr>
          <w:rStyle w:val="a3"/>
          <w:sz w:val="28"/>
          <w:szCs w:val="28"/>
        </w:rPr>
        <w:t>.12.2017</w:t>
      </w:r>
    </w:p>
    <w:p w:rsidR="006A4EB0" w:rsidRPr="009B5C84" w:rsidRDefault="00DC3BCC"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E46437" w:rsidRPr="009B5C84">
        <w:rPr>
          <w:b/>
          <w:bCs/>
          <w:sz w:val="28"/>
          <w:szCs w:val="28"/>
        </w:rPr>
        <w:t>Использование Государственного герба России теперь не ограничено: главное, не допускать надругательства над</w:t>
      </w:r>
      <w:r w:rsidR="006A4EB0" w:rsidRPr="009B5C84">
        <w:rPr>
          <w:b/>
          <w:bCs/>
          <w:sz w:val="28"/>
          <w:szCs w:val="28"/>
        </w:rPr>
        <w:t xml:space="preserve"> </w:t>
      </w:r>
      <w:r w:rsidR="00E46437" w:rsidRPr="009B5C84">
        <w:rPr>
          <w:b/>
          <w:bCs/>
          <w:sz w:val="28"/>
          <w:szCs w:val="28"/>
        </w:rPr>
        <w:t>ним!</w:t>
      </w:r>
    </w:p>
    <w:p w:rsidR="00DC3BCC" w:rsidRPr="009B5C84" w:rsidRDefault="00E46437" w:rsidP="009B5C84">
      <w:pPr>
        <w:jc w:val="both"/>
        <w:rPr>
          <w:b/>
          <w:bCs/>
          <w:sz w:val="28"/>
          <w:szCs w:val="28"/>
        </w:rPr>
      </w:pPr>
      <w:r w:rsidRPr="009B5C84">
        <w:rPr>
          <w:sz w:val="28"/>
          <w:szCs w:val="28"/>
        </w:rPr>
        <w:t>Гражданам, органам и организациям разрешено использовать Государственный герб России, в т. ч. его изображение, если это не является надругательством над ним.</w:t>
      </w:r>
    </w:p>
    <w:p w:rsidR="008C09F1" w:rsidRPr="009B5C84" w:rsidRDefault="008C09F1" w:rsidP="009B5C84">
      <w:pPr>
        <w:jc w:val="both"/>
        <w:rPr>
          <w:rStyle w:val="doccaption"/>
          <w:b/>
          <w:sz w:val="28"/>
          <w:szCs w:val="28"/>
        </w:rPr>
      </w:pPr>
    </w:p>
    <w:p w:rsidR="00DC3BCC" w:rsidRPr="009B5C84" w:rsidRDefault="00D22072" w:rsidP="009B5C84">
      <w:pPr>
        <w:ind w:firstLine="708"/>
        <w:jc w:val="both"/>
        <w:rPr>
          <w:b/>
          <w:sz w:val="28"/>
          <w:szCs w:val="28"/>
        </w:rPr>
      </w:pPr>
      <w:r w:rsidRPr="009B5C84">
        <w:rPr>
          <w:rStyle w:val="doccaption"/>
          <w:b/>
          <w:sz w:val="28"/>
          <w:szCs w:val="28"/>
        </w:rPr>
        <w:t xml:space="preserve">Документ: </w:t>
      </w:r>
      <w:r w:rsidR="008C09F1" w:rsidRPr="009B5C84">
        <w:rPr>
          <w:rStyle w:val="doccaption"/>
          <w:b/>
          <w:sz w:val="28"/>
          <w:szCs w:val="28"/>
        </w:rPr>
        <w:t>Федеральный закон от 29.12.2017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5C84" w:rsidRPr="009B5C84" w:rsidRDefault="00D22072" w:rsidP="009B5C84">
      <w:pPr>
        <w:jc w:val="both"/>
        <w:rPr>
          <w:sz w:val="28"/>
          <w:szCs w:val="28"/>
        </w:rPr>
      </w:pPr>
      <w:r w:rsidRPr="009B5C84">
        <w:rPr>
          <w:b/>
          <w:sz w:val="28"/>
          <w:szCs w:val="28"/>
        </w:rPr>
        <w:t xml:space="preserve">Дата вступления в силу: </w:t>
      </w:r>
      <w:r w:rsidR="009B5C84" w:rsidRPr="009B5C84">
        <w:rPr>
          <w:sz w:val="28"/>
          <w:szCs w:val="28"/>
        </w:rPr>
        <w:t xml:space="preserve">со дня его официального опубликования, за исключением отдельных положений, для которых предусмотрен иной срок введения в действие. </w:t>
      </w:r>
    </w:p>
    <w:p w:rsidR="00D22072" w:rsidRPr="009B5C84" w:rsidRDefault="00D22072" w:rsidP="009B5C84">
      <w:pPr>
        <w:ind w:firstLine="708"/>
        <w:jc w:val="both"/>
        <w:rPr>
          <w:sz w:val="28"/>
          <w:szCs w:val="28"/>
        </w:rPr>
      </w:pPr>
      <w:r w:rsidRPr="009B5C84">
        <w:rPr>
          <w:b/>
          <w:sz w:val="28"/>
          <w:szCs w:val="28"/>
        </w:rPr>
        <w:t>Опубликован:</w:t>
      </w:r>
      <w:r w:rsidRPr="009B5C84">
        <w:rPr>
          <w:sz w:val="28"/>
          <w:szCs w:val="28"/>
        </w:rPr>
        <w:t xml:space="preserve"> </w:t>
      </w:r>
      <w:hyperlink r:id="rId9" w:history="1">
        <w:r w:rsidRPr="009B5C84">
          <w:rPr>
            <w:rStyle w:val="a3"/>
            <w:sz w:val="28"/>
            <w:szCs w:val="28"/>
          </w:rPr>
          <w:t>http://www.pravo.gov.ru,</w:t>
        </w:r>
      </w:hyperlink>
      <w:r w:rsidRPr="009B5C84">
        <w:rPr>
          <w:rStyle w:val="a3"/>
          <w:sz w:val="28"/>
          <w:szCs w:val="28"/>
        </w:rPr>
        <w:t xml:space="preserve"> 29.12.2017</w:t>
      </w:r>
    </w:p>
    <w:p w:rsidR="009B5C84" w:rsidRDefault="00D22072" w:rsidP="009B5C84">
      <w:pPr>
        <w:jc w:val="both"/>
        <w:rPr>
          <w:b/>
          <w:bCs/>
          <w:sz w:val="28"/>
          <w:szCs w:val="28"/>
        </w:rPr>
      </w:pPr>
      <w:r w:rsidRPr="009B5C84">
        <w:rPr>
          <w:sz w:val="28"/>
          <w:szCs w:val="28"/>
        </w:rPr>
        <w:tab/>
      </w:r>
      <w:r w:rsidRPr="009B5C84">
        <w:rPr>
          <w:b/>
          <w:sz w:val="28"/>
          <w:szCs w:val="28"/>
        </w:rPr>
        <w:t>Краткое содержание:</w:t>
      </w:r>
      <w:r w:rsidR="009B5C84" w:rsidRPr="009B5C84">
        <w:rPr>
          <w:b/>
          <w:bCs/>
          <w:sz w:val="28"/>
          <w:szCs w:val="28"/>
        </w:rPr>
        <w:t xml:space="preserve"> Нововведения в сфере регулярных пассажирских</w:t>
      </w:r>
      <w:r w:rsidR="009B5C84">
        <w:rPr>
          <w:b/>
          <w:bCs/>
          <w:sz w:val="28"/>
          <w:szCs w:val="28"/>
        </w:rPr>
        <w:t xml:space="preserve"> </w:t>
      </w:r>
      <w:r w:rsidR="009B5C84" w:rsidRPr="009B5C84">
        <w:rPr>
          <w:b/>
          <w:bCs/>
          <w:sz w:val="28"/>
          <w:szCs w:val="28"/>
        </w:rPr>
        <w:t>автоперевозок.</w:t>
      </w:r>
    </w:p>
    <w:p w:rsidR="009B5C84" w:rsidRDefault="009B5C84" w:rsidP="009B5C84">
      <w:pPr>
        <w:jc w:val="both"/>
        <w:rPr>
          <w:sz w:val="28"/>
          <w:szCs w:val="28"/>
        </w:rPr>
      </w:pPr>
      <w:r w:rsidRPr="009B5C84">
        <w:rPr>
          <w:sz w:val="28"/>
          <w:szCs w:val="28"/>
        </w:rPr>
        <w:t>Закон направлен на совершенствование организации регулярных перевозок пассажиров</w:t>
      </w:r>
      <w:r>
        <w:rPr>
          <w:sz w:val="28"/>
          <w:szCs w:val="28"/>
        </w:rPr>
        <w:t xml:space="preserve"> </w:t>
      </w:r>
      <w:r w:rsidRPr="009B5C84">
        <w:rPr>
          <w:sz w:val="28"/>
          <w:szCs w:val="28"/>
        </w:rPr>
        <w:t>и</w:t>
      </w:r>
      <w:r>
        <w:rPr>
          <w:sz w:val="28"/>
          <w:szCs w:val="28"/>
        </w:rPr>
        <w:t xml:space="preserve"> </w:t>
      </w:r>
      <w:r w:rsidRPr="009B5C84">
        <w:rPr>
          <w:sz w:val="28"/>
          <w:szCs w:val="28"/>
        </w:rPr>
        <w:t>багажа</w:t>
      </w:r>
      <w:r>
        <w:rPr>
          <w:sz w:val="28"/>
          <w:szCs w:val="28"/>
        </w:rPr>
        <w:t xml:space="preserve"> </w:t>
      </w:r>
      <w:r w:rsidRPr="009B5C84">
        <w:rPr>
          <w:sz w:val="28"/>
          <w:szCs w:val="28"/>
        </w:rPr>
        <w:t>автотранспортом.</w:t>
      </w:r>
    </w:p>
    <w:p w:rsidR="009B5C84" w:rsidRDefault="009B5C84" w:rsidP="009B5C84">
      <w:pPr>
        <w:jc w:val="both"/>
        <w:rPr>
          <w:sz w:val="28"/>
          <w:szCs w:val="28"/>
        </w:rPr>
      </w:pPr>
      <w:r w:rsidRPr="009B5C84">
        <w:rPr>
          <w:sz w:val="28"/>
          <w:szCs w:val="28"/>
        </w:rPr>
        <w:t>В частности, уточнены требования к расписаниям отправления транспортных средств по межрегиональным маршрутам регулярных перевозок.</w:t>
      </w:r>
      <w:r w:rsidRPr="009B5C84">
        <w:rPr>
          <w:sz w:val="28"/>
          <w:szCs w:val="28"/>
        </w:rPr>
        <w:br/>
        <w:t>Прописан порядок установления льгот на проезд. Обязательно согласование с перевозчиком размеров компенсации недополученных доходов.</w:t>
      </w:r>
      <w:r w:rsidRPr="009B5C84">
        <w:rPr>
          <w:sz w:val="28"/>
          <w:szCs w:val="28"/>
        </w:rPr>
        <w:br/>
        <w:t>Скорректирован порядок установления, изменения и отмены муниципальных, межмуниципальных и смежных межрегиональных маршрутов регулярных перевозок. Предусмотрена организация регулярных перевозок между Краснодарским краем и Республикой Адыгея.</w:t>
      </w:r>
      <w:r w:rsidRPr="009B5C84">
        <w:rPr>
          <w:sz w:val="28"/>
          <w:szCs w:val="28"/>
        </w:rPr>
        <w:br/>
        <w:t xml:space="preserve">Региональные и местные власти наделены правом </w:t>
      </w:r>
      <w:proofErr w:type="gramStart"/>
      <w:r w:rsidRPr="009B5C84">
        <w:rPr>
          <w:sz w:val="28"/>
          <w:szCs w:val="28"/>
        </w:rPr>
        <w:t>устанавливать</w:t>
      </w:r>
      <w:proofErr w:type="gramEnd"/>
      <w:r w:rsidRPr="009B5C84">
        <w:rPr>
          <w:sz w:val="28"/>
          <w:szCs w:val="28"/>
        </w:rPr>
        <w:t xml:space="preserve"> дополнительные требования к перевозчикам, например, в части максимального количества транспортных средств, разрешенных к одновременному использованию на маршруте; максимального числа </w:t>
      </w:r>
      <w:r w:rsidRPr="009B5C84">
        <w:rPr>
          <w:sz w:val="28"/>
          <w:szCs w:val="28"/>
        </w:rPr>
        <w:lastRenderedPageBreak/>
        <w:t>невыполненных рейсов; обязанности передавать в региональную или муниципальную информационную систему навигации сведения о месте нахождения</w:t>
      </w:r>
      <w:r>
        <w:rPr>
          <w:sz w:val="28"/>
          <w:szCs w:val="28"/>
        </w:rPr>
        <w:t xml:space="preserve"> </w:t>
      </w:r>
      <w:r w:rsidRPr="009B5C84">
        <w:rPr>
          <w:sz w:val="28"/>
          <w:szCs w:val="28"/>
        </w:rPr>
        <w:t>транспортных</w:t>
      </w:r>
      <w:r>
        <w:rPr>
          <w:sz w:val="28"/>
          <w:szCs w:val="28"/>
        </w:rPr>
        <w:t xml:space="preserve"> </w:t>
      </w:r>
      <w:r w:rsidRPr="009B5C84">
        <w:rPr>
          <w:sz w:val="28"/>
          <w:szCs w:val="28"/>
        </w:rPr>
        <w:t>средств.</w:t>
      </w:r>
    </w:p>
    <w:p w:rsidR="009B5C84" w:rsidRDefault="009B5C84" w:rsidP="009B5C84">
      <w:pPr>
        <w:jc w:val="both"/>
        <w:rPr>
          <w:sz w:val="28"/>
          <w:szCs w:val="28"/>
        </w:rPr>
      </w:pPr>
      <w:r w:rsidRPr="009B5C84">
        <w:rPr>
          <w:sz w:val="28"/>
          <w:szCs w:val="28"/>
        </w:rPr>
        <w:t>Скорректированы условия и порядок выдачи свидетельств и карт маршрутов. Расширен перечень оснований для прекращения действия свидетельства. Так, к ним отнесено невыполнение ни одного рейса по маршруту, предусмотренного расписанием, в течение более чем 3 дней подряд, а по межрегиональному маршруту - невыполнение более 5 рейсов подряд, предусмотренных</w:t>
      </w:r>
      <w:r>
        <w:rPr>
          <w:sz w:val="28"/>
          <w:szCs w:val="28"/>
        </w:rPr>
        <w:t xml:space="preserve"> </w:t>
      </w:r>
      <w:r w:rsidRPr="009B5C84">
        <w:rPr>
          <w:sz w:val="28"/>
          <w:szCs w:val="28"/>
        </w:rPr>
        <w:t>расписанием.</w:t>
      </w:r>
    </w:p>
    <w:p w:rsidR="009B5C84" w:rsidRDefault="009B5C84" w:rsidP="009B5C84">
      <w:pPr>
        <w:jc w:val="both"/>
        <w:rPr>
          <w:sz w:val="28"/>
          <w:szCs w:val="28"/>
        </w:rPr>
      </w:pPr>
      <w:r w:rsidRPr="009B5C84">
        <w:rPr>
          <w:sz w:val="28"/>
          <w:szCs w:val="28"/>
        </w:rPr>
        <w:t>Уточнены требования к остановочным пунктам. Предусмотрено проведение органами государственного транспортного контроля плановых (рейдовых) осмотров автовокзалов, автостанций, а также остановочных пунктов, расположенных</w:t>
      </w:r>
      <w:r>
        <w:rPr>
          <w:sz w:val="28"/>
          <w:szCs w:val="28"/>
        </w:rPr>
        <w:t xml:space="preserve"> </w:t>
      </w:r>
      <w:r w:rsidRPr="009B5C84">
        <w:rPr>
          <w:sz w:val="28"/>
          <w:szCs w:val="28"/>
        </w:rPr>
        <w:t>вне</w:t>
      </w:r>
      <w:r>
        <w:rPr>
          <w:sz w:val="28"/>
          <w:szCs w:val="28"/>
        </w:rPr>
        <w:t xml:space="preserve"> </w:t>
      </w:r>
      <w:r w:rsidRPr="009B5C84">
        <w:rPr>
          <w:sz w:val="28"/>
          <w:szCs w:val="28"/>
        </w:rPr>
        <w:t>их</w:t>
      </w:r>
      <w:r>
        <w:rPr>
          <w:sz w:val="28"/>
          <w:szCs w:val="28"/>
        </w:rPr>
        <w:t xml:space="preserve"> </w:t>
      </w:r>
      <w:r w:rsidRPr="009B5C84">
        <w:rPr>
          <w:sz w:val="28"/>
          <w:szCs w:val="28"/>
        </w:rPr>
        <w:t>территорий.</w:t>
      </w:r>
    </w:p>
    <w:p w:rsidR="009B5C84" w:rsidRDefault="009B5C84" w:rsidP="009B5C84">
      <w:pPr>
        <w:jc w:val="both"/>
        <w:rPr>
          <w:sz w:val="28"/>
          <w:szCs w:val="28"/>
        </w:rPr>
      </w:pPr>
      <w:r w:rsidRPr="009B5C84">
        <w:rPr>
          <w:sz w:val="28"/>
          <w:szCs w:val="28"/>
        </w:rPr>
        <w:t>Отменены требования к стоянке транспортных средств в ночное время.</w:t>
      </w:r>
      <w:r w:rsidRPr="009B5C84">
        <w:rPr>
          <w:sz w:val="28"/>
          <w:szCs w:val="28"/>
        </w:rPr>
        <w:br/>
        <w:t>Введены дополнительные ограничения на организацию заказных перевозок пассажиров</w:t>
      </w:r>
      <w:r>
        <w:rPr>
          <w:sz w:val="28"/>
          <w:szCs w:val="28"/>
        </w:rPr>
        <w:t xml:space="preserve"> </w:t>
      </w:r>
      <w:r w:rsidRPr="009B5C84">
        <w:rPr>
          <w:sz w:val="28"/>
          <w:szCs w:val="28"/>
        </w:rPr>
        <w:t>и</w:t>
      </w:r>
      <w:r>
        <w:rPr>
          <w:sz w:val="28"/>
          <w:szCs w:val="28"/>
        </w:rPr>
        <w:t xml:space="preserve"> </w:t>
      </w:r>
      <w:r w:rsidRPr="009B5C84">
        <w:rPr>
          <w:sz w:val="28"/>
          <w:szCs w:val="28"/>
        </w:rPr>
        <w:t>багажа.</w:t>
      </w:r>
    </w:p>
    <w:p w:rsidR="00D22072" w:rsidRPr="009B5C84" w:rsidRDefault="009B5C84" w:rsidP="009B5C84">
      <w:pPr>
        <w:jc w:val="both"/>
        <w:rPr>
          <w:sz w:val="28"/>
          <w:szCs w:val="28"/>
        </w:rPr>
      </w:pPr>
      <w:r w:rsidRPr="009B5C84">
        <w:rPr>
          <w:sz w:val="28"/>
          <w:szCs w:val="28"/>
        </w:rPr>
        <w:t>Определены полномочия и порядок действий органов власти в случае досрочного расторжения договора с перевозчиком или его отказа от выполнения регулярных перевозок по маршруту.</w:t>
      </w:r>
      <w:r w:rsidRPr="009B5C84">
        <w:rPr>
          <w:sz w:val="28"/>
          <w:szCs w:val="28"/>
        </w:rPr>
        <w:br/>
      </w:r>
    </w:p>
    <w:p w:rsidR="00D22072" w:rsidRPr="009B5C84" w:rsidRDefault="00D22072" w:rsidP="009B5C84">
      <w:pPr>
        <w:jc w:val="both"/>
        <w:rPr>
          <w:sz w:val="28"/>
          <w:szCs w:val="28"/>
        </w:rPr>
      </w:pPr>
    </w:p>
    <w:p w:rsidR="007838F5" w:rsidRPr="009B5C84" w:rsidRDefault="007838F5" w:rsidP="009B5C84">
      <w:pPr>
        <w:jc w:val="both"/>
        <w:rPr>
          <w:b/>
          <w:sz w:val="28"/>
          <w:szCs w:val="28"/>
        </w:rPr>
      </w:pPr>
      <w:r w:rsidRPr="009B5C84">
        <w:rPr>
          <w:sz w:val="28"/>
          <w:szCs w:val="28"/>
        </w:rPr>
        <w:tab/>
      </w:r>
      <w:r w:rsidRPr="009B5C84">
        <w:rPr>
          <w:b/>
          <w:sz w:val="28"/>
          <w:szCs w:val="28"/>
        </w:rPr>
        <w:t xml:space="preserve">Документ: </w:t>
      </w:r>
      <w:r w:rsidRPr="009B5C84">
        <w:rPr>
          <w:rStyle w:val="doccaption"/>
          <w:b/>
          <w:sz w:val="28"/>
          <w:szCs w:val="28"/>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7838F5" w:rsidRPr="009B5C84" w:rsidRDefault="007838F5" w:rsidP="009B5C84">
      <w:pPr>
        <w:jc w:val="both"/>
        <w:rPr>
          <w:sz w:val="28"/>
          <w:szCs w:val="28"/>
        </w:rPr>
      </w:pPr>
      <w:r w:rsidRPr="009B5C84">
        <w:rPr>
          <w:b/>
          <w:sz w:val="28"/>
          <w:szCs w:val="28"/>
        </w:rPr>
        <w:tab/>
        <w:t xml:space="preserve">Дата вступления в силу: </w:t>
      </w:r>
      <w:r w:rsidRPr="009B5C84">
        <w:rPr>
          <w:sz w:val="28"/>
          <w:szCs w:val="28"/>
        </w:rPr>
        <w:t xml:space="preserve">по </w:t>
      </w:r>
      <w:proofErr w:type="gramStart"/>
      <w:r w:rsidRPr="009B5C84">
        <w:rPr>
          <w:sz w:val="28"/>
          <w:szCs w:val="28"/>
        </w:rPr>
        <w:t>истечении</w:t>
      </w:r>
      <w:proofErr w:type="gramEnd"/>
      <w:r w:rsidRPr="009B5C84">
        <w:rPr>
          <w:sz w:val="28"/>
          <w:szCs w:val="28"/>
        </w:rPr>
        <w:t xml:space="preserve"> 90 дней после дня официального опубликования</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0" w:history="1">
        <w:r w:rsidRPr="009B5C84">
          <w:rPr>
            <w:rStyle w:val="a3"/>
            <w:sz w:val="28"/>
            <w:szCs w:val="28"/>
          </w:rPr>
          <w:t>http://www.pravo.gov.ru,</w:t>
        </w:r>
      </w:hyperlink>
      <w:r w:rsidRPr="009B5C84">
        <w:rPr>
          <w:rStyle w:val="a3"/>
          <w:sz w:val="28"/>
          <w:szCs w:val="28"/>
        </w:rPr>
        <w:t xml:space="preserve"> 29.12.2017</w:t>
      </w:r>
    </w:p>
    <w:p w:rsidR="009B5C84" w:rsidRDefault="007838F5" w:rsidP="009B5C84">
      <w:pPr>
        <w:jc w:val="both"/>
        <w:rPr>
          <w:sz w:val="28"/>
          <w:szCs w:val="28"/>
        </w:rPr>
      </w:pPr>
      <w:r w:rsidRPr="009B5C84">
        <w:rPr>
          <w:sz w:val="28"/>
          <w:szCs w:val="28"/>
        </w:rPr>
        <w:tab/>
      </w:r>
      <w:r w:rsidRPr="009B5C84">
        <w:rPr>
          <w:b/>
          <w:sz w:val="28"/>
          <w:szCs w:val="28"/>
        </w:rPr>
        <w:t>Краткое содержание:</w:t>
      </w:r>
      <w:r w:rsidR="002933E7" w:rsidRPr="009B5C84">
        <w:rPr>
          <w:b/>
          <w:bCs/>
          <w:sz w:val="28"/>
          <w:szCs w:val="28"/>
        </w:rPr>
        <w:t xml:space="preserve"> Однократно обратившись в МФЦ, можно будет получить сразу несколько </w:t>
      </w:r>
      <w:proofErr w:type="spellStart"/>
      <w:r w:rsidR="002933E7" w:rsidRPr="009B5C84">
        <w:rPr>
          <w:b/>
          <w:bCs/>
          <w:sz w:val="28"/>
          <w:szCs w:val="28"/>
        </w:rPr>
        <w:t>госуслуг</w:t>
      </w:r>
      <w:proofErr w:type="spellEnd"/>
      <w:r w:rsidR="002933E7" w:rsidRPr="009B5C84">
        <w:rPr>
          <w:b/>
          <w:bCs/>
          <w:sz w:val="28"/>
          <w:szCs w:val="28"/>
        </w:rPr>
        <w:t>.</w:t>
      </w:r>
      <w:r w:rsidR="002933E7" w:rsidRPr="009B5C84">
        <w:rPr>
          <w:sz w:val="28"/>
          <w:szCs w:val="28"/>
        </w:rPr>
        <w:br/>
        <w:t xml:space="preserve">Предусмотрена возможность предоставления в МФЦ нескольких </w:t>
      </w:r>
      <w:proofErr w:type="spellStart"/>
      <w:r w:rsidR="002933E7" w:rsidRPr="009B5C84">
        <w:rPr>
          <w:sz w:val="28"/>
          <w:szCs w:val="28"/>
        </w:rPr>
        <w:t>госуслуг</w:t>
      </w:r>
      <w:proofErr w:type="spellEnd"/>
      <w:r w:rsidR="002933E7" w:rsidRPr="009B5C84">
        <w:rPr>
          <w:sz w:val="28"/>
          <w:szCs w:val="28"/>
        </w:rPr>
        <w:t xml:space="preserve"> при</w:t>
      </w:r>
      <w:r w:rsidR="009B5C84">
        <w:rPr>
          <w:sz w:val="28"/>
          <w:szCs w:val="28"/>
        </w:rPr>
        <w:t xml:space="preserve"> </w:t>
      </w:r>
      <w:r w:rsidR="002933E7" w:rsidRPr="009B5C84">
        <w:rPr>
          <w:sz w:val="28"/>
          <w:szCs w:val="28"/>
        </w:rPr>
        <w:t>однократном</w:t>
      </w:r>
      <w:r w:rsidR="009B5C84">
        <w:rPr>
          <w:sz w:val="28"/>
          <w:szCs w:val="28"/>
        </w:rPr>
        <w:t xml:space="preserve"> </w:t>
      </w:r>
      <w:r w:rsidR="002933E7" w:rsidRPr="009B5C84">
        <w:rPr>
          <w:sz w:val="28"/>
          <w:szCs w:val="28"/>
        </w:rPr>
        <w:t>обращении</w:t>
      </w:r>
      <w:r w:rsidR="009B5C84">
        <w:rPr>
          <w:sz w:val="28"/>
          <w:szCs w:val="28"/>
        </w:rPr>
        <w:t xml:space="preserve"> </w:t>
      </w:r>
      <w:r w:rsidR="002933E7" w:rsidRPr="009B5C84">
        <w:rPr>
          <w:sz w:val="28"/>
          <w:szCs w:val="28"/>
        </w:rPr>
        <w:t>заявителя.</w:t>
      </w:r>
    </w:p>
    <w:p w:rsidR="009B5C84" w:rsidRDefault="002933E7" w:rsidP="009B5C84">
      <w:pPr>
        <w:jc w:val="both"/>
        <w:rPr>
          <w:sz w:val="28"/>
          <w:szCs w:val="28"/>
        </w:rPr>
      </w:pPr>
      <w:r w:rsidRPr="009B5C84">
        <w:rPr>
          <w:sz w:val="28"/>
          <w:szCs w:val="28"/>
        </w:rPr>
        <w:t xml:space="preserve">Заявители, в частности, могут обращаться в МФЦ с комплексным запросом о предоставлении двух или более </w:t>
      </w:r>
      <w:proofErr w:type="spellStart"/>
      <w:r w:rsidRPr="009B5C84">
        <w:rPr>
          <w:sz w:val="28"/>
          <w:szCs w:val="28"/>
        </w:rPr>
        <w:t>госуслуг</w:t>
      </w:r>
      <w:proofErr w:type="spellEnd"/>
      <w:r w:rsidRPr="009B5C84">
        <w:rPr>
          <w:sz w:val="28"/>
          <w:szCs w:val="28"/>
        </w:rPr>
        <w:t>. При этом МФЦ в целях реализации такого запроса будет действовать в интересах заявителя без доверенности. Заявления будут подписывать работники МФЦ, а документы будут направляться в органы, предоставляющие государственные и муниципальные услуги, не позднее 1 рабочего дня после получения комплексного запроса.</w:t>
      </w:r>
      <w:r w:rsidRPr="009B5C84">
        <w:rPr>
          <w:sz w:val="28"/>
          <w:szCs w:val="28"/>
        </w:rPr>
        <w:br/>
        <w:t xml:space="preserve">Список </w:t>
      </w:r>
      <w:proofErr w:type="spellStart"/>
      <w:r w:rsidRPr="009B5C84">
        <w:rPr>
          <w:sz w:val="28"/>
          <w:szCs w:val="28"/>
        </w:rPr>
        <w:t>госуслуг</w:t>
      </w:r>
      <w:proofErr w:type="spellEnd"/>
      <w:r w:rsidRPr="009B5C84">
        <w:rPr>
          <w:sz w:val="28"/>
          <w:szCs w:val="28"/>
        </w:rPr>
        <w:t xml:space="preserve"> федеральных органов исполнительной власти и государственных внебюджетных фондов, которые могут предоставляться по комплексному запросу, устанавливает Правительство РФ.</w:t>
      </w:r>
      <w:r w:rsidRPr="009B5C84">
        <w:rPr>
          <w:sz w:val="28"/>
          <w:szCs w:val="28"/>
        </w:rPr>
        <w:br/>
      </w:r>
      <w:r w:rsidRPr="009B5C84">
        <w:rPr>
          <w:sz w:val="28"/>
          <w:szCs w:val="28"/>
        </w:rPr>
        <w:lastRenderedPageBreak/>
        <w:t>До 15 дней сокращен минимальный срок независимой экспертизы проектов административных регламентов. Ранее он составлял не менее 1 месяца.</w:t>
      </w:r>
      <w:r w:rsidRPr="009B5C84">
        <w:rPr>
          <w:sz w:val="28"/>
          <w:szCs w:val="28"/>
        </w:rPr>
        <w:br/>
        <w:t>Кроме того, установлены общие требования к порядку досудебного обжалования заявителем решений, действий/бездействия МФЦ, его работников, а также организаций, предоставляющих государственные или муниципальные</w:t>
      </w:r>
      <w:r w:rsidR="009B5C84">
        <w:rPr>
          <w:sz w:val="28"/>
          <w:szCs w:val="28"/>
        </w:rPr>
        <w:t xml:space="preserve"> </w:t>
      </w:r>
      <w:r w:rsidRPr="009B5C84">
        <w:rPr>
          <w:sz w:val="28"/>
          <w:szCs w:val="28"/>
        </w:rPr>
        <w:t>услуги.</w:t>
      </w:r>
    </w:p>
    <w:p w:rsidR="009B5C84" w:rsidRDefault="002933E7" w:rsidP="009B5C84">
      <w:pPr>
        <w:jc w:val="both"/>
        <w:rPr>
          <w:sz w:val="28"/>
          <w:szCs w:val="28"/>
        </w:rPr>
      </w:pPr>
      <w:r w:rsidRPr="009B5C84">
        <w:rPr>
          <w:sz w:val="28"/>
          <w:szCs w:val="28"/>
        </w:rPr>
        <w:t>Ответственность, установленную для должностных лиц, распространили на работников</w:t>
      </w:r>
      <w:r w:rsidR="009B5C84">
        <w:rPr>
          <w:sz w:val="28"/>
          <w:szCs w:val="28"/>
        </w:rPr>
        <w:t xml:space="preserve"> </w:t>
      </w:r>
      <w:r w:rsidRPr="009B5C84">
        <w:rPr>
          <w:sz w:val="28"/>
          <w:szCs w:val="28"/>
        </w:rPr>
        <w:t>МФЦ.</w:t>
      </w:r>
    </w:p>
    <w:p w:rsidR="007838F5" w:rsidRPr="009B5C84" w:rsidRDefault="007838F5" w:rsidP="009B5C84">
      <w:pPr>
        <w:jc w:val="both"/>
        <w:rPr>
          <w:sz w:val="28"/>
          <w:szCs w:val="28"/>
        </w:rPr>
      </w:pPr>
    </w:p>
    <w:p w:rsidR="007838F5" w:rsidRPr="009B5C84" w:rsidRDefault="007838F5"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478-ФЗ "О внесении изменения в статью 3 Федерального закона "О судебных приставах"</w:t>
      </w:r>
    </w:p>
    <w:p w:rsidR="007838F5" w:rsidRPr="009B5C84" w:rsidRDefault="007838F5" w:rsidP="009B5C84">
      <w:pPr>
        <w:jc w:val="both"/>
        <w:rPr>
          <w:b/>
          <w:sz w:val="28"/>
          <w:szCs w:val="28"/>
        </w:rPr>
      </w:pPr>
      <w:r w:rsidRPr="009B5C84">
        <w:rPr>
          <w:b/>
          <w:sz w:val="28"/>
          <w:szCs w:val="28"/>
        </w:rPr>
        <w:tab/>
        <w:t>Дата вступления в силу:</w:t>
      </w:r>
      <w:r w:rsidR="007E3A08" w:rsidRPr="009B5C84">
        <w:rPr>
          <w:b/>
          <w:sz w:val="28"/>
          <w:szCs w:val="28"/>
        </w:rPr>
        <w:t xml:space="preserve"> </w:t>
      </w:r>
      <w:r w:rsidR="007E3A08" w:rsidRPr="009B5C84">
        <w:rPr>
          <w:sz w:val="28"/>
          <w:szCs w:val="28"/>
        </w:rPr>
        <w:t>с 1 января 2018 года</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1" w:history="1">
        <w:r w:rsidRPr="009B5C84">
          <w:rPr>
            <w:rStyle w:val="a3"/>
            <w:sz w:val="28"/>
            <w:szCs w:val="28"/>
          </w:rPr>
          <w:t>http://www.pravo.gov.ru,</w:t>
        </w:r>
      </w:hyperlink>
      <w:r w:rsidRPr="009B5C84">
        <w:rPr>
          <w:rStyle w:val="a3"/>
          <w:sz w:val="28"/>
          <w:szCs w:val="28"/>
        </w:rPr>
        <w:t xml:space="preserve"> 29.12.2017</w:t>
      </w:r>
    </w:p>
    <w:p w:rsidR="009B5C84" w:rsidRDefault="007838F5" w:rsidP="009B5C84">
      <w:pPr>
        <w:jc w:val="both"/>
        <w:rPr>
          <w:sz w:val="28"/>
          <w:szCs w:val="28"/>
        </w:rPr>
      </w:pPr>
      <w:r w:rsidRPr="009B5C84">
        <w:rPr>
          <w:sz w:val="28"/>
          <w:szCs w:val="28"/>
        </w:rPr>
        <w:tab/>
      </w:r>
      <w:r w:rsidRPr="009B5C84">
        <w:rPr>
          <w:b/>
          <w:sz w:val="28"/>
          <w:szCs w:val="28"/>
        </w:rPr>
        <w:t>Краткое содержание:</w:t>
      </w:r>
      <w:r w:rsidR="006F10B1" w:rsidRPr="009B5C84">
        <w:rPr>
          <w:b/>
          <w:bCs/>
          <w:sz w:val="28"/>
          <w:szCs w:val="28"/>
        </w:rPr>
        <w:t xml:space="preserve"> Судебным приставам-исполнителям без высшего образования увольнение не грозит.</w:t>
      </w:r>
      <w:r w:rsidR="006F10B1" w:rsidRPr="009B5C84">
        <w:rPr>
          <w:sz w:val="28"/>
          <w:szCs w:val="28"/>
        </w:rPr>
        <w:br/>
        <w:t>Уточнены требования к уровню образования судебных приставов.</w:t>
      </w:r>
      <w:r w:rsidR="006F10B1" w:rsidRPr="009B5C84">
        <w:rPr>
          <w:sz w:val="28"/>
          <w:szCs w:val="28"/>
        </w:rPr>
        <w:br/>
        <w:t>Согласно прежней редакции судебные приставы должны были иметь среднее общее или среднее профессиональное образование, старшие судебные приставы и их заместители - высшее юридическое образование. С 1 января 2018 г. требование о наличии высшего юридического или высшего экономического образования планировалось предъявлять к судебным приставам-исполнителям.</w:t>
      </w:r>
      <w:r w:rsidR="006F10B1" w:rsidRPr="009B5C84">
        <w:rPr>
          <w:sz w:val="28"/>
          <w:szCs w:val="28"/>
        </w:rPr>
        <w:br/>
        <w:t>В целях сохранения профессиональных кадров для судебных приставов установлено требование о наличии среднего профессионального образования, а для старших судебных приставов, их заместителей и судебных приставов-исполнителей - требование об обязательном наличии высшего образования. Причем эти требования не применяются к судебным приставам, назначенным на должность до 1 января 2018 г., до назначения на новую</w:t>
      </w:r>
      <w:r w:rsidR="009B5C84">
        <w:rPr>
          <w:sz w:val="28"/>
          <w:szCs w:val="28"/>
        </w:rPr>
        <w:t xml:space="preserve"> </w:t>
      </w:r>
      <w:r w:rsidR="006F10B1" w:rsidRPr="009B5C84">
        <w:rPr>
          <w:sz w:val="28"/>
          <w:szCs w:val="28"/>
        </w:rPr>
        <w:t>должность.</w:t>
      </w:r>
    </w:p>
    <w:p w:rsidR="009B5C84" w:rsidRDefault="006F10B1" w:rsidP="009B5C84">
      <w:pPr>
        <w:jc w:val="both"/>
        <w:rPr>
          <w:sz w:val="28"/>
          <w:szCs w:val="28"/>
        </w:rPr>
      </w:pPr>
      <w:r w:rsidRPr="009B5C84">
        <w:rPr>
          <w:sz w:val="28"/>
          <w:szCs w:val="28"/>
        </w:rPr>
        <w:t>Конкретные профессии, специальности и (или) направления подготовки, по которым нужно иметь соответствующее образование, определит главный судебный</w:t>
      </w:r>
      <w:r w:rsidR="009B5C84">
        <w:rPr>
          <w:sz w:val="28"/>
          <w:szCs w:val="28"/>
        </w:rPr>
        <w:t xml:space="preserve"> </w:t>
      </w:r>
      <w:r w:rsidRPr="009B5C84">
        <w:rPr>
          <w:sz w:val="28"/>
          <w:szCs w:val="28"/>
        </w:rPr>
        <w:t>пристав</w:t>
      </w:r>
      <w:r w:rsidR="009B5C84">
        <w:rPr>
          <w:sz w:val="28"/>
          <w:szCs w:val="28"/>
        </w:rPr>
        <w:t xml:space="preserve"> </w:t>
      </w:r>
      <w:r w:rsidRPr="009B5C84">
        <w:rPr>
          <w:sz w:val="28"/>
          <w:szCs w:val="28"/>
        </w:rPr>
        <w:t>России.</w:t>
      </w:r>
    </w:p>
    <w:p w:rsidR="007838F5" w:rsidRPr="009B5C84" w:rsidRDefault="007838F5" w:rsidP="009B5C84">
      <w:pPr>
        <w:jc w:val="both"/>
        <w:rPr>
          <w:sz w:val="28"/>
          <w:szCs w:val="28"/>
        </w:rPr>
      </w:pPr>
    </w:p>
    <w:p w:rsidR="007E3A08" w:rsidRPr="009B5C84" w:rsidRDefault="007E3A08"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477-ФЗ "О внесении изменения в статью 15 Федерального закона "О социальной защите инвалидов в Российской Федерации"</w:t>
      </w:r>
    </w:p>
    <w:p w:rsidR="007838F5" w:rsidRPr="009B5C84" w:rsidRDefault="007838F5" w:rsidP="009B5C84">
      <w:pPr>
        <w:jc w:val="both"/>
        <w:rPr>
          <w:sz w:val="28"/>
          <w:szCs w:val="28"/>
        </w:rPr>
      </w:pPr>
      <w:r w:rsidRPr="009B5C84">
        <w:rPr>
          <w:b/>
          <w:sz w:val="28"/>
          <w:szCs w:val="28"/>
        </w:rPr>
        <w:tab/>
        <w:t>Дата вступления в силу:</w:t>
      </w:r>
      <w:r w:rsidR="007E3A08" w:rsidRPr="009B5C84">
        <w:rPr>
          <w:b/>
          <w:sz w:val="28"/>
          <w:szCs w:val="28"/>
        </w:rPr>
        <w:t xml:space="preserve"> </w:t>
      </w:r>
      <w:r w:rsidR="007E3A08" w:rsidRPr="009B5C84">
        <w:rPr>
          <w:sz w:val="28"/>
          <w:szCs w:val="28"/>
        </w:rPr>
        <w:t>08.02.2018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2" w:history="1">
        <w:r w:rsidRPr="009B5C84">
          <w:rPr>
            <w:rStyle w:val="a3"/>
            <w:sz w:val="28"/>
            <w:szCs w:val="28"/>
          </w:rPr>
          <w:t>http://www.pravo.gov.ru,</w:t>
        </w:r>
      </w:hyperlink>
      <w:r w:rsidRPr="009B5C84">
        <w:rPr>
          <w:rStyle w:val="a3"/>
          <w:sz w:val="28"/>
          <w:szCs w:val="28"/>
        </w:rPr>
        <w:t xml:space="preserve"> 29.12.2017</w:t>
      </w:r>
    </w:p>
    <w:p w:rsidR="009B5C84" w:rsidRDefault="007838F5" w:rsidP="009B5C84">
      <w:pPr>
        <w:jc w:val="both"/>
        <w:rPr>
          <w:sz w:val="28"/>
          <w:szCs w:val="28"/>
        </w:rPr>
      </w:pPr>
      <w:r w:rsidRPr="009B5C84">
        <w:rPr>
          <w:sz w:val="28"/>
          <w:szCs w:val="28"/>
        </w:rPr>
        <w:tab/>
      </w:r>
      <w:r w:rsidRPr="009B5C84">
        <w:rPr>
          <w:b/>
          <w:sz w:val="28"/>
          <w:szCs w:val="28"/>
        </w:rPr>
        <w:t>Краткое содержание:</w:t>
      </w:r>
      <w:r w:rsidR="002933E7" w:rsidRPr="009B5C84">
        <w:rPr>
          <w:b/>
          <w:bCs/>
          <w:sz w:val="28"/>
          <w:szCs w:val="28"/>
        </w:rPr>
        <w:t xml:space="preserve"> Бесплатная парковка для инвалидов: изменения в Закон о соцзащите.</w:t>
      </w:r>
      <w:r w:rsidR="002933E7" w:rsidRPr="009B5C84">
        <w:rPr>
          <w:sz w:val="28"/>
          <w:szCs w:val="28"/>
        </w:rPr>
        <w:br/>
      </w:r>
      <w:r w:rsidR="002933E7" w:rsidRPr="009B5C84">
        <w:rPr>
          <w:sz w:val="28"/>
          <w:szCs w:val="28"/>
        </w:rPr>
        <w:lastRenderedPageBreak/>
        <w:t>Внесены изменения в Закон о соцзащите инвалидов. Поправки касаются бесплатной</w:t>
      </w:r>
      <w:r w:rsidR="009B5C84">
        <w:rPr>
          <w:sz w:val="28"/>
          <w:szCs w:val="28"/>
        </w:rPr>
        <w:t xml:space="preserve"> </w:t>
      </w:r>
      <w:r w:rsidR="002933E7" w:rsidRPr="009B5C84">
        <w:rPr>
          <w:sz w:val="28"/>
          <w:szCs w:val="28"/>
        </w:rPr>
        <w:t>парковки.</w:t>
      </w:r>
    </w:p>
    <w:p w:rsidR="002933E7" w:rsidRPr="009B5C84" w:rsidRDefault="002933E7" w:rsidP="009B5C84">
      <w:pPr>
        <w:jc w:val="both"/>
        <w:rPr>
          <w:sz w:val="28"/>
          <w:szCs w:val="28"/>
        </w:rPr>
      </w:pPr>
      <w:r w:rsidRPr="009B5C84">
        <w:rPr>
          <w:sz w:val="28"/>
          <w:szCs w:val="28"/>
        </w:rPr>
        <w:t>На каждой стоянке (остановке) по-прежнему будут выделять не менее 10% мест (но не менее 1 места) для бесплатной парковки транспорта инвалидов.</w:t>
      </w:r>
      <w:r w:rsidRPr="009B5C84">
        <w:rPr>
          <w:sz w:val="28"/>
          <w:szCs w:val="28"/>
        </w:rPr>
        <w:br/>
        <w:t>При этом ранее речь шла только о специальных автотранспортных средствах инвалидов. Не уточнялось, можно ли считать автомобиль, который перевозит инвалида или ребенка-инвалида, таким "специальным автотранспортным средством".</w:t>
      </w:r>
      <w:r w:rsidRPr="009B5C84">
        <w:rPr>
          <w:sz w:val="28"/>
          <w:szCs w:val="28"/>
        </w:rPr>
        <w:br/>
        <w:t>В связи с этим предусмотрено, что речь идет о бесплатной парковке транспорта, как управляемого инвалидами, так и перевозящего инвалидов и (или) детей-инвалидов. При этом должен быть установлен опознавательный знак "Инвалид". Порядок его выдачи определяет уполномоченный Правительством РФ федеральный орган исполнительной власти.</w:t>
      </w:r>
      <w:r w:rsidRPr="009B5C84">
        <w:rPr>
          <w:sz w:val="28"/>
          <w:szCs w:val="28"/>
        </w:rPr>
        <w:br/>
        <w:t xml:space="preserve">Указанные парковочные места по-прежнему не должны занимать иные транспортные средства. </w:t>
      </w:r>
    </w:p>
    <w:p w:rsidR="007E3A08" w:rsidRPr="009B5C84" w:rsidRDefault="002933E7" w:rsidP="009B5C84">
      <w:pPr>
        <w:shd w:val="clear" w:color="auto" w:fill="FFFFFF"/>
        <w:jc w:val="both"/>
        <w:rPr>
          <w:sz w:val="28"/>
          <w:szCs w:val="28"/>
        </w:rPr>
      </w:pPr>
      <w:r w:rsidRPr="009B5C84">
        <w:rPr>
          <w:color w:val="000000"/>
          <w:sz w:val="28"/>
          <w:szCs w:val="28"/>
        </w:rPr>
        <w:br/>
      </w:r>
    </w:p>
    <w:p w:rsidR="007838F5" w:rsidRPr="009B5C84" w:rsidRDefault="007838F5" w:rsidP="009B5C84">
      <w:pPr>
        <w:ind w:firstLine="708"/>
        <w:jc w:val="both"/>
        <w:rPr>
          <w:b/>
          <w:sz w:val="28"/>
          <w:szCs w:val="28"/>
        </w:rPr>
      </w:pPr>
      <w:r w:rsidRPr="009B5C84">
        <w:rPr>
          <w:b/>
          <w:sz w:val="28"/>
          <w:szCs w:val="28"/>
        </w:rPr>
        <w:t>Документ:</w:t>
      </w:r>
      <w:r w:rsidR="007E3A08" w:rsidRPr="009B5C84">
        <w:rPr>
          <w:b/>
          <w:sz w:val="28"/>
          <w:szCs w:val="28"/>
        </w:rPr>
        <w:t xml:space="preserve"> </w:t>
      </w:r>
      <w:r w:rsidR="007E3A08" w:rsidRPr="009B5C84">
        <w:rPr>
          <w:rStyle w:val="doccaption"/>
          <w:b/>
          <w:sz w:val="28"/>
          <w:szCs w:val="28"/>
        </w:rPr>
        <w:t>Федеральный закон от 29.12.2017 № 476-ФЗ "О внесении изменений в Закон Российской Федерации "О занятости населения в Российской Федерации"</w:t>
      </w:r>
    </w:p>
    <w:p w:rsidR="007838F5" w:rsidRPr="009B5C84" w:rsidRDefault="007838F5" w:rsidP="009B5C84">
      <w:pPr>
        <w:jc w:val="both"/>
        <w:rPr>
          <w:sz w:val="28"/>
          <w:szCs w:val="28"/>
        </w:rPr>
      </w:pPr>
      <w:r w:rsidRPr="009B5C84">
        <w:rPr>
          <w:b/>
          <w:sz w:val="28"/>
          <w:szCs w:val="28"/>
        </w:rPr>
        <w:tab/>
        <w:t>Дата вступления в силу:</w:t>
      </w:r>
      <w:r w:rsidR="007E3A08" w:rsidRPr="009B5C84">
        <w:rPr>
          <w:b/>
          <w:sz w:val="28"/>
          <w:szCs w:val="28"/>
        </w:rPr>
        <w:t xml:space="preserve"> с </w:t>
      </w:r>
      <w:r w:rsidR="007E3A08" w:rsidRPr="009B5C84">
        <w:rPr>
          <w:sz w:val="28"/>
          <w:szCs w:val="28"/>
        </w:rPr>
        <w:t>1 января 2019 года</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3" w:history="1">
        <w:r w:rsidRPr="009B5C84">
          <w:rPr>
            <w:rStyle w:val="a3"/>
            <w:sz w:val="28"/>
            <w:szCs w:val="28"/>
          </w:rPr>
          <w:t>http://www.pravo.gov.ru,</w:t>
        </w:r>
      </w:hyperlink>
      <w:r w:rsidRPr="009B5C84">
        <w:rPr>
          <w:rStyle w:val="a3"/>
          <w:sz w:val="28"/>
          <w:szCs w:val="28"/>
        </w:rPr>
        <w:t xml:space="preserve"> 2</w:t>
      </w:r>
      <w:r w:rsidR="007E3A08" w:rsidRPr="009B5C84">
        <w:rPr>
          <w:rStyle w:val="a3"/>
          <w:sz w:val="28"/>
          <w:szCs w:val="28"/>
        </w:rPr>
        <w:t>9</w:t>
      </w:r>
      <w:r w:rsidRPr="009B5C84">
        <w:rPr>
          <w:rStyle w:val="a3"/>
          <w:sz w:val="28"/>
          <w:szCs w:val="28"/>
        </w:rPr>
        <w:t>.12.2017</w:t>
      </w:r>
    </w:p>
    <w:p w:rsidR="009B5C84" w:rsidRDefault="007838F5" w:rsidP="009B5C84">
      <w:pPr>
        <w:jc w:val="both"/>
        <w:rPr>
          <w:b/>
          <w:bCs/>
          <w:sz w:val="28"/>
          <w:szCs w:val="28"/>
        </w:rPr>
      </w:pPr>
      <w:r w:rsidRPr="009B5C84">
        <w:rPr>
          <w:sz w:val="28"/>
          <w:szCs w:val="28"/>
        </w:rPr>
        <w:tab/>
      </w:r>
      <w:r w:rsidRPr="009B5C84">
        <w:rPr>
          <w:b/>
          <w:sz w:val="28"/>
          <w:szCs w:val="28"/>
        </w:rPr>
        <w:t>Краткое содержание:</w:t>
      </w:r>
      <w:r w:rsidR="002933E7" w:rsidRPr="009B5C84">
        <w:rPr>
          <w:b/>
          <w:bCs/>
          <w:sz w:val="28"/>
          <w:szCs w:val="28"/>
        </w:rPr>
        <w:t xml:space="preserve"> Как будет организовано сопровождение при содействии</w:t>
      </w:r>
      <w:r w:rsidR="009B5C84">
        <w:rPr>
          <w:b/>
          <w:bCs/>
          <w:sz w:val="28"/>
          <w:szCs w:val="28"/>
        </w:rPr>
        <w:t xml:space="preserve"> </w:t>
      </w:r>
      <w:r w:rsidR="002933E7" w:rsidRPr="009B5C84">
        <w:rPr>
          <w:b/>
          <w:bCs/>
          <w:sz w:val="28"/>
          <w:szCs w:val="28"/>
        </w:rPr>
        <w:t>занятости</w:t>
      </w:r>
      <w:r w:rsidR="009B5C84">
        <w:rPr>
          <w:b/>
          <w:bCs/>
          <w:sz w:val="28"/>
          <w:szCs w:val="28"/>
        </w:rPr>
        <w:t xml:space="preserve"> </w:t>
      </w:r>
      <w:r w:rsidR="002933E7" w:rsidRPr="009B5C84">
        <w:rPr>
          <w:b/>
          <w:bCs/>
          <w:sz w:val="28"/>
          <w:szCs w:val="28"/>
        </w:rPr>
        <w:t>инвалидов?</w:t>
      </w:r>
    </w:p>
    <w:p w:rsidR="007838F5" w:rsidRPr="009B5C84" w:rsidRDefault="002933E7" w:rsidP="009B5C84">
      <w:pPr>
        <w:jc w:val="both"/>
        <w:rPr>
          <w:b/>
          <w:sz w:val="28"/>
          <w:szCs w:val="28"/>
        </w:rPr>
      </w:pPr>
      <w:r w:rsidRPr="009B5C84">
        <w:rPr>
          <w:sz w:val="28"/>
          <w:szCs w:val="28"/>
        </w:rPr>
        <w:t xml:space="preserve">Уполномоченный Правительством РФ федеральный орган исполнительной власти устанавливает показатели для оценки </w:t>
      </w:r>
      <w:proofErr w:type="gramStart"/>
      <w:r w:rsidRPr="009B5C84">
        <w:rPr>
          <w:sz w:val="28"/>
          <w:szCs w:val="28"/>
        </w:rPr>
        <w:t>эффективности деятельности органов службы занятости</w:t>
      </w:r>
      <w:proofErr w:type="gramEnd"/>
      <w:r w:rsidRPr="009B5C84">
        <w:rPr>
          <w:sz w:val="28"/>
          <w:szCs w:val="28"/>
        </w:rPr>
        <w:t xml:space="preserve"> по содействию занятости инвалидов.</w:t>
      </w:r>
      <w:r w:rsidRPr="009B5C84">
        <w:rPr>
          <w:sz w:val="28"/>
          <w:szCs w:val="28"/>
        </w:rPr>
        <w:br/>
        <w:t>Предусмотрена разработка региональных программ, касающихся организации сопровождения при содействии занятости инвалидов. Местные власти могут участвовать в организации и финансировании такого сопровождения.</w:t>
      </w:r>
      <w:r w:rsidRPr="009B5C84">
        <w:rPr>
          <w:sz w:val="28"/>
          <w:szCs w:val="28"/>
        </w:rPr>
        <w:br/>
        <w:t>В Законе о занятости прописаны общие условия организации сопровождения при содействии занятости инвалидов.</w:t>
      </w:r>
      <w:r w:rsidRPr="009B5C84">
        <w:rPr>
          <w:sz w:val="28"/>
          <w:szCs w:val="28"/>
        </w:rPr>
        <w:br/>
        <w:t xml:space="preserve">Информация о незанятых инвалидах, испытывающих трудности в поиске работы, об оказанных </w:t>
      </w:r>
      <w:proofErr w:type="spellStart"/>
      <w:r w:rsidRPr="009B5C84">
        <w:rPr>
          <w:sz w:val="28"/>
          <w:szCs w:val="28"/>
        </w:rPr>
        <w:t>госуслугах</w:t>
      </w:r>
      <w:proofErr w:type="spellEnd"/>
      <w:r w:rsidRPr="009B5C84">
        <w:rPr>
          <w:sz w:val="28"/>
          <w:szCs w:val="28"/>
        </w:rPr>
        <w:t xml:space="preserve"> по содействию их занятости включается в Регистр получателей </w:t>
      </w:r>
      <w:proofErr w:type="spellStart"/>
      <w:r w:rsidRPr="009B5C84">
        <w:rPr>
          <w:sz w:val="28"/>
          <w:szCs w:val="28"/>
        </w:rPr>
        <w:t>госуслуг</w:t>
      </w:r>
      <w:proofErr w:type="spellEnd"/>
      <w:r w:rsidRPr="009B5C84">
        <w:rPr>
          <w:sz w:val="28"/>
          <w:szCs w:val="28"/>
        </w:rPr>
        <w:t xml:space="preserve"> в сфере занятости населения - физлиц.</w:t>
      </w:r>
      <w:r w:rsidRPr="009B5C84">
        <w:rPr>
          <w:sz w:val="28"/>
          <w:szCs w:val="28"/>
        </w:rPr>
        <w:br/>
        <w:t>Установлены особенности организации содействия занятости инвалидов.</w:t>
      </w:r>
      <w:r w:rsidRPr="009B5C84">
        <w:rPr>
          <w:sz w:val="28"/>
          <w:szCs w:val="28"/>
        </w:rPr>
        <w:br/>
      </w:r>
    </w:p>
    <w:p w:rsidR="007838F5" w:rsidRPr="009B5C84" w:rsidRDefault="007838F5"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18 Федерального закона "О внесении изменений в отдельные законодательные акты Российской Федерации"</w:t>
      </w:r>
    </w:p>
    <w:p w:rsidR="007838F5" w:rsidRPr="009B5C84" w:rsidRDefault="007838F5" w:rsidP="009B5C84">
      <w:pPr>
        <w:jc w:val="both"/>
        <w:rPr>
          <w:b/>
          <w:sz w:val="28"/>
          <w:szCs w:val="28"/>
        </w:rPr>
      </w:pPr>
      <w:r w:rsidRPr="009B5C84">
        <w:rPr>
          <w:b/>
          <w:sz w:val="28"/>
          <w:szCs w:val="28"/>
        </w:rPr>
        <w:lastRenderedPageBreak/>
        <w:tab/>
        <w:t>Дата вступления в силу:</w:t>
      </w:r>
      <w:r w:rsidR="007E3A08" w:rsidRPr="009B5C84">
        <w:rPr>
          <w:b/>
          <w:sz w:val="28"/>
          <w:szCs w:val="28"/>
        </w:rPr>
        <w:t xml:space="preserve"> </w:t>
      </w:r>
      <w:r w:rsidR="007E3A08" w:rsidRPr="009B5C84">
        <w:rPr>
          <w:sz w:val="28"/>
          <w:szCs w:val="28"/>
        </w:rPr>
        <w:t>со дня официального опубликования</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4" w:history="1">
        <w:r w:rsidRPr="009B5C84">
          <w:rPr>
            <w:rStyle w:val="a3"/>
            <w:sz w:val="28"/>
            <w:szCs w:val="28"/>
          </w:rPr>
          <w:t>http://www.pravo.gov.ru,</w:t>
        </w:r>
      </w:hyperlink>
      <w:r w:rsidRPr="009B5C84">
        <w:rPr>
          <w:rStyle w:val="a3"/>
          <w:sz w:val="28"/>
          <w:szCs w:val="28"/>
        </w:rPr>
        <w:t xml:space="preserve"> 2</w:t>
      </w:r>
      <w:r w:rsidR="007E3A08" w:rsidRPr="009B5C84">
        <w:rPr>
          <w:rStyle w:val="a3"/>
          <w:sz w:val="28"/>
          <w:szCs w:val="28"/>
        </w:rPr>
        <w:t>9</w:t>
      </w:r>
      <w:r w:rsidRPr="009B5C84">
        <w:rPr>
          <w:rStyle w:val="a3"/>
          <w:sz w:val="28"/>
          <w:szCs w:val="28"/>
        </w:rPr>
        <w:t>.12.2017</w:t>
      </w:r>
    </w:p>
    <w:p w:rsidR="007838F5" w:rsidRPr="009B5C84" w:rsidRDefault="007838F5" w:rsidP="009B5C84">
      <w:pPr>
        <w:jc w:val="both"/>
        <w:rPr>
          <w:b/>
          <w:sz w:val="28"/>
          <w:szCs w:val="28"/>
        </w:rPr>
      </w:pPr>
      <w:r w:rsidRPr="009B5C84">
        <w:rPr>
          <w:sz w:val="28"/>
          <w:szCs w:val="28"/>
        </w:rPr>
        <w:tab/>
      </w:r>
      <w:r w:rsidRPr="009B5C84">
        <w:rPr>
          <w:b/>
          <w:sz w:val="28"/>
          <w:szCs w:val="28"/>
        </w:rPr>
        <w:t>Краткое содержание:</w:t>
      </w:r>
      <w:r w:rsidR="002933E7" w:rsidRPr="009B5C84">
        <w:rPr>
          <w:b/>
          <w:bCs/>
          <w:sz w:val="28"/>
          <w:szCs w:val="28"/>
        </w:rPr>
        <w:t xml:space="preserve"> Заключение контрактов на оказание услуг кредитных рейтинговых агентств - с единственным исполнителем?</w:t>
      </w:r>
      <w:r w:rsidR="002933E7" w:rsidRPr="009B5C84">
        <w:rPr>
          <w:sz w:val="28"/>
          <w:szCs w:val="28"/>
        </w:rPr>
        <w:br/>
        <w:t xml:space="preserve">Расширен перечень случаев, когда заказчик может производить закупку у единственного поставщика (подрядчика, исполнителя). Речь идет о заключении контрактов на оказание услуг кредитных рейтинговых агентств, а также иностранных </w:t>
      </w:r>
      <w:proofErr w:type="spellStart"/>
      <w:r w:rsidR="002933E7" w:rsidRPr="009B5C84">
        <w:rPr>
          <w:sz w:val="28"/>
          <w:szCs w:val="28"/>
        </w:rPr>
        <w:t>юрлиц</w:t>
      </w:r>
      <w:proofErr w:type="spellEnd"/>
      <w:r w:rsidR="002933E7" w:rsidRPr="009B5C84">
        <w:rPr>
          <w:sz w:val="28"/>
          <w:szCs w:val="28"/>
        </w:rPr>
        <w:t>, совершающих соответствующие действия за рубежом; о закупке работ по модернизации ФГИС для информационно-правового обеспечения деятельности палат Федерального Собрания РФ и услуг по сопровождению таких систем.</w:t>
      </w:r>
      <w:r w:rsidR="002933E7" w:rsidRPr="009B5C84">
        <w:rPr>
          <w:sz w:val="28"/>
          <w:szCs w:val="28"/>
        </w:rPr>
        <w:br/>
        <w:t>Внесен ряд иных уточнений в связи с введением данных норм.</w:t>
      </w:r>
      <w:r w:rsidR="002933E7" w:rsidRPr="009B5C84">
        <w:rPr>
          <w:sz w:val="28"/>
          <w:szCs w:val="28"/>
        </w:rPr>
        <w:br/>
        <w:t>Исключен ряд переходных положений в части размещения планов-графиков закупок.</w:t>
      </w:r>
      <w:r w:rsidR="002933E7" w:rsidRPr="009B5C84">
        <w:rPr>
          <w:sz w:val="28"/>
          <w:szCs w:val="28"/>
        </w:rPr>
        <w:br/>
      </w:r>
    </w:p>
    <w:p w:rsidR="007838F5" w:rsidRPr="009B5C84" w:rsidRDefault="007838F5"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474-ФЗ "О внесении изменений в статьи 5 и 28 Федерального закона "О наркотических средствах и психотропных веществах"</w:t>
      </w:r>
    </w:p>
    <w:p w:rsidR="007838F5" w:rsidRPr="009B5C84" w:rsidRDefault="007838F5" w:rsidP="009B5C84">
      <w:pPr>
        <w:jc w:val="both"/>
        <w:rPr>
          <w:b/>
          <w:sz w:val="28"/>
          <w:szCs w:val="28"/>
        </w:rPr>
      </w:pPr>
      <w:r w:rsidRPr="009B5C84">
        <w:rPr>
          <w:b/>
          <w:sz w:val="28"/>
          <w:szCs w:val="28"/>
        </w:rPr>
        <w:tab/>
        <w:t>Дата вступления в силу:</w:t>
      </w:r>
      <w:r w:rsidR="007E3A08" w:rsidRPr="009B5C84">
        <w:rPr>
          <w:b/>
          <w:sz w:val="28"/>
          <w:szCs w:val="28"/>
        </w:rPr>
        <w:t xml:space="preserve"> </w:t>
      </w:r>
      <w:r w:rsidR="007E3A08"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5" w:history="1">
        <w:r w:rsidRPr="009B5C84">
          <w:rPr>
            <w:rStyle w:val="a3"/>
            <w:sz w:val="28"/>
            <w:szCs w:val="28"/>
          </w:rPr>
          <w:t>http://www.pravo.gov.ru,</w:t>
        </w:r>
      </w:hyperlink>
      <w:r w:rsidR="007E3A08" w:rsidRPr="009B5C84">
        <w:rPr>
          <w:rStyle w:val="a3"/>
          <w:sz w:val="28"/>
          <w:szCs w:val="28"/>
        </w:rPr>
        <w:t xml:space="preserve"> 29</w:t>
      </w:r>
      <w:r w:rsidRPr="009B5C84">
        <w:rPr>
          <w:rStyle w:val="a3"/>
          <w:sz w:val="28"/>
          <w:szCs w:val="28"/>
        </w:rPr>
        <w:t>.12.2017</w:t>
      </w:r>
    </w:p>
    <w:p w:rsidR="009B5C84" w:rsidRDefault="007838F5" w:rsidP="009B5C84">
      <w:pPr>
        <w:jc w:val="both"/>
        <w:rPr>
          <w:b/>
          <w:bCs/>
          <w:sz w:val="28"/>
          <w:szCs w:val="28"/>
        </w:rPr>
      </w:pPr>
      <w:r w:rsidRPr="009B5C84">
        <w:rPr>
          <w:sz w:val="28"/>
          <w:szCs w:val="28"/>
        </w:rPr>
        <w:tab/>
      </w:r>
      <w:r w:rsidRPr="009B5C84">
        <w:rPr>
          <w:b/>
          <w:sz w:val="28"/>
          <w:szCs w:val="28"/>
        </w:rPr>
        <w:t>Краткое содержание:</w:t>
      </w:r>
      <w:r w:rsidR="002933E7" w:rsidRPr="009B5C84">
        <w:rPr>
          <w:b/>
          <w:bCs/>
          <w:sz w:val="28"/>
          <w:szCs w:val="28"/>
        </w:rPr>
        <w:t xml:space="preserve"> МГУ получил доступ к наркотикам, психотропным веществам и их </w:t>
      </w:r>
      <w:proofErr w:type="spellStart"/>
      <w:r w:rsidR="002933E7" w:rsidRPr="009B5C84">
        <w:rPr>
          <w:b/>
          <w:bCs/>
          <w:sz w:val="28"/>
          <w:szCs w:val="28"/>
        </w:rPr>
        <w:t>прекурсорам</w:t>
      </w:r>
      <w:proofErr w:type="spellEnd"/>
      <w:r w:rsidR="002933E7" w:rsidRPr="009B5C84">
        <w:rPr>
          <w:b/>
          <w:bCs/>
          <w:sz w:val="28"/>
          <w:szCs w:val="28"/>
        </w:rPr>
        <w:t xml:space="preserve"> в целях борьбы с допингом в</w:t>
      </w:r>
      <w:r w:rsidR="009B5C84">
        <w:rPr>
          <w:b/>
          <w:bCs/>
          <w:sz w:val="28"/>
          <w:szCs w:val="28"/>
        </w:rPr>
        <w:t xml:space="preserve"> </w:t>
      </w:r>
      <w:r w:rsidR="002933E7" w:rsidRPr="009B5C84">
        <w:rPr>
          <w:b/>
          <w:bCs/>
          <w:sz w:val="28"/>
          <w:szCs w:val="28"/>
        </w:rPr>
        <w:t>спорте.</w:t>
      </w:r>
    </w:p>
    <w:p w:rsidR="002933E7" w:rsidRPr="009B5C84" w:rsidRDefault="002933E7" w:rsidP="009B5C84">
      <w:pPr>
        <w:jc w:val="both"/>
        <w:rPr>
          <w:sz w:val="28"/>
          <w:szCs w:val="28"/>
        </w:rPr>
      </w:pPr>
      <w:r w:rsidRPr="009B5C84">
        <w:rPr>
          <w:sz w:val="28"/>
          <w:szCs w:val="28"/>
        </w:rPr>
        <w:t xml:space="preserve">В составе научно-образовательного комплекса МГУ было решено создать национальную антидопинговую лабораторию. Для осуществления своей деятельности ей необходимо использовать наркотические средства и психотропные вещества, их </w:t>
      </w:r>
      <w:proofErr w:type="spellStart"/>
      <w:r w:rsidRPr="009B5C84">
        <w:rPr>
          <w:sz w:val="28"/>
          <w:szCs w:val="28"/>
        </w:rPr>
        <w:t>прекурсоры</w:t>
      </w:r>
      <w:proofErr w:type="spellEnd"/>
      <w:r w:rsidRPr="009B5C84">
        <w:rPr>
          <w:sz w:val="28"/>
          <w:szCs w:val="28"/>
        </w:rPr>
        <w:t>, которые включены в запрещенный список Всемирного антидопингового агентства.</w:t>
      </w:r>
      <w:r w:rsidRPr="009B5C84">
        <w:rPr>
          <w:sz w:val="28"/>
          <w:szCs w:val="28"/>
        </w:rPr>
        <w:br/>
        <w:t xml:space="preserve">В связи с этим возникла необходимость внести МГУ в список </w:t>
      </w:r>
      <w:proofErr w:type="spellStart"/>
      <w:r w:rsidRPr="009B5C84">
        <w:rPr>
          <w:sz w:val="28"/>
          <w:szCs w:val="28"/>
        </w:rPr>
        <w:t>юрлиц</w:t>
      </w:r>
      <w:proofErr w:type="spellEnd"/>
      <w:r w:rsidRPr="009B5C84">
        <w:rPr>
          <w:sz w:val="28"/>
          <w:szCs w:val="28"/>
        </w:rPr>
        <w:t xml:space="preserve">, которые могут ввозить (вывозить) наркотики и психотропные вещества, внесенные в списки I и II, </w:t>
      </w:r>
      <w:proofErr w:type="spellStart"/>
      <w:r w:rsidRPr="009B5C84">
        <w:rPr>
          <w:sz w:val="28"/>
          <w:szCs w:val="28"/>
        </w:rPr>
        <w:t>прекурсоры</w:t>
      </w:r>
      <w:proofErr w:type="spellEnd"/>
      <w:r w:rsidRPr="009B5C84">
        <w:rPr>
          <w:sz w:val="28"/>
          <w:szCs w:val="28"/>
        </w:rPr>
        <w:t>, внесенные в список I и таблицу I списка IV, в научных, учебных целях и в целях использования в экспертной деятельности.</w:t>
      </w:r>
      <w:r w:rsidRPr="009B5C84">
        <w:rPr>
          <w:sz w:val="28"/>
          <w:szCs w:val="28"/>
        </w:rPr>
        <w:br/>
        <w:t xml:space="preserve">Изменения позволят национальной антидопинговой лаборатории осуществлять уставную деятельность, связанную с оборотом наркотических средств, психотропных веществ и направленную на эффективную борьбу с допингом в спорте. </w:t>
      </w:r>
    </w:p>
    <w:p w:rsidR="009B5C84" w:rsidRDefault="009B5C84" w:rsidP="009B5C84">
      <w:pPr>
        <w:shd w:val="clear" w:color="auto" w:fill="FFFFFF"/>
        <w:jc w:val="both"/>
        <w:rPr>
          <w:color w:val="000000"/>
          <w:sz w:val="28"/>
          <w:szCs w:val="28"/>
        </w:rPr>
      </w:pPr>
    </w:p>
    <w:p w:rsidR="007838F5" w:rsidRPr="009B5C84" w:rsidRDefault="002933E7" w:rsidP="009B5C84">
      <w:pPr>
        <w:shd w:val="clear" w:color="auto" w:fill="FFFFFF"/>
        <w:jc w:val="both"/>
        <w:rPr>
          <w:b/>
          <w:sz w:val="28"/>
          <w:szCs w:val="28"/>
        </w:rPr>
      </w:pPr>
      <w:r w:rsidRPr="009B5C84">
        <w:rPr>
          <w:color w:val="000000"/>
          <w:sz w:val="28"/>
          <w:szCs w:val="28"/>
        </w:rPr>
        <w:br/>
      </w:r>
      <w:r w:rsidR="009B5C84">
        <w:rPr>
          <w:b/>
          <w:sz w:val="28"/>
          <w:szCs w:val="28"/>
        </w:rPr>
        <w:t xml:space="preserve">          </w:t>
      </w:r>
      <w:r w:rsidR="007838F5"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473-ФЗ "О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w:t>
      </w:r>
    </w:p>
    <w:p w:rsidR="007838F5" w:rsidRPr="009B5C84" w:rsidRDefault="007838F5" w:rsidP="009B5C84">
      <w:pPr>
        <w:jc w:val="both"/>
        <w:rPr>
          <w:b/>
          <w:sz w:val="28"/>
          <w:szCs w:val="28"/>
        </w:rPr>
      </w:pPr>
      <w:r w:rsidRPr="009B5C84">
        <w:rPr>
          <w:b/>
          <w:sz w:val="28"/>
          <w:szCs w:val="28"/>
        </w:rPr>
        <w:lastRenderedPageBreak/>
        <w:tab/>
        <w:t>Дата вступления в силу:</w:t>
      </w:r>
      <w:r w:rsidR="007E3A08" w:rsidRPr="009B5C84">
        <w:rPr>
          <w:b/>
          <w:sz w:val="28"/>
          <w:szCs w:val="28"/>
        </w:rPr>
        <w:t xml:space="preserve"> </w:t>
      </w:r>
      <w:r w:rsidR="007E3A08" w:rsidRPr="009B5C84">
        <w:rPr>
          <w:sz w:val="28"/>
          <w:szCs w:val="28"/>
        </w:rPr>
        <w:t>со дня официального опубликования</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6" w:history="1">
        <w:r w:rsidRPr="009B5C84">
          <w:rPr>
            <w:rStyle w:val="a3"/>
            <w:sz w:val="28"/>
            <w:szCs w:val="28"/>
          </w:rPr>
          <w:t>http://www.pravo.gov.ru,</w:t>
        </w:r>
      </w:hyperlink>
      <w:r w:rsidRPr="009B5C84">
        <w:rPr>
          <w:rStyle w:val="a3"/>
          <w:sz w:val="28"/>
          <w:szCs w:val="28"/>
        </w:rPr>
        <w:t xml:space="preserve"> 2</w:t>
      </w:r>
      <w:r w:rsidR="007E3A08" w:rsidRPr="009B5C84">
        <w:rPr>
          <w:rStyle w:val="a3"/>
          <w:sz w:val="28"/>
          <w:szCs w:val="28"/>
        </w:rPr>
        <w:t>9</w:t>
      </w:r>
      <w:r w:rsidRPr="009B5C84">
        <w:rPr>
          <w:rStyle w:val="a3"/>
          <w:sz w:val="28"/>
          <w:szCs w:val="28"/>
        </w:rPr>
        <w:t>.12.2017</w:t>
      </w:r>
    </w:p>
    <w:p w:rsidR="009B5C84" w:rsidRDefault="007838F5" w:rsidP="009B5C84">
      <w:pPr>
        <w:jc w:val="both"/>
        <w:rPr>
          <w:b/>
          <w:bCs/>
          <w:sz w:val="28"/>
          <w:szCs w:val="28"/>
        </w:rPr>
      </w:pPr>
      <w:r w:rsidRPr="009B5C84">
        <w:rPr>
          <w:sz w:val="28"/>
          <w:szCs w:val="28"/>
        </w:rPr>
        <w:tab/>
      </w:r>
      <w:r w:rsidRPr="009B5C84">
        <w:rPr>
          <w:b/>
          <w:sz w:val="28"/>
          <w:szCs w:val="28"/>
        </w:rPr>
        <w:t>Краткое содержание:</w:t>
      </w:r>
      <w:r w:rsidR="006F10B1" w:rsidRPr="009B5C84">
        <w:rPr>
          <w:b/>
          <w:bCs/>
          <w:sz w:val="28"/>
          <w:szCs w:val="28"/>
        </w:rPr>
        <w:t xml:space="preserve"> Упразднение </w:t>
      </w:r>
      <w:proofErr w:type="spellStart"/>
      <w:r w:rsidR="006F10B1" w:rsidRPr="009B5C84">
        <w:rPr>
          <w:b/>
          <w:bCs/>
          <w:sz w:val="28"/>
          <w:szCs w:val="28"/>
        </w:rPr>
        <w:t>Росспецстроя</w:t>
      </w:r>
      <w:proofErr w:type="spellEnd"/>
      <w:r w:rsidR="006F10B1" w:rsidRPr="009B5C84">
        <w:rPr>
          <w:b/>
          <w:bCs/>
          <w:sz w:val="28"/>
          <w:szCs w:val="28"/>
        </w:rPr>
        <w:t>: сопутствующие поправки</w:t>
      </w:r>
      <w:r w:rsidR="009B5C84">
        <w:rPr>
          <w:b/>
          <w:bCs/>
          <w:sz w:val="28"/>
          <w:szCs w:val="28"/>
        </w:rPr>
        <w:t xml:space="preserve"> </w:t>
      </w:r>
      <w:r w:rsidR="006F10B1" w:rsidRPr="009B5C84">
        <w:rPr>
          <w:b/>
          <w:bCs/>
          <w:sz w:val="28"/>
          <w:szCs w:val="28"/>
        </w:rPr>
        <w:t>к</w:t>
      </w:r>
      <w:r w:rsidR="009B5C84">
        <w:rPr>
          <w:b/>
          <w:bCs/>
          <w:sz w:val="28"/>
          <w:szCs w:val="28"/>
        </w:rPr>
        <w:t xml:space="preserve"> </w:t>
      </w:r>
      <w:r w:rsidR="006F10B1" w:rsidRPr="009B5C84">
        <w:rPr>
          <w:b/>
          <w:bCs/>
          <w:sz w:val="28"/>
          <w:szCs w:val="28"/>
        </w:rPr>
        <w:t>законодательству.</w:t>
      </w:r>
    </w:p>
    <w:p w:rsidR="007838F5" w:rsidRPr="009B5C84" w:rsidRDefault="006F10B1" w:rsidP="009B5C84">
      <w:pPr>
        <w:jc w:val="both"/>
        <w:rPr>
          <w:b/>
          <w:sz w:val="28"/>
          <w:szCs w:val="28"/>
        </w:rPr>
      </w:pPr>
      <w:r w:rsidRPr="009B5C84">
        <w:rPr>
          <w:sz w:val="28"/>
          <w:szCs w:val="28"/>
        </w:rPr>
        <w:t>Скорректированы Законы об обороне, об оружии, о воинской обязанности и военной службе, о денежном довольствии военнослужащих и предоставлении им отдельных выплат, об образовании.</w:t>
      </w:r>
      <w:r w:rsidRPr="009B5C84">
        <w:rPr>
          <w:sz w:val="28"/>
          <w:szCs w:val="28"/>
        </w:rPr>
        <w:br/>
        <w:t xml:space="preserve">Изменения отражают упразднение </w:t>
      </w:r>
      <w:proofErr w:type="spellStart"/>
      <w:r w:rsidRPr="009B5C84">
        <w:rPr>
          <w:sz w:val="28"/>
          <w:szCs w:val="28"/>
        </w:rPr>
        <w:t>Росспецстроя</w:t>
      </w:r>
      <w:proofErr w:type="spellEnd"/>
      <w:r w:rsidRPr="009B5C84">
        <w:rPr>
          <w:sz w:val="28"/>
          <w:szCs w:val="28"/>
        </w:rPr>
        <w:t>. Напомним, что функции и численность федеральных госслужащих центрального аппарата данного ведомства переданы Минобороны России, а штатная численность военнослужащих и гражданского персонала инженерно-технических и дорожно-строительных воинских формирований - ВС РФ.</w:t>
      </w:r>
      <w:r w:rsidRPr="009B5C84">
        <w:rPr>
          <w:sz w:val="28"/>
          <w:szCs w:val="28"/>
        </w:rPr>
        <w:br/>
      </w:r>
    </w:p>
    <w:p w:rsidR="007838F5" w:rsidRPr="009B5C84" w:rsidRDefault="007838F5"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472-ФЗ "О внесении изменений в Федеральный закон "Об актах гражданского состояния" и Федеральный закон "О внесении изменений в Федеральный закон "Об актах гражданского состояния"</w:t>
      </w:r>
    </w:p>
    <w:p w:rsidR="009B5C84" w:rsidRPr="009B5C84" w:rsidRDefault="007838F5" w:rsidP="009B5C84">
      <w:pPr>
        <w:jc w:val="both"/>
        <w:rPr>
          <w:sz w:val="28"/>
          <w:szCs w:val="28"/>
        </w:rPr>
      </w:pPr>
      <w:r w:rsidRPr="009B5C84">
        <w:rPr>
          <w:b/>
          <w:sz w:val="28"/>
          <w:szCs w:val="28"/>
        </w:rPr>
        <w:tab/>
        <w:t>Дата вступления в силу:</w:t>
      </w:r>
      <w:r w:rsidR="007E3A08" w:rsidRPr="009B5C84">
        <w:rPr>
          <w:b/>
          <w:sz w:val="28"/>
          <w:szCs w:val="28"/>
        </w:rPr>
        <w:t xml:space="preserve"> </w:t>
      </w:r>
      <w:r w:rsidR="007E3A08" w:rsidRPr="009B5C84">
        <w:rPr>
          <w:sz w:val="28"/>
          <w:szCs w:val="28"/>
        </w:rPr>
        <w:t>с 1 января 2018 года</w:t>
      </w:r>
      <w:r w:rsidR="009B5C84">
        <w:rPr>
          <w:sz w:val="28"/>
          <w:szCs w:val="28"/>
        </w:rPr>
        <w:t>,</w:t>
      </w:r>
      <w:r w:rsidR="009B5C84" w:rsidRPr="009B5C84">
        <w:rPr>
          <w:sz w:val="28"/>
          <w:szCs w:val="28"/>
        </w:rPr>
        <w:t xml:space="preserve"> кроме пункта, вступающего в силу с 1 октября 2018 г. </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7" w:history="1">
        <w:r w:rsidRPr="009B5C84">
          <w:rPr>
            <w:rStyle w:val="a3"/>
            <w:sz w:val="28"/>
            <w:szCs w:val="28"/>
          </w:rPr>
          <w:t>http://www.pravo.gov.ru,</w:t>
        </w:r>
      </w:hyperlink>
      <w:r w:rsidRPr="009B5C84">
        <w:rPr>
          <w:rStyle w:val="a3"/>
          <w:sz w:val="28"/>
          <w:szCs w:val="28"/>
        </w:rPr>
        <w:t xml:space="preserve"> 2</w:t>
      </w:r>
      <w:r w:rsidR="007E3A08" w:rsidRPr="009B5C84">
        <w:rPr>
          <w:rStyle w:val="a3"/>
          <w:sz w:val="28"/>
          <w:szCs w:val="28"/>
        </w:rPr>
        <w:t>9</w:t>
      </w:r>
      <w:r w:rsidRPr="009B5C84">
        <w:rPr>
          <w:rStyle w:val="a3"/>
          <w:sz w:val="28"/>
          <w:szCs w:val="28"/>
        </w:rPr>
        <w:t>.12.2017</w:t>
      </w:r>
    </w:p>
    <w:p w:rsidR="009B5C84" w:rsidRDefault="007838F5" w:rsidP="009B5C84">
      <w:pPr>
        <w:jc w:val="both"/>
        <w:rPr>
          <w:b/>
          <w:bCs/>
          <w:sz w:val="28"/>
          <w:szCs w:val="28"/>
        </w:rPr>
      </w:pPr>
      <w:r w:rsidRPr="009B5C84">
        <w:rPr>
          <w:sz w:val="28"/>
          <w:szCs w:val="28"/>
        </w:rPr>
        <w:tab/>
      </w:r>
      <w:r w:rsidRPr="009B5C84">
        <w:rPr>
          <w:b/>
          <w:sz w:val="28"/>
          <w:szCs w:val="28"/>
        </w:rPr>
        <w:t>Краткое содержание:</w:t>
      </w:r>
      <w:r w:rsidR="006F10B1" w:rsidRPr="009B5C84">
        <w:rPr>
          <w:b/>
          <w:bCs/>
          <w:sz w:val="28"/>
          <w:szCs w:val="28"/>
        </w:rPr>
        <w:t xml:space="preserve"> Что изменилось в процедуре регистрации актов</w:t>
      </w:r>
      <w:r w:rsidR="009B5C84">
        <w:rPr>
          <w:b/>
          <w:bCs/>
          <w:sz w:val="28"/>
          <w:szCs w:val="28"/>
        </w:rPr>
        <w:t xml:space="preserve"> </w:t>
      </w:r>
      <w:r w:rsidR="006F10B1" w:rsidRPr="009B5C84">
        <w:rPr>
          <w:b/>
          <w:bCs/>
          <w:sz w:val="28"/>
          <w:szCs w:val="28"/>
        </w:rPr>
        <w:t>гражданского</w:t>
      </w:r>
      <w:r w:rsidR="009B5C84">
        <w:rPr>
          <w:b/>
          <w:bCs/>
          <w:sz w:val="28"/>
          <w:szCs w:val="28"/>
        </w:rPr>
        <w:t xml:space="preserve"> </w:t>
      </w:r>
      <w:r w:rsidR="006F10B1" w:rsidRPr="009B5C84">
        <w:rPr>
          <w:b/>
          <w:bCs/>
          <w:sz w:val="28"/>
          <w:szCs w:val="28"/>
        </w:rPr>
        <w:t>состояния?</w:t>
      </w:r>
    </w:p>
    <w:p w:rsidR="009B5C84" w:rsidRDefault="006F10B1" w:rsidP="009B5C84">
      <w:pPr>
        <w:jc w:val="both"/>
        <w:rPr>
          <w:sz w:val="28"/>
          <w:szCs w:val="28"/>
        </w:rPr>
      </w:pPr>
      <w:r w:rsidRPr="009B5C84">
        <w:rPr>
          <w:sz w:val="28"/>
          <w:szCs w:val="28"/>
        </w:rPr>
        <w:t>Приняты поправки к Закону об актах гражданского состояния.</w:t>
      </w:r>
      <w:r w:rsidRPr="009B5C84">
        <w:rPr>
          <w:sz w:val="28"/>
          <w:szCs w:val="28"/>
        </w:rPr>
        <w:br/>
        <w:t xml:space="preserve">Установлено, что записи актов, конвертированные (преобразованные) в форму электронного документа, могут храниться в т. ч. в </w:t>
      </w:r>
      <w:proofErr w:type="gramStart"/>
      <w:r w:rsidRPr="009B5C84">
        <w:rPr>
          <w:sz w:val="28"/>
          <w:szCs w:val="28"/>
        </w:rPr>
        <w:t>едином</w:t>
      </w:r>
      <w:proofErr w:type="gramEnd"/>
      <w:r w:rsidRPr="009B5C84">
        <w:rPr>
          <w:sz w:val="28"/>
          <w:szCs w:val="28"/>
        </w:rPr>
        <w:t xml:space="preserve"> </w:t>
      </w:r>
      <w:proofErr w:type="spellStart"/>
      <w:r w:rsidRPr="009B5C84">
        <w:rPr>
          <w:sz w:val="28"/>
          <w:szCs w:val="28"/>
        </w:rPr>
        <w:t>госреестре</w:t>
      </w:r>
      <w:proofErr w:type="spellEnd"/>
      <w:r w:rsidRPr="009B5C84">
        <w:rPr>
          <w:sz w:val="28"/>
          <w:szCs w:val="28"/>
        </w:rPr>
        <w:t xml:space="preserve"> (далее - реестр ЗАГС). Правительство РФ уполномочено устанавливать порядок</w:t>
      </w:r>
      <w:r w:rsidR="009B5C84">
        <w:rPr>
          <w:sz w:val="28"/>
          <w:szCs w:val="28"/>
        </w:rPr>
        <w:t xml:space="preserve"> </w:t>
      </w:r>
      <w:r w:rsidRPr="009B5C84">
        <w:rPr>
          <w:sz w:val="28"/>
          <w:szCs w:val="28"/>
        </w:rPr>
        <w:t>хранения</w:t>
      </w:r>
      <w:r w:rsidR="009B5C84">
        <w:rPr>
          <w:sz w:val="28"/>
          <w:szCs w:val="28"/>
        </w:rPr>
        <w:t xml:space="preserve"> </w:t>
      </w:r>
      <w:r w:rsidRPr="009B5C84">
        <w:rPr>
          <w:sz w:val="28"/>
          <w:szCs w:val="28"/>
        </w:rPr>
        <w:t>таких</w:t>
      </w:r>
      <w:r w:rsidR="009B5C84">
        <w:rPr>
          <w:sz w:val="28"/>
          <w:szCs w:val="28"/>
        </w:rPr>
        <w:t xml:space="preserve"> </w:t>
      </w:r>
      <w:r w:rsidRPr="009B5C84">
        <w:rPr>
          <w:sz w:val="28"/>
          <w:szCs w:val="28"/>
        </w:rPr>
        <w:t>записей.</w:t>
      </w:r>
    </w:p>
    <w:p w:rsidR="009B5C84" w:rsidRDefault="006F10B1" w:rsidP="009B5C84">
      <w:pPr>
        <w:jc w:val="both"/>
        <w:rPr>
          <w:sz w:val="28"/>
          <w:szCs w:val="28"/>
        </w:rPr>
      </w:pPr>
      <w:r w:rsidRPr="009B5C84">
        <w:rPr>
          <w:sz w:val="28"/>
          <w:szCs w:val="28"/>
        </w:rPr>
        <w:t xml:space="preserve">Минфин России уполномочен по согласованию с Минюстом России и ФНС России </w:t>
      </w:r>
      <w:proofErr w:type="gramStart"/>
      <w:r w:rsidRPr="009B5C84">
        <w:rPr>
          <w:sz w:val="28"/>
          <w:szCs w:val="28"/>
        </w:rPr>
        <w:t>утверждать</w:t>
      </w:r>
      <w:proofErr w:type="gramEnd"/>
      <w:r w:rsidRPr="009B5C84">
        <w:rPr>
          <w:sz w:val="28"/>
          <w:szCs w:val="28"/>
        </w:rPr>
        <w:t xml:space="preserve"> требования к форматам сведений, вносимых в записи, составленные в форме электронных документов, и порядок представления, использования и хранения этих сведений в целях формирования реестра ЗАГС.</w:t>
      </w:r>
      <w:r w:rsidRPr="009B5C84">
        <w:rPr>
          <w:sz w:val="28"/>
          <w:szCs w:val="28"/>
        </w:rPr>
        <w:br/>
        <w:t>Закреплено, что законный представитель лица, не достигшего 18 лет или ограниченного в дееспособности, в отношении которого компетентный орган иностранного государства по законам соответствующего государства зарегистрировал акт гражданского состояния, обязан направить в орган ЗАГС или российское консульство за границей сведения о факте данной регистрации.</w:t>
      </w:r>
      <w:r w:rsidRPr="009B5C84">
        <w:rPr>
          <w:sz w:val="28"/>
          <w:szCs w:val="28"/>
        </w:rPr>
        <w:br/>
        <w:t>Скорректированы списки органов, имеющих право получать те или иные сведения</w:t>
      </w:r>
      <w:r w:rsidR="009B5C84">
        <w:rPr>
          <w:sz w:val="28"/>
          <w:szCs w:val="28"/>
        </w:rPr>
        <w:t xml:space="preserve"> </w:t>
      </w:r>
      <w:r w:rsidRPr="009B5C84">
        <w:rPr>
          <w:sz w:val="28"/>
          <w:szCs w:val="28"/>
        </w:rPr>
        <w:t>из</w:t>
      </w:r>
      <w:r w:rsidR="009B5C84">
        <w:rPr>
          <w:sz w:val="28"/>
          <w:szCs w:val="28"/>
        </w:rPr>
        <w:t xml:space="preserve"> </w:t>
      </w:r>
      <w:r w:rsidRPr="009B5C84">
        <w:rPr>
          <w:sz w:val="28"/>
          <w:szCs w:val="28"/>
        </w:rPr>
        <w:t>реестра</w:t>
      </w:r>
      <w:r w:rsidR="009B5C84">
        <w:rPr>
          <w:sz w:val="28"/>
          <w:szCs w:val="28"/>
        </w:rPr>
        <w:t xml:space="preserve"> </w:t>
      </w:r>
      <w:r w:rsidRPr="009B5C84">
        <w:rPr>
          <w:sz w:val="28"/>
          <w:szCs w:val="28"/>
        </w:rPr>
        <w:t>ЗАГС.</w:t>
      </w:r>
    </w:p>
    <w:p w:rsidR="009B5C84" w:rsidRDefault="006F10B1" w:rsidP="009B5C84">
      <w:pPr>
        <w:jc w:val="both"/>
        <w:rPr>
          <w:sz w:val="28"/>
          <w:szCs w:val="28"/>
        </w:rPr>
      </w:pPr>
      <w:r w:rsidRPr="009B5C84">
        <w:rPr>
          <w:sz w:val="28"/>
          <w:szCs w:val="28"/>
        </w:rPr>
        <w:t xml:space="preserve">Повторное свидетельство о </w:t>
      </w:r>
      <w:proofErr w:type="spellStart"/>
      <w:r w:rsidRPr="009B5C84">
        <w:rPr>
          <w:sz w:val="28"/>
          <w:szCs w:val="28"/>
        </w:rPr>
        <w:t>госрегистрации</w:t>
      </w:r>
      <w:proofErr w:type="spellEnd"/>
      <w:r w:rsidRPr="009B5C84">
        <w:rPr>
          <w:sz w:val="28"/>
          <w:szCs w:val="28"/>
        </w:rPr>
        <w:t xml:space="preserve"> акта гражданского состояния, а в некоторых случаях иной документ, подтверждающий факт такой регистрации, выдаваемые на основе записи, составленной после 1 октября </w:t>
      </w:r>
      <w:r w:rsidRPr="009B5C84">
        <w:rPr>
          <w:sz w:val="28"/>
          <w:szCs w:val="28"/>
        </w:rPr>
        <w:lastRenderedPageBreak/>
        <w:t>2018 г. или включенной в реестр ЗАГС в рамках перевода в электронную форму актовых книг, могут подписываться и выдаваться органом ЗАГС заявителю</w:t>
      </w:r>
      <w:r w:rsidR="009B5C84">
        <w:rPr>
          <w:sz w:val="28"/>
          <w:szCs w:val="28"/>
        </w:rPr>
        <w:t xml:space="preserve"> </w:t>
      </w:r>
      <w:r w:rsidRPr="009B5C84">
        <w:rPr>
          <w:sz w:val="28"/>
          <w:szCs w:val="28"/>
        </w:rPr>
        <w:t>по</w:t>
      </w:r>
      <w:r w:rsidR="009B5C84">
        <w:rPr>
          <w:sz w:val="28"/>
          <w:szCs w:val="28"/>
        </w:rPr>
        <w:t xml:space="preserve"> </w:t>
      </w:r>
      <w:r w:rsidRPr="009B5C84">
        <w:rPr>
          <w:sz w:val="28"/>
          <w:szCs w:val="28"/>
        </w:rPr>
        <w:t>месту</w:t>
      </w:r>
      <w:r w:rsidR="009B5C84">
        <w:rPr>
          <w:sz w:val="28"/>
          <w:szCs w:val="28"/>
        </w:rPr>
        <w:t xml:space="preserve"> </w:t>
      </w:r>
      <w:r w:rsidRPr="009B5C84">
        <w:rPr>
          <w:sz w:val="28"/>
          <w:szCs w:val="28"/>
        </w:rPr>
        <w:t>обращения.</w:t>
      </w:r>
    </w:p>
    <w:p w:rsidR="009B5C84" w:rsidRDefault="009B5C84" w:rsidP="009B5C84">
      <w:pPr>
        <w:ind w:firstLine="708"/>
        <w:jc w:val="both"/>
        <w:rPr>
          <w:b/>
          <w:sz w:val="28"/>
          <w:szCs w:val="28"/>
        </w:rPr>
      </w:pPr>
    </w:p>
    <w:p w:rsidR="009B5C84" w:rsidRDefault="009B5C84" w:rsidP="009B5C84">
      <w:pPr>
        <w:ind w:firstLine="708"/>
        <w:jc w:val="both"/>
        <w:rPr>
          <w:b/>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471-ФЗ "О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w:t>
      </w:r>
    </w:p>
    <w:p w:rsidR="007838F5" w:rsidRPr="009B5C84" w:rsidRDefault="007838F5" w:rsidP="009B5C84">
      <w:pPr>
        <w:jc w:val="both"/>
        <w:rPr>
          <w:sz w:val="28"/>
          <w:szCs w:val="28"/>
        </w:rPr>
      </w:pPr>
      <w:r w:rsidRPr="009B5C84">
        <w:rPr>
          <w:b/>
          <w:sz w:val="28"/>
          <w:szCs w:val="28"/>
        </w:rPr>
        <w:tab/>
        <w:t>Дата вступления в силу:</w:t>
      </w:r>
      <w:r w:rsidR="007E3A08" w:rsidRPr="009B5C84">
        <w:rPr>
          <w:b/>
          <w:sz w:val="28"/>
          <w:szCs w:val="28"/>
        </w:rPr>
        <w:t xml:space="preserve"> </w:t>
      </w:r>
      <w:r w:rsidR="007E3A08"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8" w:history="1">
        <w:r w:rsidRPr="009B5C84">
          <w:rPr>
            <w:rStyle w:val="a3"/>
            <w:sz w:val="28"/>
            <w:szCs w:val="28"/>
          </w:rPr>
          <w:t>http://www.pravo.gov.ru,</w:t>
        </w:r>
      </w:hyperlink>
      <w:r w:rsidR="007E3A08" w:rsidRPr="009B5C84">
        <w:rPr>
          <w:rStyle w:val="a3"/>
          <w:sz w:val="28"/>
          <w:szCs w:val="28"/>
        </w:rPr>
        <w:t xml:space="preserve"> 29</w:t>
      </w:r>
      <w:r w:rsidRPr="009B5C84">
        <w:rPr>
          <w:rStyle w:val="a3"/>
          <w:sz w:val="28"/>
          <w:szCs w:val="28"/>
        </w:rPr>
        <w:t>.12.2017</w:t>
      </w:r>
    </w:p>
    <w:p w:rsidR="009B5C84" w:rsidRDefault="007838F5" w:rsidP="009B5C84">
      <w:pPr>
        <w:jc w:val="both"/>
        <w:rPr>
          <w:sz w:val="28"/>
          <w:szCs w:val="28"/>
        </w:rPr>
      </w:pPr>
      <w:r w:rsidRPr="009B5C84">
        <w:rPr>
          <w:sz w:val="28"/>
          <w:szCs w:val="28"/>
        </w:rPr>
        <w:tab/>
      </w:r>
      <w:r w:rsidRPr="009B5C84">
        <w:rPr>
          <w:b/>
          <w:sz w:val="28"/>
          <w:szCs w:val="28"/>
        </w:rPr>
        <w:t>Краткое содержание:</w:t>
      </w:r>
      <w:r w:rsidR="006F10B1" w:rsidRPr="009B5C84">
        <w:rPr>
          <w:b/>
          <w:bCs/>
          <w:sz w:val="28"/>
          <w:szCs w:val="28"/>
        </w:rPr>
        <w:t xml:space="preserve"> Лесоперерабатывающие предприятия смогут получить лесной участок по результатам конкурса.</w:t>
      </w:r>
      <w:r w:rsidR="006F10B1" w:rsidRPr="009B5C84">
        <w:rPr>
          <w:sz w:val="28"/>
          <w:szCs w:val="28"/>
        </w:rPr>
        <w:br/>
        <w:t>Внесены изменения в Лесной кодекс России в части проведения торгов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r w:rsidR="006F10B1" w:rsidRPr="009B5C84">
        <w:rPr>
          <w:sz w:val="28"/>
          <w:szCs w:val="28"/>
        </w:rPr>
        <w:br/>
        <w:t>Так, изложена в новой редакции глава Кодекса об организации и порядке проведения указанных торгов. Для определения победителя введен альтернативный способ проведения торгов - конкурс. В нем могут участвовать лесоперерабатывающие предприятия, имеющие дополнительную потребность</w:t>
      </w:r>
      <w:r w:rsidR="009B5C84">
        <w:rPr>
          <w:sz w:val="28"/>
          <w:szCs w:val="28"/>
        </w:rPr>
        <w:t xml:space="preserve"> </w:t>
      </w:r>
      <w:r w:rsidR="006F10B1" w:rsidRPr="009B5C84">
        <w:rPr>
          <w:sz w:val="28"/>
          <w:szCs w:val="28"/>
        </w:rPr>
        <w:t>в</w:t>
      </w:r>
      <w:r w:rsidR="009B5C84">
        <w:rPr>
          <w:sz w:val="28"/>
          <w:szCs w:val="28"/>
        </w:rPr>
        <w:t xml:space="preserve"> </w:t>
      </w:r>
      <w:r w:rsidR="006F10B1" w:rsidRPr="009B5C84">
        <w:rPr>
          <w:sz w:val="28"/>
          <w:szCs w:val="28"/>
        </w:rPr>
        <w:t>древесине.</w:t>
      </w:r>
    </w:p>
    <w:p w:rsidR="009B5C84" w:rsidRDefault="006F10B1" w:rsidP="009B5C84">
      <w:pPr>
        <w:jc w:val="both"/>
        <w:rPr>
          <w:sz w:val="28"/>
          <w:szCs w:val="28"/>
        </w:rPr>
      </w:pPr>
      <w:r w:rsidRPr="009B5C84">
        <w:rPr>
          <w:sz w:val="28"/>
          <w:szCs w:val="28"/>
        </w:rPr>
        <w:t>Определен порядок принятия решения о проведении конкурса или об отказе в его проведении, требования к участникам конкурса и порядок оценки конкурсных</w:t>
      </w:r>
      <w:r w:rsidR="009B5C84">
        <w:rPr>
          <w:sz w:val="28"/>
          <w:szCs w:val="28"/>
        </w:rPr>
        <w:t xml:space="preserve"> </w:t>
      </w:r>
      <w:r w:rsidRPr="009B5C84">
        <w:rPr>
          <w:sz w:val="28"/>
          <w:szCs w:val="28"/>
        </w:rPr>
        <w:t>предложений.</w:t>
      </w:r>
    </w:p>
    <w:p w:rsidR="006F10B1" w:rsidRPr="009B5C84" w:rsidRDefault="006F10B1" w:rsidP="009B5C84">
      <w:pPr>
        <w:jc w:val="both"/>
        <w:rPr>
          <w:sz w:val="28"/>
          <w:szCs w:val="28"/>
        </w:rPr>
      </w:pPr>
      <w:proofErr w:type="gramStart"/>
      <w:r w:rsidRPr="009B5C84">
        <w:rPr>
          <w:sz w:val="28"/>
          <w:szCs w:val="28"/>
        </w:rPr>
        <w:t>Установлен запрет для победителя конкурса или единственного участника конкурса, с которыми заключен договор аренды лесного участка, уступать права по соответствующим обязательствам и сдавать участок в субаренду.</w:t>
      </w:r>
      <w:proofErr w:type="gramEnd"/>
      <w:r w:rsidRPr="009B5C84">
        <w:rPr>
          <w:sz w:val="28"/>
          <w:szCs w:val="28"/>
        </w:rPr>
        <w:br/>
        <w:t>Детально пересмотрены процедуры подготовки и организац</w:t>
      </w:r>
      <w:proofErr w:type="gramStart"/>
      <w:r w:rsidRPr="009B5C84">
        <w:rPr>
          <w:sz w:val="28"/>
          <w:szCs w:val="28"/>
        </w:rPr>
        <w:t>ии ау</w:t>
      </w:r>
      <w:proofErr w:type="gramEnd"/>
      <w:r w:rsidRPr="009B5C84">
        <w:rPr>
          <w:sz w:val="28"/>
          <w:szCs w:val="28"/>
        </w:rPr>
        <w:t>кциона. Установлены особенности проведения аукциона в электронной форме.</w:t>
      </w:r>
      <w:r w:rsidRPr="009B5C84">
        <w:rPr>
          <w:sz w:val="28"/>
          <w:szCs w:val="28"/>
        </w:rPr>
        <w:br/>
        <w:t xml:space="preserve">Кодекс дополнен положениями об </w:t>
      </w:r>
      <w:proofErr w:type="gramStart"/>
      <w:r w:rsidRPr="009B5C84">
        <w:rPr>
          <w:sz w:val="28"/>
          <w:szCs w:val="28"/>
        </w:rPr>
        <w:t>информации</w:t>
      </w:r>
      <w:proofErr w:type="gramEnd"/>
      <w:r w:rsidRPr="009B5C84">
        <w:rPr>
          <w:sz w:val="28"/>
          <w:szCs w:val="28"/>
        </w:rPr>
        <w:t xml:space="preserve"> о лесах. Она размещается в свободном доступе на официальных сайтах государственных и муниципальных органов, осуществляющих полномочия в </w:t>
      </w:r>
      <w:proofErr w:type="gramStart"/>
      <w:r w:rsidRPr="009B5C84">
        <w:rPr>
          <w:sz w:val="28"/>
          <w:szCs w:val="28"/>
        </w:rPr>
        <w:t>соответствующей</w:t>
      </w:r>
      <w:proofErr w:type="gramEnd"/>
      <w:r w:rsidRPr="009B5C84">
        <w:rPr>
          <w:sz w:val="28"/>
          <w:szCs w:val="28"/>
        </w:rPr>
        <w:t xml:space="preserve"> области. </w:t>
      </w:r>
    </w:p>
    <w:p w:rsidR="007838F5" w:rsidRPr="009B5C84" w:rsidRDefault="006F10B1" w:rsidP="009B5C84">
      <w:pPr>
        <w:shd w:val="clear" w:color="auto" w:fill="FFFFFF"/>
        <w:jc w:val="both"/>
        <w:rPr>
          <w:sz w:val="28"/>
          <w:szCs w:val="28"/>
        </w:rPr>
      </w:pPr>
      <w:r w:rsidRPr="009B5C84">
        <w:rPr>
          <w:color w:val="000000"/>
          <w:sz w:val="28"/>
          <w:szCs w:val="28"/>
        </w:rPr>
        <w:br/>
      </w:r>
    </w:p>
    <w:p w:rsidR="007838F5" w:rsidRPr="009B5C84" w:rsidRDefault="007838F5" w:rsidP="009B5C84">
      <w:pPr>
        <w:ind w:firstLine="708"/>
        <w:jc w:val="both"/>
        <w:rPr>
          <w:b/>
          <w:sz w:val="28"/>
          <w:szCs w:val="28"/>
        </w:rPr>
      </w:pPr>
      <w:r w:rsidRPr="009B5C84">
        <w:rPr>
          <w:b/>
          <w:sz w:val="28"/>
          <w:szCs w:val="28"/>
        </w:rPr>
        <w:t>Документ:</w:t>
      </w:r>
      <w:r w:rsidR="007E3A08" w:rsidRPr="009B5C84">
        <w:rPr>
          <w:rStyle w:val="a3"/>
          <w:sz w:val="28"/>
          <w:szCs w:val="28"/>
        </w:rPr>
        <w:t xml:space="preserve"> </w:t>
      </w:r>
      <w:r w:rsidR="007E3A08" w:rsidRPr="009B5C84">
        <w:rPr>
          <w:rStyle w:val="doccaption"/>
          <w:b/>
          <w:sz w:val="28"/>
          <w:szCs w:val="28"/>
        </w:rPr>
        <w:t>Федеральный закон от 29.12.2017 № 470-ФЗ "О внесении изменений в отдельные законодательные акты Российской Федерации"</w:t>
      </w:r>
    </w:p>
    <w:p w:rsidR="009B5C84" w:rsidRPr="009B5C84" w:rsidRDefault="007838F5" w:rsidP="009B5C84">
      <w:pPr>
        <w:jc w:val="both"/>
        <w:rPr>
          <w:sz w:val="28"/>
          <w:szCs w:val="28"/>
        </w:rPr>
      </w:pPr>
      <w:r w:rsidRPr="009B5C84">
        <w:rPr>
          <w:b/>
          <w:sz w:val="28"/>
          <w:szCs w:val="28"/>
        </w:rPr>
        <w:tab/>
        <w:t>Дата вступления в силу:</w:t>
      </w:r>
      <w:r w:rsidR="007E3A08" w:rsidRPr="009B5C84">
        <w:rPr>
          <w:b/>
          <w:sz w:val="28"/>
          <w:szCs w:val="28"/>
        </w:rPr>
        <w:t xml:space="preserve"> </w:t>
      </w:r>
      <w:r w:rsidR="009B5C84" w:rsidRPr="009B5C84">
        <w:rPr>
          <w:sz w:val="28"/>
          <w:szCs w:val="28"/>
        </w:rPr>
        <w:t xml:space="preserve">по </w:t>
      </w:r>
      <w:proofErr w:type="gramStart"/>
      <w:r w:rsidR="009B5C84" w:rsidRPr="009B5C84">
        <w:rPr>
          <w:sz w:val="28"/>
          <w:szCs w:val="28"/>
        </w:rPr>
        <w:t>истечении</w:t>
      </w:r>
      <w:proofErr w:type="gramEnd"/>
      <w:r w:rsidR="009B5C84" w:rsidRPr="009B5C84">
        <w:rPr>
          <w:sz w:val="28"/>
          <w:szCs w:val="28"/>
        </w:rPr>
        <w:t xml:space="preserve"> 10 дней после дня его официального опубликования, за исключением положений, вступающих в силу в иные сроки. </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19" w:history="1">
        <w:r w:rsidRPr="009B5C84">
          <w:rPr>
            <w:rStyle w:val="a3"/>
            <w:sz w:val="28"/>
            <w:szCs w:val="28"/>
          </w:rPr>
          <w:t>http://www.pravo.gov.ru,</w:t>
        </w:r>
      </w:hyperlink>
      <w:r w:rsidRPr="009B5C84">
        <w:rPr>
          <w:rStyle w:val="a3"/>
          <w:sz w:val="28"/>
          <w:szCs w:val="28"/>
        </w:rPr>
        <w:t xml:space="preserve"> 2</w:t>
      </w:r>
      <w:r w:rsidR="007E3A08" w:rsidRPr="009B5C84">
        <w:rPr>
          <w:rStyle w:val="a3"/>
          <w:sz w:val="28"/>
          <w:szCs w:val="28"/>
        </w:rPr>
        <w:t>9</w:t>
      </w:r>
      <w:r w:rsidRPr="009B5C84">
        <w:rPr>
          <w:rStyle w:val="a3"/>
          <w:sz w:val="28"/>
          <w:szCs w:val="28"/>
        </w:rPr>
        <w:t>.12.2017</w:t>
      </w:r>
    </w:p>
    <w:p w:rsidR="009B5C84" w:rsidRDefault="007838F5" w:rsidP="009B5C84">
      <w:pPr>
        <w:jc w:val="both"/>
        <w:rPr>
          <w:sz w:val="28"/>
          <w:szCs w:val="28"/>
        </w:rPr>
      </w:pPr>
      <w:r w:rsidRPr="009B5C84">
        <w:rPr>
          <w:sz w:val="28"/>
          <w:szCs w:val="28"/>
        </w:rPr>
        <w:lastRenderedPageBreak/>
        <w:tab/>
      </w:r>
      <w:r w:rsidRPr="009B5C84">
        <w:rPr>
          <w:b/>
          <w:sz w:val="28"/>
          <w:szCs w:val="28"/>
        </w:rPr>
        <w:t>Краткое содержание:</w:t>
      </w:r>
      <w:r w:rsidR="006F10B1" w:rsidRPr="009B5C84">
        <w:rPr>
          <w:b/>
          <w:bCs/>
          <w:sz w:val="28"/>
          <w:szCs w:val="28"/>
        </w:rPr>
        <w:t xml:space="preserve"> Межведомственная комиссия может проверять отказы от проведения банковских операций, а ВЭБ - выдавать гарантии уплаты таможенных пошлин.</w:t>
      </w:r>
      <w:r w:rsidR="006F10B1" w:rsidRPr="009B5C84">
        <w:rPr>
          <w:sz w:val="28"/>
          <w:szCs w:val="28"/>
        </w:rPr>
        <w:br/>
        <w:t>Внесены изменения в ряд законодательных актов. Так, установлено, что отказ от заключения договора банковского счета (вклада) или расторжение его по основаниям, предусмотренным законом, не являются основаниями для возникновения гражданско-правовой ответственности банка за совершение указанных</w:t>
      </w:r>
      <w:r w:rsidR="009B5C84">
        <w:rPr>
          <w:sz w:val="28"/>
          <w:szCs w:val="28"/>
        </w:rPr>
        <w:t xml:space="preserve"> </w:t>
      </w:r>
      <w:r w:rsidR="006F10B1" w:rsidRPr="009B5C84">
        <w:rPr>
          <w:sz w:val="28"/>
          <w:szCs w:val="28"/>
        </w:rPr>
        <w:t>действий.</w:t>
      </w:r>
    </w:p>
    <w:p w:rsidR="007838F5" w:rsidRPr="009B5C84" w:rsidRDefault="006F10B1" w:rsidP="009B5C84">
      <w:pPr>
        <w:jc w:val="both"/>
        <w:rPr>
          <w:b/>
          <w:sz w:val="28"/>
          <w:szCs w:val="28"/>
        </w:rPr>
      </w:pPr>
      <w:r w:rsidRPr="009B5C84">
        <w:rPr>
          <w:sz w:val="28"/>
          <w:szCs w:val="28"/>
        </w:rPr>
        <w:t>Введена обязанность банка (иной финансовой организации) сообщать в уполномоченный орган не только об основаниях для отказа от проведения операций/расторжения договора банковского счета (вклада), но и об их устранении. Определены сроки представления сведений.</w:t>
      </w:r>
      <w:r w:rsidRPr="009B5C84">
        <w:rPr>
          <w:sz w:val="28"/>
          <w:szCs w:val="28"/>
        </w:rPr>
        <w:br/>
        <w:t xml:space="preserve">Клиенту дано право </w:t>
      </w:r>
      <w:proofErr w:type="gramStart"/>
      <w:r w:rsidRPr="009B5C84">
        <w:rPr>
          <w:sz w:val="28"/>
          <w:szCs w:val="28"/>
        </w:rPr>
        <w:t>представлять</w:t>
      </w:r>
      <w:proofErr w:type="gramEnd"/>
      <w:r w:rsidRPr="009B5C84">
        <w:rPr>
          <w:sz w:val="28"/>
          <w:szCs w:val="28"/>
        </w:rPr>
        <w:t xml:space="preserve"> документы, подтверждающие отсутствие оснований для принятия организацией решения об отказе от проведения операций/от заключения договора банковского счета (вклада). Организация обязана их рассмотреть и сообщить о своем решении клиенту в установленный срок. В случае отрицательного решения клиент может обратиться в межведомственную комиссию при ЦБ РФ. Последний установит требования к заявлению, порядок и сроки его рассмотрения, состав указанной комиссии. Ее решение будет обязательным для финансовой организации.</w:t>
      </w:r>
      <w:r w:rsidRPr="009B5C84">
        <w:rPr>
          <w:sz w:val="28"/>
          <w:szCs w:val="28"/>
        </w:rPr>
        <w:br/>
        <w:t>Ряд поправок связан с распространением на Внешэкономбанк некоторых положений, установленных для коммерческих банков. Так, ВЭБ может выдавать банковские гарантии уплаты таможенных пошлин. Определяются условия, которые корпорация должна при этом соблюдать.</w:t>
      </w:r>
      <w:r w:rsidRPr="009B5C84">
        <w:rPr>
          <w:sz w:val="28"/>
          <w:szCs w:val="28"/>
        </w:rPr>
        <w:br/>
        <w:t xml:space="preserve">Предусмотрена деятельность </w:t>
      </w:r>
      <w:proofErr w:type="spellStart"/>
      <w:r w:rsidRPr="009B5C84">
        <w:rPr>
          <w:sz w:val="28"/>
          <w:szCs w:val="28"/>
        </w:rPr>
        <w:t>ВЭБа</w:t>
      </w:r>
      <w:proofErr w:type="spellEnd"/>
      <w:r w:rsidRPr="009B5C84">
        <w:rPr>
          <w:sz w:val="28"/>
          <w:szCs w:val="28"/>
        </w:rPr>
        <w:t xml:space="preserve"> в </w:t>
      </w:r>
      <w:proofErr w:type="gramStart"/>
      <w:r w:rsidRPr="009B5C84">
        <w:rPr>
          <w:sz w:val="28"/>
          <w:szCs w:val="28"/>
        </w:rPr>
        <w:t>качестве</w:t>
      </w:r>
      <w:proofErr w:type="gramEnd"/>
      <w:r w:rsidRPr="009B5C84">
        <w:rPr>
          <w:sz w:val="28"/>
          <w:szCs w:val="28"/>
        </w:rPr>
        <w:t xml:space="preserve"> управляющего залогом, финансового агента, доверительного управляющего, стороны договора простого товарищества, заключаемого для осуществления предпринимательской деятельности. ВЭБ также может обращаться в </w:t>
      </w:r>
      <w:proofErr w:type="gramStart"/>
      <w:r w:rsidRPr="009B5C84">
        <w:rPr>
          <w:sz w:val="28"/>
          <w:szCs w:val="28"/>
        </w:rPr>
        <w:t>арбитражный</w:t>
      </w:r>
      <w:proofErr w:type="gramEnd"/>
      <w:r w:rsidRPr="009B5C84">
        <w:rPr>
          <w:sz w:val="28"/>
          <w:szCs w:val="28"/>
        </w:rPr>
        <w:t xml:space="preserve"> суд в качестве конкурсного кредитора.</w:t>
      </w:r>
      <w:r w:rsidRPr="009B5C84">
        <w:rPr>
          <w:sz w:val="28"/>
          <w:szCs w:val="28"/>
        </w:rPr>
        <w:br/>
        <w:t xml:space="preserve">Соответствующие изменения внесены в законы о противодействии легализации преступных доходов и финансированию терроризма, о несостоятельности (банкротстве), о </w:t>
      </w:r>
      <w:proofErr w:type="spellStart"/>
      <w:r w:rsidRPr="009B5C84">
        <w:rPr>
          <w:sz w:val="28"/>
          <w:szCs w:val="28"/>
        </w:rPr>
        <w:t>ГУПах</w:t>
      </w:r>
      <w:proofErr w:type="spellEnd"/>
      <w:r w:rsidRPr="009B5C84">
        <w:rPr>
          <w:sz w:val="28"/>
          <w:szCs w:val="28"/>
        </w:rPr>
        <w:t xml:space="preserve"> и </w:t>
      </w:r>
      <w:proofErr w:type="spellStart"/>
      <w:r w:rsidRPr="009B5C84">
        <w:rPr>
          <w:sz w:val="28"/>
          <w:szCs w:val="28"/>
        </w:rPr>
        <w:t>МУПах</w:t>
      </w:r>
      <w:proofErr w:type="spellEnd"/>
      <w:r w:rsidRPr="009B5C84">
        <w:rPr>
          <w:sz w:val="28"/>
          <w:szCs w:val="28"/>
        </w:rPr>
        <w:t>, о страховании вкладов, о Фонде содействия реформированию ЖКХ, о корпорациях "</w:t>
      </w:r>
      <w:proofErr w:type="spellStart"/>
      <w:r w:rsidRPr="009B5C84">
        <w:rPr>
          <w:sz w:val="28"/>
          <w:szCs w:val="28"/>
        </w:rPr>
        <w:t>Ростех</w:t>
      </w:r>
      <w:proofErr w:type="spellEnd"/>
      <w:r w:rsidRPr="009B5C84">
        <w:rPr>
          <w:sz w:val="28"/>
          <w:szCs w:val="28"/>
        </w:rPr>
        <w:t>", "</w:t>
      </w:r>
      <w:proofErr w:type="spellStart"/>
      <w:r w:rsidRPr="009B5C84">
        <w:rPr>
          <w:sz w:val="28"/>
          <w:szCs w:val="28"/>
        </w:rPr>
        <w:t>Росатом</w:t>
      </w:r>
      <w:proofErr w:type="spellEnd"/>
      <w:r w:rsidRPr="009B5C84">
        <w:rPr>
          <w:sz w:val="28"/>
          <w:szCs w:val="28"/>
        </w:rPr>
        <w:t>" и "</w:t>
      </w:r>
      <w:proofErr w:type="spellStart"/>
      <w:r w:rsidRPr="009B5C84">
        <w:rPr>
          <w:sz w:val="28"/>
          <w:szCs w:val="28"/>
        </w:rPr>
        <w:t>Роскосмос</w:t>
      </w:r>
      <w:proofErr w:type="spellEnd"/>
      <w:r w:rsidRPr="009B5C84">
        <w:rPr>
          <w:sz w:val="28"/>
          <w:szCs w:val="28"/>
        </w:rPr>
        <w:t>", компании "Российские автомобильные дороги", о таможенном регулировании, о закупках госкомпаний и ряд других.</w:t>
      </w:r>
      <w:r w:rsidRPr="009B5C84">
        <w:rPr>
          <w:sz w:val="28"/>
          <w:szCs w:val="28"/>
        </w:rPr>
        <w:br/>
      </w:r>
    </w:p>
    <w:p w:rsidR="007838F5" w:rsidRPr="009B5C84" w:rsidRDefault="007838F5"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A70C94" w:rsidRPr="009B5C84">
        <w:rPr>
          <w:b/>
          <w:sz w:val="28"/>
          <w:szCs w:val="28"/>
        </w:rPr>
        <w:t xml:space="preserve"> </w:t>
      </w:r>
      <w:r w:rsidR="00A70C94" w:rsidRPr="009B5C84">
        <w:rPr>
          <w:rStyle w:val="doccaption"/>
          <w:b/>
          <w:sz w:val="28"/>
          <w:szCs w:val="28"/>
        </w:rPr>
        <w:t>Федеральный закон от 29.12.2017 № 469-ФЗ "О внесении изменений в Уголовный кодекс Российской Федерации и статью 151 Уголовно-процессуального кодекса Российской Федерации"</w:t>
      </w:r>
    </w:p>
    <w:p w:rsidR="007838F5" w:rsidRPr="009B5C84" w:rsidRDefault="007838F5" w:rsidP="009B5C84">
      <w:pPr>
        <w:jc w:val="both"/>
        <w:rPr>
          <w:b/>
          <w:sz w:val="28"/>
          <w:szCs w:val="28"/>
        </w:rPr>
      </w:pPr>
      <w:r w:rsidRPr="009B5C84">
        <w:rPr>
          <w:b/>
          <w:sz w:val="28"/>
          <w:szCs w:val="28"/>
        </w:rPr>
        <w:tab/>
        <w:t>Дата вступления в силу:</w:t>
      </w:r>
      <w:r w:rsidR="00A70C94" w:rsidRPr="009B5C84">
        <w:rPr>
          <w:b/>
          <w:sz w:val="28"/>
          <w:szCs w:val="28"/>
        </w:rPr>
        <w:t xml:space="preserve"> </w:t>
      </w:r>
      <w:r w:rsidR="00A70C94"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0" w:history="1">
        <w:r w:rsidRPr="009B5C84">
          <w:rPr>
            <w:rStyle w:val="a3"/>
            <w:sz w:val="28"/>
            <w:szCs w:val="28"/>
          </w:rPr>
          <w:t>http://www.pravo.gov.ru,</w:t>
        </w:r>
      </w:hyperlink>
      <w:r w:rsidRPr="009B5C84">
        <w:rPr>
          <w:rStyle w:val="a3"/>
          <w:sz w:val="28"/>
          <w:szCs w:val="28"/>
        </w:rPr>
        <w:t xml:space="preserve"> 2</w:t>
      </w:r>
      <w:r w:rsidR="00A70C94" w:rsidRPr="009B5C84">
        <w:rPr>
          <w:rStyle w:val="a3"/>
          <w:sz w:val="28"/>
          <w:szCs w:val="28"/>
        </w:rPr>
        <w:t>9</w:t>
      </w:r>
      <w:r w:rsidRPr="009B5C84">
        <w:rPr>
          <w:rStyle w:val="a3"/>
          <w:sz w:val="28"/>
          <w:szCs w:val="28"/>
        </w:rPr>
        <w:t>.12.2017</w:t>
      </w:r>
    </w:p>
    <w:p w:rsidR="002933E7" w:rsidRPr="009B5C84" w:rsidRDefault="007838F5" w:rsidP="009B5C84">
      <w:pPr>
        <w:jc w:val="both"/>
        <w:rPr>
          <w:sz w:val="28"/>
          <w:szCs w:val="28"/>
        </w:rPr>
      </w:pPr>
      <w:r w:rsidRPr="009B5C84">
        <w:rPr>
          <w:sz w:val="28"/>
          <w:szCs w:val="28"/>
        </w:rPr>
        <w:lastRenderedPageBreak/>
        <w:tab/>
      </w:r>
      <w:r w:rsidRPr="009B5C84">
        <w:rPr>
          <w:b/>
          <w:sz w:val="28"/>
          <w:szCs w:val="28"/>
        </w:rPr>
        <w:t>Краткое содержание:</w:t>
      </w:r>
      <w:r w:rsidR="002933E7" w:rsidRPr="009B5C84">
        <w:rPr>
          <w:b/>
          <w:bCs/>
          <w:sz w:val="28"/>
          <w:szCs w:val="28"/>
        </w:rPr>
        <w:t xml:space="preserve"> Введена уголовная ответственность за злоупотребление полномочиями при выполнении </w:t>
      </w:r>
      <w:proofErr w:type="spellStart"/>
      <w:r w:rsidR="002933E7" w:rsidRPr="009B5C84">
        <w:rPr>
          <w:b/>
          <w:bCs/>
          <w:sz w:val="28"/>
          <w:szCs w:val="28"/>
        </w:rPr>
        <w:t>гособоронзаказа</w:t>
      </w:r>
      <w:proofErr w:type="spellEnd"/>
      <w:r w:rsidR="002933E7" w:rsidRPr="009B5C84">
        <w:rPr>
          <w:b/>
          <w:bCs/>
          <w:sz w:val="28"/>
          <w:szCs w:val="28"/>
        </w:rPr>
        <w:t>.</w:t>
      </w:r>
      <w:r w:rsidR="002933E7" w:rsidRPr="009B5C84">
        <w:rPr>
          <w:sz w:val="28"/>
          <w:szCs w:val="28"/>
        </w:rPr>
        <w:br/>
        <w:t xml:space="preserve">Введена ответственность за злоупотребление полномочиями при выполнении </w:t>
      </w:r>
      <w:proofErr w:type="spellStart"/>
      <w:r w:rsidR="002933E7" w:rsidRPr="009B5C84">
        <w:rPr>
          <w:sz w:val="28"/>
          <w:szCs w:val="28"/>
        </w:rPr>
        <w:t>гособоронзаказа</w:t>
      </w:r>
      <w:proofErr w:type="spellEnd"/>
      <w:r w:rsidR="002933E7" w:rsidRPr="009B5C84">
        <w:rPr>
          <w:sz w:val="28"/>
          <w:szCs w:val="28"/>
        </w:rPr>
        <w:t>. Решено наказывать лиц, реализующих управленческие функции в коммерческой или иной организации. Также предусмотрена ответственность за деяния, совершенные организованной группой; повлекшие тяжкие последствия. Предварительное следствие будет производиться Следственным комитетом РФ.</w:t>
      </w:r>
      <w:r w:rsidR="002933E7" w:rsidRPr="009B5C84">
        <w:rPr>
          <w:sz w:val="28"/>
          <w:szCs w:val="28"/>
        </w:rPr>
        <w:br/>
        <w:t xml:space="preserve">Также будут наказывать за злоупотребление должностными полномочиями при выполнении </w:t>
      </w:r>
      <w:proofErr w:type="spellStart"/>
      <w:r w:rsidR="002933E7" w:rsidRPr="009B5C84">
        <w:rPr>
          <w:sz w:val="28"/>
          <w:szCs w:val="28"/>
        </w:rPr>
        <w:t>гособоронзаказа</w:t>
      </w:r>
      <w:proofErr w:type="spellEnd"/>
      <w:r w:rsidR="002933E7" w:rsidRPr="009B5C84">
        <w:rPr>
          <w:sz w:val="28"/>
          <w:szCs w:val="28"/>
        </w:rPr>
        <w:t xml:space="preserve">. В данном случае предварительное следствие может производиться также следователями органа, выявившего преступления. </w:t>
      </w:r>
    </w:p>
    <w:p w:rsidR="007838F5" w:rsidRPr="009B5C84" w:rsidRDefault="002933E7" w:rsidP="009B5C84">
      <w:pPr>
        <w:shd w:val="clear" w:color="auto" w:fill="FFFFFF"/>
        <w:jc w:val="both"/>
        <w:rPr>
          <w:sz w:val="28"/>
          <w:szCs w:val="28"/>
        </w:rPr>
      </w:pPr>
      <w:r w:rsidRPr="009B5C84">
        <w:rPr>
          <w:color w:val="000000"/>
          <w:sz w:val="28"/>
          <w:szCs w:val="28"/>
        </w:rPr>
        <w:br/>
      </w:r>
    </w:p>
    <w:p w:rsidR="007838F5" w:rsidRPr="009B5C84" w:rsidRDefault="007838F5" w:rsidP="009B5C84">
      <w:pPr>
        <w:ind w:firstLine="708"/>
        <w:jc w:val="both"/>
        <w:rPr>
          <w:b/>
          <w:sz w:val="28"/>
          <w:szCs w:val="28"/>
        </w:rPr>
      </w:pPr>
      <w:r w:rsidRPr="009B5C84">
        <w:rPr>
          <w:b/>
          <w:sz w:val="28"/>
          <w:szCs w:val="28"/>
        </w:rPr>
        <w:t>Документ:</w:t>
      </w:r>
      <w:r w:rsidR="00A70C94" w:rsidRPr="009B5C84">
        <w:rPr>
          <w:rStyle w:val="a3"/>
          <w:sz w:val="28"/>
          <w:szCs w:val="28"/>
        </w:rPr>
        <w:t xml:space="preserve"> </w:t>
      </w:r>
      <w:r w:rsidR="00A70C94" w:rsidRPr="009B5C84">
        <w:rPr>
          <w:rStyle w:val="doccaption"/>
          <w:b/>
          <w:sz w:val="28"/>
          <w:szCs w:val="28"/>
        </w:rPr>
        <w:t>Федеральный закон от 29.12.2017 № 468-ФЗ "О внесении изменений в Уголовно-процессуальный кодекс Российской Федерации"</w:t>
      </w:r>
    </w:p>
    <w:p w:rsidR="007838F5" w:rsidRPr="009B5C84" w:rsidRDefault="007838F5" w:rsidP="009B5C84">
      <w:pPr>
        <w:jc w:val="both"/>
        <w:rPr>
          <w:b/>
          <w:sz w:val="28"/>
          <w:szCs w:val="28"/>
        </w:rPr>
      </w:pPr>
      <w:r w:rsidRPr="009B5C84">
        <w:rPr>
          <w:b/>
          <w:sz w:val="28"/>
          <w:szCs w:val="28"/>
        </w:rPr>
        <w:tab/>
        <w:t>Дата вступления в силу:</w:t>
      </w:r>
      <w:r w:rsidR="00A70C94" w:rsidRPr="009B5C84">
        <w:rPr>
          <w:b/>
          <w:sz w:val="28"/>
          <w:szCs w:val="28"/>
        </w:rPr>
        <w:t xml:space="preserve"> </w:t>
      </w:r>
      <w:r w:rsidR="00A70C94"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1" w:history="1">
        <w:r w:rsidRPr="009B5C84">
          <w:rPr>
            <w:rStyle w:val="a3"/>
            <w:sz w:val="28"/>
            <w:szCs w:val="28"/>
          </w:rPr>
          <w:t>http://www.pravo.gov.ru,</w:t>
        </w:r>
      </w:hyperlink>
      <w:r w:rsidRPr="009B5C84">
        <w:rPr>
          <w:rStyle w:val="a3"/>
          <w:sz w:val="28"/>
          <w:szCs w:val="28"/>
        </w:rPr>
        <w:t xml:space="preserve"> 2</w:t>
      </w:r>
      <w:r w:rsidR="00A70C94" w:rsidRPr="009B5C84">
        <w:rPr>
          <w:rStyle w:val="a3"/>
          <w:sz w:val="28"/>
          <w:szCs w:val="28"/>
        </w:rPr>
        <w:t>9</w:t>
      </w:r>
      <w:r w:rsidRPr="009B5C84">
        <w:rPr>
          <w:rStyle w:val="a3"/>
          <w:sz w:val="28"/>
          <w:szCs w:val="28"/>
        </w:rPr>
        <w:t>.12.2017</w:t>
      </w:r>
    </w:p>
    <w:p w:rsidR="00DD72B8" w:rsidRPr="009B5C84" w:rsidRDefault="007838F5" w:rsidP="009B5C84">
      <w:pPr>
        <w:jc w:val="both"/>
        <w:rPr>
          <w:sz w:val="28"/>
          <w:szCs w:val="28"/>
        </w:rPr>
      </w:pPr>
      <w:r w:rsidRPr="009B5C84">
        <w:rPr>
          <w:sz w:val="28"/>
          <w:szCs w:val="28"/>
        </w:rPr>
        <w:tab/>
      </w:r>
      <w:r w:rsidRPr="009B5C84">
        <w:rPr>
          <w:b/>
          <w:sz w:val="28"/>
          <w:szCs w:val="28"/>
        </w:rPr>
        <w:t>Краткое содержание:</w:t>
      </w:r>
      <w:r w:rsidR="00DD72B8" w:rsidRPr="009B5C84">
        <w:rPr>
          <w:b/>
          <w:bCs/>
          <w:sz w:val="28"/>
          <w:szCs w:val="28"/>
        </w:rPr>
        <w:t xml:space="preserve"> Если животные признаются вещественными доказательствами по уголовному делу: поправки к УПК РФ.</w:t>
      </w:r>
      <w:r w:rsidR="00DD72B8" w:rsidRPr="009B5C84">
        <w:rPr>
          <w:sz w:val="28"/>
          <w:szCs w:val="28"/>
        </w:rPr>
        <w:br/>
        <w:t>В УПК РФ предусмотрена отдельная норма по распоряжению животными, физическое состояние которых не позволяет возвратить их в среду обитания. Определены способы распоряжения таким видом вещественных доказательств.</w:t>
      </w:r>
      <w:r w:rsidR="00DD72B8" w:rsidRPr="009B5C84">
        <w:rPr>
          <w:sz w:val="28"/>
          <w:szCs w:val="28"/>
        </w:rPr>
        <w:br/>
        <w:t>Животных будут передавать на хранение или, если это возможно без ущерба для доказывания, возвращать законному владельцу.</w:t>
      </w:r>
      <w:r w:rsidR="00DD72B8" w:rsidRPr="009B5C84">
        <w:rPr>
          <w:sz w:val="28"/>
          <w:szCs w:val="28"/>
        </w:rPr>
        <w:br/>
        <w:t>Когда такое распоряжение невозможно, животных будут безвозмездно передавать для содержания и разведения. И только если невозможно и это, животных будут передавать для реализации.</w:t>
      </w:r>
      <w:r w:rsidR="00DD72B8" w:rsidRPr="009B5C84">
        <w:rPr>
          <w:sz w:val="28"/>
          <w:szCs w:val="28"/>
        </w:rPr>
        <w:br/>
        <w:t xml:space="preserve">Напомним, что ранее была предусмотрена лишь возможность передачи животных, которые признаны </w:t>
      </w:r>
      <w:proofErr w:type="spellStart"/>
      <w:r w:rsidR="00DD72B8" w:rsidRPr="009B5C84">
        <w:rPr>
          <w:sz w:val="28"/>
          <w:szCs w:val="28"/>
        </w:rPr>
        <w:t>вещдоками</w:t>
      </w:r>
      <w:proofErr w:type="spellEnd"/>
      <w:r w:rsidR="00DD72B8" w:rsidRPr="009B5C84">
        <w:rPr>
          <w:sz w:val="28"/>
          <w:szCs w:val="28"/>
        </w:rPr>
        <w:t xml:space="preserve"> по уголовному делу, для целей реализации либо уничтожения. При этом не достигалась основная цель - сохранение объектов животного мира. Именно этим обусловлены внесенные изменения.</w:t>
      </w:r>
      <w:r w:rsidR="00DD72B8" w:rsidRPr="009B5C84">
        <w:rPr>
          <w:sz w:val="28"/>
          <w:szCs w:val="28"/>
        </w:rPr>
        <w:br/>
      </w:r>
      <w:proofErr w:type="gramStart"/>
      <w:r w:rsidR="00DD72B8" w:rsidRPr="009B5C84">
        <w:rPr>
          <w:sz w:val="28"/>
          <w:szCs w:val="28"/>
        </w:rPr>
        <w:t xml:space="preserve">Установлено, что животные, физическое состояние которых не позволяет возвратить их в среду обитания, которые являются </w:t>
      </w:r>
      <w:proofErr w:type="spellStart"/>
      <w:r w:rsidR="00DD72B8" w:rsidRPr="009B5C84">
        <w:rPr>
          <w:sz w:val="28"/>
          <w:szCs w:val="28"/>
        </w:rPr>
        <w:t>вещдоками</w:t>
      </w:r>
      <w:proofErr w:type="spellEnd"/>
      <w:r w:rsidR="00DD72B8" w:rsidRPr="009B5C84">
        <w:rPr>
          <w:sz w:val="28"/>
          <w:szCs w:val="28"/>
        </w:rPr>
        <w:t xml:space="preserve"> и которые на день вступления в силу изменений находятся на реализации, могут быть переданы безвозмездно для содержания и разведения. </w:t>
      </w:r>
      <w:proofErr w:type="gramEnd"/>
    </w:p>
    <w:p w:rsidR="009B5C84" w:rsidRDefault="00DD72B8" w:rsidP="009B5C84">
      <w:pPr>
        <w:shd w:val="clear" w:color="auto" w:fill="FFFFFF"/>
        <w:jc w:val="both"/>
        <w:rPr>
          <w:b/>
          <w:sz w:val="28"/>
          <w:szCs w:val="28"/>
        </w:rPr>
      </w:pPr>
      <w:r w:rsidRPr="009B5C84">
        <w:rPr>
          <w:color w:val="000000"/>
          <w:sz w:val="28"/>
          <w:szCs w:val="28"/>
        </w:rPr>
        <w:br/>
      </w:r>
      <w:r w:rsidR="009B5C84">
        <w:rPr>
          <w:b/>
          <w:sz w:val="28"/>
          <w:szCs w:val="28"/>
        </w:rPr>
        <w:t xml:space="preserve">            </w:t>
      </w:r>
    </w:p>
    <w:p w:rsidR="007838F5" w:rsidRPr="009B5C84" w:rsidRDefault="009B5C84" w:rsidP="009B5C84">
      <w:pPr>
        <w:shd w:val="clear" w:color="auto" w:fill="FFFFFF"/>
        <w:jc w:val="both"/>
        <w:rPr>
          <w:b/>
          <w:sz w:val="28"/>
          <w:szCs w:val="28"/>
        </w:rPr>
      </w:pPr>
      <w:r>
        <w:rPr>
          <w:b/>
          <w:sz w:val="28"/>
          <w:szCs w:val="28"/>
        </w:rPr>
        <w:t xml:space="preserve">            </w:t>
      </w:r>
      <w:r w:rsidR="007838F5" w:rsidRPr="009B5C84">
        <w:rPr>
          <w:b/>
          <w:sz w:val="28"/>
          <w:szCs w:val="28"/>
        </w:rPr>
        <w:t>Документ:</w:t>
      </w:r>
      <w:r w:rsidR="00A70C94" w:rsidRPr="009B5C84">
        <w:rPr>
          <w:rStyle w:val="a3"/>
          <w:sz w:val="28"/>
          <w:szCs w:val="28"/>
        </w:rPr>
        <w:t xml:space="preserve"> </w:t>
      </w:r>
      <w:r w:rsidR="00A70C94" w:rsidRPr="009B5C84">
        <w:rPr>
          <w:rStyle w:val="doccaption"/>
          <w:b/>
          <w:sz w:val="28"/>
          <w:szCs w:val="28"/>
        </w:rPr>
        <w:t xml:space="preserve">Федеральный закон от 29.12.2017 № 467-ФЗ "О внесении изменений в статьи 30 и 31 Уголовно-процессуального кодекса Российской Федерации и статью 1 Федерального закона "О внесении </w:t>
      </w:r>
      <w:r w:rsidR="00A70C94" w:rsidRPr="009B5C84">
        <w:rPr>
          <w:rStyle w:val="doccaption"/>
          <w:b/>
          <w:sz w:val="28"/>
          <w:szCs w:val="28"/>
        </w:rPr>
        <w:lastRenderedPageBreak/>
        <w:t>изменений в Уголовно-процессуальный кодекс Российской Федерации в связи с расширением применения института присяжных заседателей"</w:t>
      </w:r>
    </w:p>
    <w:p w:rsidR="007838F5" w:rsidRPr="009B5C84" w:rsidRDefault="007838F5" w:rsidP="009B5C84">
      <w:pPr>
        <w:jc w:val="both"/>
        <w:rPr>
          <w:sz w:val="28"/>
          <w:szCs w:val="28"/>
        </w:rPr>
      </w:pPr>
      <w:r w:rsidRPr="009B5C84">
        <w:rPr>
          <w:b/>
          <w:sz w:val="28"/>
          <w:szCs w:val="28"/>
        </w:rPr>
        <w:tab/>
        <w:t>Дата вступления в силу:</w:t>
      </w:r>
      <w:r w:rsidR="00DD72B8" w:rsidRPr="009B5C84">
        <w:rPr>
          <w:b/>
          <w:sz w:val="28"/>
          <w:szCs w:val="28"/>
        </w:rPr>
        <w:t xml:space="preserve"> </w:t>
      </w:r>
      <w:r w:rsidR="00DD72B8" w:rsidRPr="009B5C84">
        <w:rPr>
          <w:sz w:val="28"/>
          <w:szCs w:val="28"/>
        </w:rPr>
        <w:t>со дня официального опубликования, за исключением статьи 1, для которой предусмотрен иной срок</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2" w:history="1">
        <w:r w:rsidRPr="009B5C84">
          <w:rPr>
            <w:rStyle w:val="a3"/>
            <w:sz w:val="28"/>
            <w:szCs w:val="28"/>
          </w:rPr>
          <w:t>http://www.pravo.gov.ru,</w:t>
        </w:r>
      </w:hyperlink>
      <w:r w:rsidRPr="009B5C84">
        <w:rPr>
          <w:rStyle w:val="a3"/>
          <w:sz w:val="28"/>
          <w:szCs w:val="28"/>
        </w:rPr>
        <w:t xml:space="preserve"> 2</w:t>
      </w:r>
      <w:r w:rsidR="00A70C94" w:rsidRPr="009B5C84">
        <w:rPr>
          <w:rStyle w:val="a3"/>
          <w:sz w:val="28"/>
          <w:szCs w:val="28"/>
        </w:rPr>
        <w:t>9</w:t>
      </w:r>
      <w:r w:rsidRPr="009B5C84">
        <w:rPr>
          <w:rStyle w:val="a3"/>
          <w:sz w:val="28"/>
          <w:szCs w:val="28"/>
        </w:rPr>
        <w:t>.12.2017</w:t>
      </w:r>
    </w:p>
    <w:p w:rsidR="009B5C84" w:rsidRDefault="007838F5" w:rsidP="009B5C84">
      <w:pPr>
        <w:jc w:val="both"/>
        <w:rPr>
          <w:b/>
          <w:bCs/>
          <w:sz w:val="28"/>
          <w:szCs w:val="28"/>
        </w:rPr>
      </w:pPr>
      <w:r w:rsidRPr="009B5C84">
        <w:rPr>
          <w:sz w:val="28"/>
          <w:szCs w:val="28"/>
        </w:rPr>
        <w:tab/>
      </w:r>
      <w:r w:rsidRPr="009B5C84">
        <w:rPr>
          <w:b/>
          <w:sz w:val="28"/>
          <w:szCs w:val="28"/>
        </w:rPr>
        <w:t>Краткое содержание:</w:t>
      </w:r>
      <w:r w:rsidR="00DD72B8" w:rsidRPr="009B5C84">
        <w:rPr>
          <w:b/>
          <w:bCs/>
          <w:sz w:val="28"/>
          <w:szCs w:val="28"/>
        </w:rPr>
        <w:t xml:space="preserve"> Институт присяжных заседателей будет применяться</w:t>
      </w:r>
      <w:r w:rsidR="009B5C84">
        <w:rPr>
          <w:b/>
          <w:bCs/>
          <w:sz w:val="28"/>
          <w:szCs w:val="28"/>
        </w:rPr>
        <w:t xml:space="preserve"> </w:t>
      </w:r>
      <w:r w:rsidR="00DD72B8" w:rsidRPr="009B5C84">
        <w:rPr>
          <w:b/>
          <w:bCs/>
          <w:sz w:val="28"/>
          <w:szCs w:val="28"/>
        </w:rPr>
        <w:t>более</w:t>
      </w:r>
      <w:r w:rsidR="009B5C84">
        <w:rPr>
          <w:b/>
          <w:bCs/>
          <w:sz w:val="28"/>
          <w:szCs w:val="28"/>
        </w:rPr>
        <w:t xml:space="preserve"> </w:t>
      </w:r>
      <w:r w:rsidR="00DD72B8" w:rsidRPr="009B5C84">
        <w:rPr>
          <w:b/>
          <w:bCs/>
          <w:sz w:val="28"/>
          <w:szCs w:val="28"/>
        </w:rPr>
        <w:t>широко.</w:t>
      </w:r>
    </w:p>
    <w:p w:rsidR="009B5C84" w:rsidRDefault="00DD72B8" w:rsidP="009B5C84">
      <w:pPr>
        <w:jc w:val="both"/>
        <w:rPr>
          <w:sz w:val="28"/>
          <w:szCs w:val="28"/>
        </w:rPr>
      </w:pPr>
      <w:r w:rsidRPr="009B5C84">
        <w:rPr>
          <w:sz w:val="28"/>
          <w:szCs w:val="28"/>
        </w:rPr>
        <w:t>Скорректирован</w:t>
      </w:r>
      <w:r w:rsidR="009B5C84">
        <w:rPr>
          <w:sz w:val="28"/>
          <w:szCs w:val="28"/>
        </w:rPr>
        <w:t xml:space="preserve"> </w:t>
      </w:r>
      <w:r w:rsidRPr="009B5C84">
        <w:rPr>
          <w:sz w:val="28"/>
          <w:szCs w:val="28"/>
        </w:rPr>
        <w:t>УПК</w:t>
      </w:r>
      <w:r w:rsidR="009B5C84">
        <w:rPr>
          <w:sz w:val="28"/>
          <w:szCs w:val="28"/>
        </w:rPr>
        <w:t xml:space="preserve"> </w:t>
      </w:r>
      <w:r w:rsidRPr="009B5C84">
        <w:rPr>
          <w:sz w:val="28"/>
          <w:szCs w:val="28"/>
        </w:rPr>
        <w:t>РФ.</w:t>
      </w:r>
    </w:p>
    <w:p w:rsidR="00DD72B8" w:rsidRPr="009B5C84" w:rsidRDefault="00DD72B8" w:rsidP="009B5C84">
      <w:pPr>
        <w:jc w:val="both"/>
        <w:rPr>
          <w:sz w:val="28"/>
          <w:szCs w:val="28"/>
        </w:rPr>
      </w:pPr>
      <w:r w:rsidRPr="009B5C84">
        <w:rPr>
          <w:sz w:val="28"/>
          <w:szCs w:val="28"/>
        </w:rPr>
        <w:t>Установлено, что по ходатайству обвиняемого некоторые уголовные дела рассматриваются судом первой инстанции в составе судьи районного суда, гарнизонного военного суда и коллегии из 6 присяжных заседателей.</w:t>
      </w:r>
      <w:r w:rsidRPr="009B5C84">
        <w:rPr>
          <w:sz w:val="28"/>
          <w:szCs w:val="28"/>
        </w:rPr>
        <w:br/>
        <w:t xml:space="preserve">В перечень дел входят убийства с отягчающими обстоятельствами; производство, сбыт или пересылка наркотиков в особо </w:t>
      </w:r>
      <w:proofErr w:type="gramStart"/>
      <w:r w:rsidRPr="009B5C84">
        <w:rPr>
          <w:sz w:val="28"/>
          <w:szCs w:val="28"/>
        </w:rPr>
        <w:t>крупном</w:t>
      </w:r>
      <w:proofErr w:type="gramEnd"/>
      <w:r w:rsidRPr="009B5C84">
        <w:rPr>
          <w:sz w:val="28"/>
          <w:szCs w:val="28"/>
        </w:rPr>
        <w:t xml:space="preserve"> размере; </w:t>
      </w:r>
      <w:proofErr w:type="gramStart"/>
      <w:r w:rsidRPr="009B5C84">
        <w:rPr>
          <w:sz w:val="28"/>
          <w:szCs w:val="28"/>
        </w:rPr>
        <w:t>контрабанда наркотиков с отягчающими обстоятельствами; пиратство; посягательство на жизнь лица, осуществляющего правосудие или предварительное расследование, сотрудника правоохранительного органа; геноцид, по которым в качестве наиболее строгого вида наказания не могут быть назначены пожизненное лишение свободы или смертная казнь.</w:t>
      </w:r>
      <w:proofErr w:type="gramEnd"/>
      <w:r w:rsidRPr="009B5C84">
        <w:rPr>
          <w:sz w:val="28"/>
          <w:szCs w:val="28"/>
        </w:rPr>
        <w:t xml:space="preserve"> Также это неквалифицированное убийство и умышленное причинение тяжкого вреда здоровью, повлекшее по неосторожности смерть потерпевшего (кроме дел о преступлениях, совершенных несовершеннолетними).</w:t>
      </w:r>
      <w:r w:rsidRPr="009B5C84">
        <w:rPr>
          <w:sz w:val="28"/>
          <w:szCs w:val="28"/>
        </w:rPr>
        <w:br/>
        <w:t>Пересмотрен перечень дел, подсудных верховному суду республики, краевому или областному суду, суду города федерального значения, автономной области, автономного округа, окружному (флотскому) военному суду.</w:t>
      </w:r>
      <w:r w:rsidRPr="009B5C84">
        <w:rPr>
          <w:sz w:val="28"/>
          <w:szCs w:val="28"/>
        </w:rPr>
        <w:br/>
        <w:t xml:space="preserve">Указанные изменения вступают в силу с 01.06.2018. </w:t>
      </w:r>
    </w:p>
    <w:p w:rsidR="007838F5" w:rsidRPr="009B5C84" w:rsidRDefault="00DD72B8" w:rsidP="00F1229E">
      <w:pPr>
        <w:shd w:val="clear" w:color="auto" w:fill="FFFFFF"/>
        <w:jc w:val="both"/>
        <w:rPr>
          <w:sz w:val="28"/>
          <w:szCs w:val="28"/>
        </w:rPr>
      </w:pPr>
      <w:r w:rsidRPr="009B5C84">
        <w:rPr>
          <w:color w:val="000000"/>
          <w:sz w:val="28"/>
          <w:szCs w:val="28"/>
        </w:rPr>
        <w:br/>
      </w:r>
    </w:p>
    <w:p w:rsidR="007838F5" w:rsidRPr="009B5C84" w:rsidRDefault="007838F5" w:rsidP="009B5C84">
      <w:pPr>
        <w:ind w:firstLine="708"/>
        <w:jc w:val="both"/>
        <w:rPr>
          <w:b/>
          <w:sz w:val="28"/>
          <w:szCs w:val="28"/>
        </w:rPr>
      </w:pPr>
      <w:r w:rsidRPr="009B5C84">
        <w:rPr>
          <w:b/>
          <w:sz w:val="28"/>
          <w:szCs w:val="28"/>
        </w:rPr>
        <w:t>Документ:</w:t>
      </w:r>
      <w:r w:rsidR="009F75F1" w:rsidRPr="009B5C84">
        <w:rPr>
          <w:rStyle w:val="a3"/>
          <w:sz w:val="28"/>
          <w:szCs w:val="28"/>
        </w:rPr>
        <w:t xml:space="preserve"> </w:t>
      </w:r>
      <w:r w:rsidR="009F75F1" w:rsidRPr="009B5C84">
        <w:rPr>
          <w:rStyle w:val="doccaption"/>
          <w:b/>
          <w:sz w:val="28"/>
          <w:szCs w:val="28"/>
        </w:rPr>
        <w:t>Федеральный закон от 29.12.2017 № 465-ФЗ "О внесении изменений в Федеральный закон "Об основах охраны здоровья граждан в Российской Федерации"</w:t>
      </w:r>
    </w:p>
    <w:p w:rsidR="007838F5" w:rsidRPr="009B5C84" w:rsidRDefault="007838F5" w:rsidP="009B5C84">
      <w:pPr>
        <w:jc w:val="both"/>
        <w:rPr>
          <w:b/>
          <w:sz w:val="28"/>
          <w:szCs w:val="28"/>
        </w:rPr>
      </w:pPr>
      <w:r w:rsidRPr="009B5C84">
        <w:rPr>
          <w:b/>
          <w:sz w:val="28"/>
          <w:szCs w:val="28"/>
        </w:rPr>
        <w:tab/>
        <w:t>Дата вступления в силу:</w:t>
      </w:r>
      <w:r w:rsidR="009F75F1" w:rsidRPr="009B5C84">
        <w:rPr>
          <w:b/>
          <w:sz w:val="28"/>
          <w:szCs w:val="28"/>
        </w:rPr>
        <w:t xml:space="preserve"> </w:t>
      </w:r>
      <w:r w:rsidR="009F75F1"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3" w:history="1">
        <w:r w:rsidRPr="009B5C84">
          <w:rPr>
            <w:rStyle w:val="a3"/>
            <w:sz w:val="28"/>
            <w:szCs w:val="28"/>
          </w:rPr>
          <w:t>http://www.pravo.gov.ru,</w:t>
        </w:r>
      </w:hyperlink>
      <w:r w:rsidRPr="009B5C84">
        <w:rPr>
          <w:rStyle w:val="a3"/>
          <w:sz w:val="28"/>
          <w:szCs w:val="28"/>
        </w:rPr>
        <w:t xml:space="preserve"> 2</w:t>
      </w:r>
      <w:r w:rsidR="00A70C94" w:rsidRPr="009B5C84">
        <w:rPr>
          <w:rStyle w:val="a3"/>
          <w:sz w:val="28"/>
          <w:szCs w:val="28"/>
        </w:rPr>
        <w:t>9</w:t>
      </w:r>
      <w:r w:rsidRPr="009B5C84">
        <w:rPr>
          <w:rStyle w:val="a3"/>
          <w:sz w:val="28"/>
          <w:szCs w:val="28"/>
        </w:rPr>
        <w:t>.12.2017</w:t>
      </w:r>
    </w:p>
    <w:p w:rsidR="00F1229E" w:rsidRDefault="007838F5" w:rsidP="009B5C84">
      <w:pPr>
        <w:jc w:val="both"/>
        <w:rPr>
          <w:sz w:val="28"/>
          <w:szCs w:val="28"/>
        </w:rPr>
      </w:pPr>
      <w:r w:rsidRPr="009B5C84">
        <w:rPr>
          <w:sz w:val="28"/>
          <w:szCs w:val="28"/>
        </w:rPr>
        <w:tab/>
      </w:r>
      <w:r w:rsidRPr="009B5C84">
        <w:rPr>
          <w:b/>
          <w:sz w:val="28"/>
          <w:szCs w:val="28"/>
        </w:rPr>
        <w:t>Краткое содержание:</w:t>
      </w:r>
      <w:r w:rsidR="0013323D" w:rsidRPr="009B5C84">
        <w:rPr>
          <w:b/>
          <w:bCs/>
          <w:sz w:val="28"/>
          <w:szCs w:val="28"/>
        </w:rPr>
        <w:t xml:space="preserve"> Определены условия принятия решений о ликвидации региональных и муниципальных </w:t>
      </w:r>
      <w:proofErr w:type="spellStart"/>
      <w:r w:rsidR="0013323D" w:rsidRPr="009B5C84">
        <w:rPr>
          <w:b/>
          <w:bCs/>
          <w:sz w:val="28"/>
          <w:szCs w:val="28"/>
        </w:rPr>
        <w:t>медорганизаций</w:t>
      </w:r>
      <w:proofErr w:type="spellEnd"/>
      <w:r w:rsidR="0013323D" w:rsidRPr="009B5C84">
        <w:rPr>
          <w:b/>
          <w:bCs/>
          <w:sz w:val="28"/>
          <w:szCs w:val="28"/>
        </w:rPr>
        <w:t>.</w:t>
      </w:r>
      <w:r w:rsidR="0013323D" w:rsidRPr="009B5C84">
        <w:rPr>
          <w:sz w:val="28"/>
          <w:szCs w:val="28"/>
        </w:rPr>
        <w:br/>
        <w:t xml:space="preserve">Установлены условия принятия решений о ликвидации и реорганизации региональных и муниципальных </w:t>
      </w:r>
      <w:proofErr w:type="spellStart"/>
      <w:r w:rsidR="0013323D" w:rsidRPr="009B5C84">
        <w:rPr>
          <w:sz w:val="28"/>
          <w:szCs w:val="28"/>
        </w:rPr>
        <w:t>медорганизаций</w:t>
      </w:r>
      <w:proofErr w:type="spellEnd"/>
      <w:r w:rsidR="0013323D" w:rsidRPr="009B5C84">
        <w:rPr>
          <w:sz w:val="28"/>
          <w:szCs w:val="28"/>
        </w:rPr>
        <w:t>.</w:t>
      </w:r>
      <w:r w:rsidR="0013323D" w:rsidRPr="009B5C84">
        <w:rPr>
          <w:sz w:val="28"/>
          <w:szCs w:val="28"/>
        </w:rPr>
        <w:br/>
        <w:t xml:space="preserve">Решения о ликвидации </w:t>
      </w:r>
      <w:proofErr w:type="spellStart"/>
      <w:r w:rsidR="0013323D" w:rsidRPr="009B5C84">
        <w:rPr>
          <w:sz w:val="28"/>
          <w:szCs w:val="28"/>
        </w:rPr>
        <w:t>медорганизаций</w:t>
      </w:r>
      <w:proofErr w:type="spellEnd"/>
      <w:r w:rsidR="0013323D" w:rsidRPr="009B5C84">
        <w:rPr>
          <w:sz w:val="28"/>
          <w:szCs w:val="28"/>
        </w:rPr>
        <w:t xml:space="preserve"> либо о прекращении деятельности их обособленных подразделений принимаются на основе положительного заключения комиссии по оценке последствий такого решения. Закреплено, что такую комиссию создает исполнительный орган </w:t>
      </w:r>
      <w:proofErr w:type="spellStart"/>
      <w:r w:rsidR="0013323D" w:rsidRPr="009B5C84">
        <w:rPr>
          <w:sz w:val="28"/>
          <w:szCs w:val="28"/>
        </w:rPr>
        <w:t>госвласти</w:t>
      </w:r>
      <w:proofErr w:type="spellEnd"/>
      <w:r w:rsidR="0013323D" w:rsidRPr="009B5C84">
        <w:rPr>
          <w:sz w:val="28"/>
          <w:szCs w:val="28"/>
        </w:rPr>
        <w:t xml:space="preserve"> региона. Определен</w:t>
      </w:r>
      <w:r w:rsidR="00F1229E">
        <w:rPr>
          <w:sz w:val="28"/>
          <w:szCs w:val="28"/>
        </w:rPr>
        <w:t xml:space="preserve"> </w:t>
      </w:r>
      <w:r w:rsidR="0013323D" w:rsidRPr="009B5C84">
        <w:rPr>
          <w:sz w:val="28"/>
          <w:szCs w:val="28"/>
        </w:rPr>
        <w:t>ее</w:t>
      </w:r>
      <w:r w:rsidR="00F1229E">
        <w:rPr>
          <w:sz w:val="28"/>
          <w:szCs w:val="28"/>
        </w:rPr>
        <w:t xml:space="preserve"> </w:t>
      </w:r>
      <w:r w:rsidR="0013323D" w:rsidRPr="009B5C84">
        <w:rPr>
          <w:sz w:val="28"/>
          <w:szCs w:val="28"/>
        </w:rPr>
        <w:t>состав.</w:t>
      </w:r>
    </w:p>
    <w:p w:rsidR="00F1229E" w:rsidRDefault="0013323D" w:rsidP="009B5C84">
      <w:pPr>
        <w:jc w:val="both"/>
        <w:rPr>
          <w:sz w:val="28"/>
          <w:szCs w:val="28"/>
        </w:rPr>
      </w:pPr>
      <w:r w:rsidRPr="009B5C84">
        <w:rPr>
          <w:sz w:val="28"/>
          <w:szCs w:val="28"/>
        </w:rPr>
        <w:t>Правила проведения указанной оценки, а также создания комиссии утверждаются</w:t>
      </w:r>
      <w:r w:rsidR="00F1229E">
        <w:rPr>
          <w:sz w:val="28"/>
          <w:szCs w:val="28"/>
        </w:rPr>
        <w:t xml:space="preserve"> </w:t>
      </w:r>
      <w:r w:rsidRPr="009B5C84">
        <w:rPr>
          <w:sz w:val="28"/>
          <w:szCs w:val="28"/>
        </w:rPr>
        <w:t>на</w:t>
      </w:r>
      <w:r w:rsidR="00F1229E">
        <w:rPr>
          <w:sz w:val="28"/>
          <w:szCs w:val="28"/>
        </w:rPr>
        <w:t xml:space="preserve"> </w:t>
      </w:r>
      <w:r w:rsidRPr="009B5C84">
        <w:rPr>
          <w:sz w:val="28"/>
          <w:szCs w:val="28"/>
        </w:rPr>
        <w:t>региональном</w:t>
      </w:r>
      <w:r w:rsidR="00F1229E">
        <w:rPr>
          <w:sz w:val="28"/>
          <w:szCs w:val="28"/>
        </w:rPr>
        <w:t xml:space="preserve"> </w:t>
      </w:r>
      <w:r w:rsidRPr="009B5C84">
        <w:rPr>
          <w:sz w:val="28"/>
          <w:szCs w:val="28"/>
        </w:rPr>
        <w:t>уровне.</w:t>
      </w:r>
    </w:p>
    <w:p w:rsidR="0013323D" w:rsidRPr="009B5C84" w:rsidRDefault="0013323D" w:rsidP="009B5C84">
      <w:pPr>
        <w:jc w:val="both"/>
        <w:rPr>
          <w:sz w:val="28"/>
          <w:szCs w:val="28"/>
        </w:rPr>
      </w:pPr>
      <w:r w:rsidRPr="009B5C84">
        <w:rPr>
          <w:sz w:val="28"/>
          <w:szCs w:val="28"/>
        </w:rPr>
        <w:lastRenderedPageBreak/>
        <w:t xml:space="preserve">Решение о ликвидации единственной </w:t>
      </w:r>
      <w:proofErr w:type="spellStart"/>
      <w:r w:rsidRPr="009B5C84">
        <w:rPr>
          <w:sz w:val="28"/>
          <w:szCs w:val="28"/>
        </w:rPr>
        <w:t>медорганизации</w:t>
      </w:r>
      <w:proofErr w:type="spellEnd"/>
      <w:r w:rsidRPr="009B5C84">
        <w:rPr>
          <w:sz w:val="28"/>
          <w:szCs w:val="28"/>
        </w:rPr>
        <w:t xml:space="preserve"> в сельском населенном пункте либо о прекращении деятельности ее обособленного подразделения принимается с учетом мнения местных жителей, выраженного по итогам общественных (публичных) слушаний. </w:t>
      </w:r>
    </w:p>
    <w:p w:rsidR="007838F5" w:rsidRPr="009B5C84" w:rsidRDefault="0013323D" w:rsidP="00F1229E">
      <w:pPr>
        <w:shd w:val="clear" w:color="auto" w:fill="FFFFFF"/>
        <w:jc w:val="both"/>
        <w:rPr>
          <w:b/>
          <w:sz w:val="28"/>
          <w:szCs w:val="28"/>
        </w:rPr>
      </w:pPr>
      <w:r w:rsidRPr="009B5C84">
        <w:rPr>
          <w:color w:val="000000"/>
          <w:sz w:val="28"/>
          <w:szCs w:val="28"/>
        </w:rPr>
        <w:br/>
      </w:r>
      <w:r w:rsidR="00F1229E">
        <w:rPr>
          <w:b/>
          <w:sz w:val="28"/>
          <w:szCs w:val="28"/>
        </w:rPr>
        <w:t xml:space="preserve">          </w:t>
      </w:r>
      <w:r w:rsidR="007838F5" w:rsidRPr="009B5C84">
        <w:rPr>
          <w:b/>
          <w:sz w:val="28"/>
          <w:szCs w:val="28"/>
        </w:rPr>
        <w:t>Документ:</w:t>
      </w:r>
      <w:r w:rsidR="009F75F1" w:rsidRPr="009B5C84">
        <w:rPr>
          <w:rStyle w:val="a3"/>
          <w:sz w:val="28"/>
          <w:szCs w:val="28"/>
        </w:rPr>
        <w:t xml:space="preserve"> </w:t>
      </w:r>
      <w:r w:rsidR="009F75F1" w:rsidRPr="009B5C84">
        <w:rPr>
          <w:rStyle w:val="doccaption"/>
          <w:b/>
          <w:sz w:val="28"/>
          <w:szCs w:val="28"/>
        </w:rPr>
        <w:t>Федеральный закон от 29.12.2017 № 464-ФЗ "О внесении изменений в статьи 23.3 и 28.3 Кодекса Российской Федерации об административных правонарушениях"</w:t>
      </w:r>
    </w:p>
    <w:p w:rsidR="007838F5" w:rsidRPr="009B5C84" w:rsidRDefault="007838F5" w:rsidP="009B5C84">
      <w:pPr>
        <w:jc w:val="both"/>
        <w:rPr>
          <w:sz w:val="28"/>
          <w:szCs w:val="28"/>
        </w:rPr>
      </w:pPr>
      <w:r w:rsidRPr="009B5C84">
        <w:rPr>
          <w:b/>
          <w:sz w:val="28"/>
          <w:szCs w:val="28"/>
        </w:rPr>
        <w:tab/>
        <w:t>Дата вступления в силу:</w:t>
      </w:r>
      <w:r w:rsidR="009F75F1" w:rsidRPr="009B5C84">
        <w:rPr>
          <w:b/>
          <w:sz w:val="28"/>
          <w:szCs w:val="28"/>
        </w:rPr>
        <w:t xml:space="preserve"> </w:t>
      </w:r>
      <w:r w:rsidR="009F75F1"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4" w:history="1">
        <w:r w:rsidRPr="009B5C84">
          <w:rPr>
            <w:rStyle w:val="a3"/>
            <w:sz w:val="28"/>
            <w:szCs w:val="28"/>
          </w:rPr>
          <w:t>http://www.pravo.gov.ru,</w:t>
        </w:r>
      </w:hyperlink>
      <w:r w:rsidRPr="009B5C84">
        <w:rPr>
          <w:rStyle w:val="a3"/>
          <w:sz w:val="28"/>
          <w:szCs w:val="28"/>
        </w:rPr>
        <w:t xml:space="preserve"> 2</w:t>
      </w:r>
      <w:r w:rsidR="009F75F1" w:rsidRPr="009B5C84">
        <w:rPr>
          <w:rStyle w:val="a3"/>
          <w:sz w:val="28"/>
          <w:szCs w:val="28"/>
        </w:rPr>
        <w:t>9</w:t>
      </w:r>
      <w:r w:rsidRPr="009B5C84">
        <w:rPr>
          <w:rStyle w:val="a3"/>
          <w:sz w:val="28"/>
          <w:szCs w:val="28"/>
        </w:rPr>
        <w:t>.12.2017</w:t>
      </w:r>
    </w:p>
    <w:p w:rsidR="00F1229E" w:rsidRDefault="007838F5" w:rsidP="009B5C84">
      <w:pPr>
        <w:jc w:val="both"/>
        <w:rPr>
          <w:b/>
          <w:bCs/>
          <w:sz w:val="28"/>
          <w:szCs w:val="28"/>
        </w:rPr>
      </w:pPr>
      <w:r w:rsidRPr="009B5C84">
        <w:rPr>
          <w:sz w:val="28"/>
          <w:szCs w:val="28"/>
        </w:rPr>
        <w:tab/>
      </w:r>
      <w:r w:rsidRPr="009B5C84">
        <w:rPr>
          <w:b/>
          <w:sz w:val="28"/>
          <w:szCs w:val="28"/>
        </w:rPr>
        <w:t>Краткое содержание:</w:t>
      </w:r>
      <w:r w:rsidR="00DD72B8" w:rsidRPr="009B5C84">
        <w:rPr>
          <w:b/>
          <w:bCs/>
          <w:sz w:val="28"/>
          <w:szCs w:val="28"/>
        </w:rPr>
        <w:t xml:space="preserve"> О полномочиях должностных лиц ОВД в отношении неисполнения гражданами требований по соблюдению транспортной</w:t>
      </w:r>
      <w:r w:rsidR="00F1229E">
        <w:rPr>
          <w:b/>
          <w:bCs/>
          <w:sz w:val="28"/>
          <w:szCs w:val="28"/>
        </w:rPr>
        <w:t xml:space="preserve"> </w:t>
      </w:r>
      <w:r w:rsidR="00DD72B8" w:rsidRPr="009B5C84">
        <w:rPr>
          <w:b/>
          <w:bCs/>
          <w:sz w:val="28"/>
          <w:szCs w:val="28"/>
        </w:rPr>
        <w:t>безопасности.</w:t>
      </w:r>
    </w:p>
    <w:p w:rsidR="00DD72B8" w:rsidRPr="009B5C84" w:rsidRDefault="00DD72B8" w:rsidP="009B5C84">
      <w:pPr>
        <w:jc w:val="both"/>
        <w:rPr>
          <w:sz w:val="28"/>
          <w:szCs w:val="28"/>
        </w:rPr>
      </w:pPr>
      <w:r w:rsidRPr="009B5C84">
        <w:rPr>
          <w:sz w:val="28"/>
          <w:szCs w:val="28"/>
        </w:rPr>
        <w:t>Поправки касаются неисполнения гражданами требований по соблюдению транспортной безопасности. Речь идет об административных правонарушениях, совершенных по неосторожности.</w:t>
      </w:r>
      <w:r w:rsidRPr="009B5C84">
        <w:rPr>
          <w:sz w:val="28"/>
          <w:szCs w:val="28"/>
        </w:rPr>
        <w:br/>
        <w:t>Полномочиями по рассмотрению указанных дел также наделены начальники территориальных управлений (отделов) внутренних дел и приравненных к ним ОВД, главы территориальных отделов (отделений, пунктов) полиции, линейных отделов (управлений) полиции на транспорте, их заместители. Кроме того, такие дела могут рассматривать начальники дежурных смен дежурных частей линейных отделов (управлений) полиции на транспорте, линейных отделений (пунктов) полиции.</w:t>
      </w:r>
      <w:r w:rsidRPr="009B5C84">
        <w:rPr>
          <w:sz w:val="28"/>
          <w:szCs w:val="28"/>
        </w:rPr>
        <w:br/>
        <w:t xml:space="preserve">Если вышеупомянутое правонарушение совершено гражданином повторно или умышленно, то соответствующий административный протокол уполномочено составлять в том числе должностное лицо ОВД (полиции). </w:t>
      </w:r>
    </w:p>
    <w:p w:rsidR="007838F5" w:rsidRPr="009B5C84" w:rsidRDefault="00DD72B8" w:rsidP="00F1229E">
      <w:pPr>
        <w:shd w:val="clear" w:color="auto" w:fill="FFFFFF"/>
        <w:jc w:val="both"/>
        <w:rPr>
          <w:b/>
          <w:sz w:val="28"/>
          <w:szCs w:val="28"/>
        </w:rPr>
      </w:pPr>
      <w:r w:rsidRPr="009B5C84">
        <w:rPr>
          <w:color w:val="000000"/>
          <w:sz w:val="28"/>
          <w:szCs w:val="28"/>
        </w:rPr>
        <w:br/>
      </w:r>
      <w:r w:rsidR="00F1229E">
        <w:rPr>
          <w:b/>
          <w:sz w:val="28"/>
          <w:szCs w:val="28"/>
        </w:rPr>
        <w:t xml:space="preserve">          </w:t>
      </w:r>
      <w:r w:rsidR="007838F5" w:rsidRPr="009B5C84">
        <w:rPr>
          <w:b/>
          <w:sz w:val="28"/>
          <w:szCs w:val="28"/>
        </w:rPr>
        <w:t>Документ:</w:t>
      </w:r>
      <w:r w:rsidR="009F75F1" w:rsidRPr="009B5C84">
        <w:rPr>
          <w:b/>
          <w:sz w:val="28"/>
          <w:szCs w:val="28"/>
        </w:rPr>
        <w:t xml:space="preserve"> </w:t>
      </w:r>
      <w:r w:rsidR="009F75F1" w:rsidRPr="009B5C84">
        <w:rPr>
          <w:rStyle w:val="doccaption"/>
          <w:b/>
          <w:sz w:val="28"/>
          <w:szCs w:val="28"/>
        </w:rPr>
        <w:t>Федеральный закон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7838F5" w:rsidRPr="009B5C84" w:rsidRDefault="007838F5" w:rsidP="009B5C84">
      <w:pPr>
        <w:jc w:val="both"/>
        <w:rPr>
          <w:sz w:val="28"/>
          <w:szCs w:val="28"/>
        </w:rPr>
      </w:pPr>
      <w:r w:rsidRPr="009B5C84">
        <w:rPr>
          <w:b/>
          <w:sz w:val="28"/>
          <w:szCs w:val="28"/>
        </w:rPr>
        <w:tab/>
        <w:t>Дата вступления в силу:</w:t>
      </w:r>
      <w:r w:rsidR="009F75F1" w:rsidRPr="009B5C84">
        <w:rPr>
          <w:b/>
          <w:sz w:val="28"/>
          <w:szCs w:val="28"/>
        </w:rPr>
        <w:t xml:space="preserve"> </w:t>
      </w:r>
      <w:r w:rsidR="009F75F1" w:rsidRPr="009B5C84">
        <w:rPr>
          <w:sz w:val="28"/>
          <w:szCs w:val="28"/>
        </w:rPr>
        <w:t>со дня официального опубликования, за исключением некоторых положений</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5" w:history="1">
        <w:r w:rsidRPr="009B5C84">
          <w:rPr>
            <w:rStyle w:val="a3"/>
            <w:sz w:val="28"/>
            <w:szCs w:val="28"/>
          </w:rPr>
          <w:t>http://www.pravo.gov.ru,</w:t>
        </w:r>
      </w:hyperlink>
      <w:r w:rsidRPr="009B5C84">
        <w:rPr>
          <w:rStyle w:val="a3"/>
          <w:sz w:val="28"/>
          <w:szCs w:val="28"/>
        </w:rPr>
        <w:t xml:space="preserve"> 2</w:t>
      </w:r>
      <w:r w:rsidR="009F75F1" w:rsidRPr="009B5C84">
        <w:rPr>
          <w:rStyle w:val="a3"/>
          <w:sz w:val="28"/>
          <w:szCs w:val="28"/>
        </w:rPr>
        <w:t>9</w:t>
      </w:r>
      <w:r w:rsidRPr="009B5C84">
        <w:rPr>
          <w:rStyle w:val="a3"/>
          <w:sz w:val="28"/>
          <w:szCs w:val="28"/>
        </w:rPr>
        <w:t>.12.2017</w:t>
      </w:r>
    </w:p>
    <w:p w:rsidR="00F1229E" w:rsidRDefault="007838F5" w:rsidP="009B5C84">
      <w:pPr>
        <w:jc w:val="both"/>
        <w:rPr>
          <w:b/>
          <w:bCs/>
          <w:sz w:val="28"/>
          <w:szCs w:val="28"/>
        </w:rPr>
      </w:pPr>
      <w:r w:rsidRPr="009B5C84">
        <w:rPr>
          <w:sz w:val="28"/>
          <w:szCs w:val="28"/>
        </w:rPr>
        <w:tab/>
      </w:r>
      <w:r w:rsidRPr="009B5C84">
        <w:rPr>
          <w:b/>
          <w:sz w:val="28"/>
          <w:szCs w:val="28"/>
        </w:rPr>
        <w:t>Краткое содержание:</w:t>
      </w:r>
      <w:r w:rsidR="005B0B2B" w:rsidRPr="009B5C84">
        <w:rPr>
          <w:b/>
          <w:bCs/>
          <w:sz w:val="28"/>
          <w:szCs w:val="28"/>
        </w:rPr>
        <w:t xml:space="preserve"> Правила благоустройства городов и сел - в компетенции</w:t>
      </w:r>
      <w:r w:rsidR="00F1229E">
        <w:rPr>
          <w:b/>
          <w:bCs/>
          <w:sz w:val="28"/>
          <w:szCs w:val="28"/>
        </w:rPr>
        <w:t xml:space="preserve"> </w:t>
      </w:r>
      <w:r w:rsidR="005B0B2B" w:rsidRPr="009B5C84">
        <w:rPr>
          <w:b/>
          <w:bCs/>
          <w:sz w:val="28"/>
          <w:szCs w:val="28"/>
        </w:rPr>
        <w:t>местных</w:t>
      </w:r>
      <w:r w:rsidR="00F1229E">
        <w:rPr>
          <w:b/>
          <w:bCs/>
          <w:sz w:val="28"/>
          <w:szCs w:val="28"/>
        </w:rPr>
        <w:t xml:space="preserve"> </w:t>
      </w:r>
      <w:r w:rsidR="005B0B2B" w:rsidRPr="009B5C84">
        <w:rPr>
          <w:b/>
          <w:bCs/>
          <w:sz w:val="28"/>
          <w:szCs w:val="28"/>
        </w:rPr>
        <w:t>органов.</w:t>
      </w:r>
    </w:p>
    <w:p w:rsidR="00F1229E" w:rsidRDefault="005B0B2B" w:rsidP="009B5C84">
      <w:pPr>
        <w:jc w:val="both"/>
        <w:rPr>
          <w:sz w:val="28"/>
          <w:szCs w:val="28"/>
        </w:rPr>
      </w:pPr>
      <w:r w:rsidRPr="009B5C84">
        <w:rPr>
          <w:sz w:val="28"/>
          <w:szCs w:val="28"/>
        </w:rPr>
        <w:t>Утверждение правил благоустройства территории муниципального образования отнесено к исключительной компетенции местных представительных</w:t>
      </w:r>
      <w:r w:rsidR="00F1229E">
        <w:rPr>
          <w:sz w:val="28"/>
          <w:szCs w:val="28"/>
        </w:rPr>
        <w:t xml:space="preserve"> </w:t>
      </w:r>
      <w:r w:rsidRPr="009B5C84">
        <w:rPr>
          <w:sz w:val="28"/>
          <w:szCs w:val="28"/>
        </w:rPr>
        <w:t>органов.</w:t>
      </w:r>
    </w:p>
    <w:p w:rsidR="00F1229E" w:rsidRDefault="005B0B2B" w:rsidP="009B5C84">
      <w:pPr>
        <w:jc w:val="both"/>
        <w:rPr>
          <w:sz w:val="28"/>
          <w:szCs w:val="28"/>
        </w:rPr>
      </w:pPr>
      <w:r w:rsidRPr="009B5C84">
        <w:rPr>
          <w:sz w:val="28"/>
          <w:szCs w:val="28"/>
        </w:rPr>
        <w:t xml:space="preserve">Правила должны содержать требования к благоустройству, его элементам, перечень мероприятий, порядок и периодичность их проведения. Региональными законами могут предусматриваться иные вопросы, регулируемые правилами, исходя из природно-климатических, </w:t>
      </w:r>
      <w:r w:rsidRPr="009B5C84">
        <w:rPr>
          <w:sz w:val="28"/>
          <w:szCs w:val="28"/>
        </w:rPr>
        <w:lastRenderedPageBreak/>
        <w:t>географических, социально-экономических и иных особенностей муниципальных</w:t>
      </w:r>
      <w:r w:rsidR="00F1229E">
        <w:rPr>
          <w:sz w:val="28"/>
          <w:szCs w:val="28"/>
        </w:rPr>
        <w:t xml:space="preserve"> </w:t>
      </w:r>
      <w:r w:rsidRPr="009B5C84">
        <w:rPr>
          <w:sz w:val="28"/>
          <w:szCs w:val="28"/>
        </w:rPr>
        <w:t>образований.</w:t>
      </w:r>
    </w:p>
    <w:p w:rsidR="00F1229E" w:rsidRDefault="005B0B2B" w:rsidP="009B5C84">
      <w:pPr>
        <w:jc w:val="both"/>
        <w:rPr>
          <w:sz w:val="28"/>
          <w:szCs w:val="28"/>
        </w:rPr>
      </w:pPr>
      <w:r w:rsidRPr="009B5C84">
        <w:rPr>
          <w:sz w:val="28"/>
          <w:szCs w:val="28"/>
        </w:rPr>
        <w:t xml:space="preserve">Правила благоустройства в </w:t>
      </w:r>
      <w:proofErr w:type="gramStart"/>
      <w:r w:rsidRPr="009B5C84">
        <w:rPr>
          <w:sz w:val="28"/>
          <w:szCs w:val="28"/>
        </w:rPr>
        <w:t>городах</w:t>
      </w:r>
      <w:proofErr w:type="gramEnd"/>
      <w:r w:rsidRPr="009B5C84">
        <w:rPr>
          <w:sz w:val="28"/>
          <w:szCs w:val="28"/>
        </w:rPr>
        <w:t xml:space="preserve"> федерального значения утверждаются в соответствии</w:t>
      </w:r>
      <w:r w:rsidR="00F1229E">
        <w:rPr>
          <w:sz w:val="28"/>
          <w:szCs w:val="28"/>
        </w:rPr>
        <w:t xml:space="preserve"> </w:t>
      </w:r>
      <w:r w:rsidRPr="009B5C84">
        <w:rPr>
          <w:sz w:val="28"/>
          <w:szCs w:val="28"/>
        </w:rPr>
        <w:t>с</w:t>
      </w:r>
      <w:r w:rsidR="00F1229E">
        <w:rPr>
          <w:sz w:val="28"/>
          <w:szCs w:val="28"/>
        </w:rPr>
        <w:t xml:space="preserve"> </w:t>
      </w:r>
      <w:r w:rsidRPr="009B5C84">
        <w:rPr>
          <w:sz w:val="28"/>
          <w:szCs w:val="28"/>
        </w:rPr>
        <w:t>их</w:t>
      </w:r>
      <w:r w:rsidR="00F1229E">
        <w:rPr>
          <w:sz w:val="28"/>
          <w:szCs w:val="28"/>
        </w:rPr>
        <w:t xml:space="preserve"> </w:t>
      </w:r>
      <w:r w:rsidRPr="009B5C84">
        <w:rPr>
          <w:sz w:val="28"/>
          <w:szCs w:val="28"/>
        </w:rPr>
        <w:t>законами.</w:t>
      </w:r>
    </w:p>
    <w:p w:rsidR="007838F5" w:rsidRPr="009B5C84" w:rsidRDefault="005B0B2B" w:rsidP="009B5C84">
      <w:pPr>
        <w:jc w:val="both"/>
        <w:rPr>
          <w:b/>
          <w:sz w:val="28"/>
          <w:szCs w:val="28"/>
        </w:rPr>
      </w:pPr>
      <w:r w:rsidRPr="009B5C84">
        <w:rPr>
          <w:sz w:val="28"/>
          <w:szCs w:val="28"/>
        </w:rPr>
        <w:t xml:space="preserve">В </w:t>
      </w:r>
      <w:proofErr w:type="spellStart"/>
      <w:r w:rsidRPr="009B5C84">
        <w:rPr>
          <w:sz w:val="28"/>
          <w:szCs w:val="28"/>
        </w:rPr>
        <w:t>ГрК</w:t>
      </w:r>
      <w:proofErr w:type="spellEnd"/>
      <w:r w:rsidRPr="009B5C84">
        <w:rPr>
          <w:sz w:val="28"/>
          <w:szCs w:val="28"/>
        </w:rPr>
        <w:t xml:space="preserve"> РФ определены понятия "благоустройство территории", "прилегающая территория", "элементы благоустройства". </w:t>
      </w:r>
      <w:proofErr w:type="gramStart"/>
      <w:r w:rsidRPr="009B5C84">
        <w:rPr>
          <w:sz w:val="28"/>
          <w:szCs w:val="28"/>
        </w:rPr>
        <w:t>Закреплено, что ответственное за эксплуатацию здания, сооружения лицо обязано участвовать (в т. ч. финансово) в содержании прилегающих территорий (кроме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с местными правилами благоустройства.</w:t>
      </w:r>
      <w:r w:rsidRPr="009B5C84">
        <w:rPr>
          <w:sz w:val="28"/>
          <w:szCs w:val="28"/>
        </w:rPr>
        <w:br/>
      </w:r>
      <w:proofErr w:type="gramEnd"/>
    </w:p>
    <w:p w:rsidR="007838F5" w:rsidRPr="009B5C84" w:rsidRDefault="007838F5" w:rsidP="009B5C84">
      <w:pPr>
        <w:jc w:val="both"/>
        <w:rPr>
          <w:sz w:val="28"/>
          <w:szCs w:val="28"/>
        </w:rPr>
      </w:pPr>
    </w:p>
    <w:p w:rsidR="007838F5" w:rsidRPr="009B5C84" w:rsidRDefault="007838F5" w:rsidP="009B5C84">
      <w:pPr>
        <w:ind w:firstLine="708"/>
        <w:jc w:val="both"/>
        <w:rPr>
          <w:b/>
          <w:sz w:val="28"/>
          <w:szCs w:val="28"/>
        </w:rPr>
      </w:pPr>
      <w:r w:rsidRPr="009B5C84">
        <w:rPr>
          <w:b/>
          <w:sz w:val="28"/>
          <w:szCs w:val="28"/>
        </w:rPr>
        <w:t>Документ:</w:t>
      </w:r>
      <w:r w:rsidR="009F75F1" w:rsidRPr="009B5C84">
        <w:rPr>
          <w:rStyle w:val="a3"/>
          <w:sz w:val="28"/>
          <w:szCs w:val="28"/>
        </w:rPr>
        <w:t xml:space="preserve"> </w:t>
      </w:r>
      <w:r w:rsidR="009F75F1" w:rsidRPr="009B5C84">
        <w:rPr>
          <w:rStyle w:val="doccaption"/>
          <w:b/>
          <w:sz w:val="28"/>
          <w:szCs w:val="28"/>
        </w:rPr>
        <w:t>Федеральный закон от 29.12.2017 № 462-ФЗ "О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w:t>
      </w:r>
    </w:p>
    <w:p w:rsidR="007838F5" w:rsidRPr="009B5C84" w:rsidRDefault="007838F5" w:rsidP="009B5C84">
      <w:pPr>
        <w:jc w:val="both"/>
        <w:rPr>
          <w:b/>
          <w:sz w:val="28"/>
          <w:szCs w:val="28"/>
        </w:rPr>
      </w:pPr>
      <w:r w:rsidRPr="009B5C84">
        <w:rPr>
          <w:b/>
          <w:sz w:val="28"/>
          <w:szCs w:val="28"/>
        </w:rPr>
        <w:tab/>
        <w:t>Дата вступления в силу:</w:t>
      </w:r>
      <w:r w:rsidR="009F75F1" w:rsidRPr="009B5C84">
        <w:rPr>
          <w:b/>
          <w:sz w:val="28"/>
          <w:szCs w:val="28"/>
        </w:rPr>
        <w:t xml:space="preserve"> </w:t>
      </w:r>
      <w:r w:rsidR="009F75F1"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6" w:history="1">
        <w:r w:rsidRPr="009B5C84">
          <w:rPr>
            <w:rStyle w:val="a3"/>
            <w:sz w:val="28"/>
            <w:szCs w:val="28"/>
          </w:rPr>
          <w:t>http://www.pravo.gov.ru,</w:t>
        </w:r>
      </w:hyperlink>
      <w:r w:rsidRPr="009B5C84">
        <w:rPr>
          <w:rStyle w:val="a3"/>
          <w:sz w:val="28"/>
          <w:szCs w:val="28"/>
        </w:rPr>
        <w:t xml:space="preserve"> 2</w:t>
      </w:r>
      <w:r w:rsidR="009F75F1" w:rsidRPr="009B5C84">
        <w:rPr>
          <w:rStyle w:val="a3"/>
          <w:sz w:val="28"/>
          <w:szCs w:val="28"/>
        </w:rPr>
        <w:t>9</w:t>
      </w:r>
      <w:r w:rsidRPr="009B5C84">
        <w:rPr>
          <w:rStyle w:val="a3"/>
          <w:sz w:val="28"/>
          <w:szCs w:val="28"/>
        </w:rPr>
        <w:t>.12.2017</w:t>
      </w:r>
    </w:p>
    <w:p w:rsidR="00F1229E" w:rsidRDefault="007838F5" w:rsidP="009B5C84">
      <w:pPr>
        <w:jc w:val="both"/>
        <w:rPr>
          <w:sz w:val="28"/>
          <w:szCs w:val="28"/>
        </w:rPr>
      </w:pPr>
      <w:r w:rsidRPr="009B5C84">
        <w:rPr>
          <w:sz w:val="28"/>
          <w:szCs w:val="28"/>
        </w:rPr>
        <w:tab/>
      </w:r>
      <w:r w:rsidRPr="009B5C84">
        <w:rPr>
          <w:b/>
          <w:sz w:val="28"/>
          <w:szCs w:val="28"/>
        </w:rPr>
        <w:t>Краткое содержание:</w:t>
      </w:r>
      <w:r w:rsidR="005B0B2B" w:rsidRPr="009B5C84">
        <w:rPr>
          <w:b/>
          <w:bCs/>
          <w:sz w:val="28"/>
          <w:szCs w:val="28"/>
        </w:rPr>
        <w:t xml:space="preserve"> Приспособление общего имущества в многоквартирных </w:t>
      </w:r>
      <w:proofErr w:type="gramStart"/>
      <w:r w:rsidR="005B0B2B" w:rsidRPr="009B5C84">
        <w:rPr>
          <w:b/>
          <w:bCs/>
          <w:sz w:val="28"/>
          <w:szCs w:val="28"/>
        </w:rPr>
        <w:t>домах</w:t>
      </w:r>
      <w:proofErr w:type="gramEnd"/>
      <w:r w:rsidR="005B0B2B" w:rsidRPr="009B5C84">
        <w:rPr>
          <w:b/>
          <w:bCs/>
          <w:sz w:val="28"/>
          <w:szCs w:val="28"/>
        </w:rPr>
        <w:t xml:space="preserve"> для инвалидов стало обязательным.</w:t>
      </w:r>
      <w:r w:rsidR="005B0B2B" w:rsidRPr="009B5C84">
        <w:rPr>
          <w:sz w:val="28"/>
          <w:szCs w:val="28"/>
        </w:rPr>
        <w:br/>
        <w:t>Приняты поправки к ЖК РФ, согласно которым правительственные требования к жилым помещениям должны включать в т. ч. требования по приспособлению общего имущества в многоквартирном доме с учетом потребностей</w:t>
      </w:r>
      <w:r w:rsidR="00F1229E">
        <w:rPr>
          <w:sz w:val="28"/>
          <w:szCs w:val="28"/>
        </w:rPr>
        <w:t xml:space="preserve"> </w:t>
      </w:r>
      <w:r w:rsidR="005B0B2B" w:rsidRPr="009B5C84">
        <w:rPr>
          <w:sz w:val="28"/>
          <w:szCs w:val="28"/>
        </w:rPr>
        <w:t>инвалидов.</w:t>
      </w:r>
    </w:p>
    <w:p w:rsidR="005B0B2B" w:rsidRPr="009B5C84" w:rsidRDefault="005B0B2B" w:rsidP="009B5C84">
      <w:pPr>
        <w:jc w:val="both"/>
        <w:rPr>
          <w:sz w:val="28"/>
          <w:szCs w:val="28"/>
        </w:rPr>
      </w:pPr>
      <w:r w:rsidRPr="009B5C84">
        <w:rPr>
          <w:sz w:val="28"/>
          <w:szCs w:val="28"/>
        </w:rPr>
        <w:t>Установлено, что конструкции и/или иное оборудование для беспрепятственного доступа инвалидов к помещениям в многоквартирном доме принадлежат собственникам помещений на праве общей долевой собственности.</w:t>
      </w:r>
      <w:r w:rsidRPr="009B5C84">
        <w:rPr>
          <w:sz w:val="28"/>
          <w:szCs w:val="28"/>
        </w:rPr>
        <w:br/>
        <w:t xml:space="preserve">Приспосабливать общее имущество для инвалидов без решения общего собрания собственников можно, только если их денежные средства для этого не привлекаются. </w:t>
      </w:r>
    </w:p>
    <w:p w:rsidR="007838F5" w:rsidRPr="009B5C84" w:rsidRDefault="005B0B2B" w:rsidP="00F1229E">
      <w:pPr>
        <w:shd w:val="clear" w:color="auto" w:fill="FFFFFF"/>
        <w:jc w:val="both"/>
        <w:rPr>
          <w:sz w:val="28"/>
          <w:szCs w:val="28"/>
        </w:rPr>
      </w:pPr>
      <w:r w:rsidRPr="009B5C84">
        <w:rPr>
          <w:color w:val="000000"/>
          <w:sz w:val="28"/>
          <w:szCs w:val="28"/>
        </w:rPr>
        <w:br/>
      </w:r>
    </w:p>
    <w:p w:rsidR="007838F5" w:rsidRPr="009B5C84" w:rsidRDefault="007838F5" w:rsidP="009B5C84">
      <w:pPr>
        <w:ind w:firstLine="708"/>
        <w:jc w:val="both"/>
        <w:rPr>
          <w:b/>
          <w:sz w:val="28"/>
          <w:szCs w:val="28"/>
        </w:rPr>
      </w:pPr>
      <w:r w:rsidRPr="009B5C84">
        <w:rPr>
          <w:b/>
          <w:sz w:val="28"/>
          <w:szCs w:val="28"/>
        </w:rPr>
        <w:t>Документ:</w:t>
      </w:r>
      <w:r w:rsidR="009F75F1" w:rsidRPr="009B5C84">
        <w:rPr>
          <w:rStyle w:val="a3"/>
          <w:sz w:val="28"/>
          <w:szCs w:val="28"/>
        </w:rPr>
        <w:t xml:space="preserve"> </w:t>
      </w:r>
      <w:r w:rsidR="009F75F1" w:rsidRPr="009B5C84">
        <w:rPr>
          <w:rStyle w:val="doccaption"/>
          <w:b/>
          <w:sz w:val="28"/>
          <w:szCs w:val="28"/>
        </w:rPr>
        <w:t>Федеральный закон от 29.12.2017 № 461-ФЗ "О внесении изменений в Трудовой кодекс Российской Федерации"</w:t>
      </w:r>
    </w:p>
    <w:p w:rsidR="007838F5" w:rsidRPr="009B5C84" w:rsidRDefault="007838F5" w:rsidP="009B5C84">
      <w:pPr>
        <w:jc w:val="both"/>
        <w:rPr>
          <w:b/>
          <w:sz w:val="28"/>
          <w:szCs w:val="28"/>
        </w:rPr>
      </w:pPr>
      <w:r w:rsidRPr="009B5C84">
        <w:rPr>
          <w:b/>
          <w:sz w:val="28"/>
          <w:szCs w:val="28"/>
        </w:rPr>
        <w:tab/>
        <w:t>Дата вступления в силу:</w:t>
      </w:r>
      <w:r w:rsidR="009F75F1" w:rsidRPr="009B5C84">
        <w:rPr>
          <w:sz w:val="28"/>
          <w:szCs w:val="28"/>
        </w:rPr>
        <w:t xml:space="preserve"> 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7" w:history="1">
        <w:r w:rsidRPr="009B5C84">
          <w:rPr>
            <w:rStyle w:val="a3"/>
            <w:sz w:val="28"/>
            <w:szCs w:val="28"/>
          </w:rPr>
          <w:t>http://www.pravo.gov.ru,</w:t>
        </w:r>
      </w:hyperlink>
      <w:r w:rsidRPr="009B5C84">
        <w:rPr>
          <w:rStyle w:val="a3"/>
          <w:sz w:val="28"/>
          <w:szCs w:val="28"/>
        </w:rPr>
        <w:t xml:space="preserve"> 2</w:t>
      </w:r>
      <w:r w:rsidR="009F75F1" w:rsidRPr="009B5C84">
        <w:rPr>
          <w:rStyle w:val="a3"/>
          <w:sz w:val="28"/>
          <w:szCs w:val="28"/>
        </w:rPr>
        <w:t>9</w:t>
      </w:r>
      <w:r w:rsidRPr="009B5C84">
        <w:rPr>
          <w:rStyle w:val="a3"/>
          <w:sz w:val="28"/>
          <w:szCs w:val="28"/>
        </w:rPr>
        <w:t>.12.2017</w:t>
      </w:r>
    </w:p>
    <w:p w:rsidR="00F1229E" w:rsidRDefault="007838F5" w:rsidP="009B5C84">
      <w:pPr>
        <w:jc w:val="both"/>
        <w:rPr>
          <w:b/>
          <w:bCs/>
          <w:sz w:val="28"/>
          <w:szCs w:val="28"/>
        </w:rPr>
      </w:pPr>
      <w:r w:rsidRPr="009B5C84">
        <w:rPr>
          <w:sz w:val="28"/>
          <w:szCs w:val="28"/>
        </w:rPr>
        <w:tab/>
      </w:r>
      <w:r w:rsidRPr="009B5C84">
        <w:rPr>
          <w:b/>
          <w:sz w:val="28"/>
          <w:szCs w:val="28"/>
        </w:rPr>
        <w:t>Краткое содержание:</w:t>
      </w:r>
      <w:r w:rsidR="006F10B1" w:rsidRPr="009B5C84">
        <w:rPr>
          <w:b/>
          <w:bCs/>
          <w:sz w:val="28"/>
          <w:szCs w:val="28"/>
        </w:rPr>
        <w:t xml:space="preserve"> Тренеров будут увольнять за нарушения антидопинговых</w:t>
      </w:r>
      <w:r w:rsidR="00F1229E">
        <w:rPr>
          <w:b/>
          <w:bCs/>
          <w:sz w:val="28"/>
          <w:szCs w:val="28"/>
        </w:rPr>
        <w:t xml:space="preserve"> </w:t>
      </w:r>
      <w:r w:rsidR="006F10B1" w:rsidRPr="009B5C84">
        <w:rPr>
          <w:b/>
          <w:bCs/>
          <w:sz w:val="28"/>
          <w:szCs w:val="28"/>
        </w:rPr>
        <w:t>правил.</w:t>
      </w:r>
    </w:p>
    <w:p w:rsidR="00F1229E" w:rsidRDefault="006F10B1" w:rsidP="009B5C84">
      <w:pPr>
        <w:jc w:val="both"/>
        <w:rPr>
          <w:sz w:val="28"/>
          <w:szCs w:val="28"/>
        </w:rPr>
      </w:pPr>
      <w:r w:rsidRPr="009B5C84">
        <w:rPr>
          <w:sz w:val="28"/>
          <w:szCs w:val="28"/>
        </w:rPr>
        <w:t>Скорректированы Трудовой кодекс РФ и Закон о физкультуре и спорте.</w:t>
      </w:r>
      <w:r w:rsidRPr="009B5C84">
        <w:rPr>
          <w:sz w:val="28"/>
          <w:szCs w:val="28"/>
        </w:rPr>
        <w:br/>
        <w:t>В трудовом договоре с тренером прописывается обязанность принимать меры по предупреждению нарушения спортсменами антидопинговых правил.</w:t>
      </w:r>
      <w:r w:rsidRPr="009B5C84">
        <w:rPr>
          <w:sz w:val="28"/>
          <w:szCs w:val="28"/>
        </w:rPr>
        <w:br/>
      </w:r>
      <w:r w:rsidRPr="009B5C84">
        <w:rPr>
          <w:sz w:val="28"/>
          <w:szCs w:val="28"/>
        </w:rPr>
        <w:lastRenderedPageBreak/>
        <w:t>Теперь также должна прописываться обязанность тренера соблюдать антидопинговые</w:t>
      </w:r>
      <w:r w:rsidR="00F1229E">
        <w:rPr>
          <w:sz w:val="28"/>
          <w:szCs w:val="28"/>
        </w:rPr>
        <w:t xml:space="preserve"> </w:t>
      </w:r>
      <w:r w:rsidRPr="009B5C84">
        <w:rPr>
          <w:sz w:val="28"/>
          <w:szCs w:val="28"/>
        </w:rPr>
        <w:t>правила.</w:t>
      </w:r>
    </w:p>
    <w:p w:rsidR="006F10B1" w:rsidRPr="009B5C84" w:rsidRDefault="006F10B1" w:rsidP="009B5C84">
      <w:pPr>
        <w:jc w:val="both"/>
        <w:rPr>
          <w:sz w:val="28"/>
          <w:szCs w:val="28"/>
        </w:rPr>
      </w:pPr>
      <w:r w:rsidRPr="009B5C84">
        <w:rPr>
          <w:sz w:val="28"/>
          <w:szCs w:val="28"/>
        </w:rPr>
        <w:t xml:space="preserve">Закреплено, что трудовой договор с тренером прекращается вследствие нарушения им антидопинговых правил, признанного нарушением по решению соответствующей антидопинговой организации. </w:t>
      </w:r>
    </w:p>
    <w:p w:rsidR="007838F5" w:rsidRPr="009B5C84" w:rsidRDefault="006F10B1" w:rsidP="00F1229E">
      <w:pPr>
        <w:shd w:val="clear" w:color="auto" w:fill="FFFFFF"/>
        <w:jc w:val="both"/>
        <w:rPr>
          <w:sz w:val="28"/>
          <w:szCs w:val="28"/>
        </w:rPr>
      </w:pPr>
      <w:r w:rsidRPr="009B5C84">
        <w:rPr>
          <w:color w:val="000000"/>
          <w:sz w:val="28"/>
          <w:szCs w:val="28"/>
        </w:rPr>
        <w:br/>
      </w:r>
    </w:p>
    <w:p w:rsidR="007838F5" w:rsidRPr="009B5C84" w:rsidRDefault="007838F5" w:rsidP="009B5C84">
      <w:pPr>
        <w:ind w:firstLine="708"/>
        <w:jc w:val="both"/>
        <w:rPr>
          <w:b/>
          <w:sz w:val="28"/>
          <w:szCs w:val="28"/>
        </w:rPr>
      </w:pPr>
      <w:r w:rsidRPr="009B5C84">
        <w:rPr>
          <w:b/>
          <w:sz w:val="28"/>
          <w:szCs w:val="28"/>
        </w:rPr>
        <w:t>Документ:</w:t>
      </w:r>
      <w:r w:rsidR="00E41C4E" w:rsidRPr="009B5C84">
        <w:rPr>
          <w:rStyle w:val="a3"/>
          <w:sz w:val="28"/>
          <w:szCs w:val="28"/>
        </w:rPr>
        <w:t xml:space="preserve"> </w:t>
      </w:r>
      <w:r w:rsidR="00E41C4E" w:rsidRPr="009B5C84">
        <w:rPr>
          <w:rStyle w:val="doccaption"/>
          <w:b/>
          <w:sz w:val="28"/>
          <w:szCs w:val="28"/>
        </w:rPr>
        <w:t>Федеральный закон от 29.12.2017 № 459-ФЗ "О внесении изменения в статью 37 части первой Гражданского кодекса Российской Федерации"</w:t>
      </w:r>
    </w:p>
    <w:p w:rsidR="007838F5" w:rsidRPr="009B5C84" w:rsidRDefault="007838F5" w:rsidP="009B5C84">
      <w:pPr>
        <w:jc w:val="both"/>
        <w:rPr>
          <w:b/>
          <w:sz w:val="28"/>
          <w:szCs w:val="28"/>
        </w:rPr>
      </w:pPr>
      <w:r w:rsidRPr="009B5C84">
        <w:rPr>
          <w:b/>
          <w:sz w:val="28"/>
          <w:szCs w:val="28"/>
        </w:rPr>
        <w:tab/>
        <w:t>Дата вступления в силу:</w:t>
      </w:r>
      <w:r w:rsidR="00E41C4E" w:rsidRPr="009B5C84">
        <w:rPr>
          <w:b/>
          <w:sz w:val="28"/>
          <w:szCs w:val="28"/>
        </w:rPr>
        <w:t xml:space="preserve"> </w:t>
      </w:r>
      <w:r w:rsidR="00E41C4E" w:rsidRPr="009B5C84">
        <w:rPr>
          <w:sz w:val="28"/>
          <w:szCs w:val="28"/>
        </w:rPr>
        <w:t>08.01.2018</w:t>
      </w:r>
    </w:p>
    <w:p w:rsidR="007838F5" w:rsidRPr="009B5C84" w:rsidRDefault="007838F5" w:rsidP="009B5C84">
      <w:pPr>
        <w:ind w:firstLine="708"/>
        <w:jc w:val="both"/>
        <w:rPr>
          <w:sz w:val="28"/>
          <w:szCs w:val="28"/>
        </w:rPr>
      </w:pPr>
      <w:r w:rsidRPr="009B5C84">
        <w:rPr>
          <w:b/>
          <w:sz w:val="28"/>
          <w:szCs w:val="28"/>
        </w:rPr>
        <w:t>Опубликован:</w:t>
      </w:r>
      <w:r w:rsidRPr="009B5C84">
        <w:rPr>
          <w:sz w:val="28"/>
          <w:szCs w:val="28"/>
        </w:rPr>
        <w:t xml:space="preserve"> </w:t>
      </w:r>
      <w:hyperlink r:id="rId28" w:history="1">
        <w:r w:rsidRPr="009B5C84">
          <w:rPr>
            <w:rStyle w:val="a3"/>
            <w:sz w:val="28"/>
            <w:szCs w:val="28"/>
          </w:rPr>
          <w:t>http://www.pravo.gov.ru,</w:t>
        </w:r>
      </w:hyperlink>
      <w:r w:rsidRPr="009B5C84">
        <w:rPr>
          <w:rStyle w:val="a3"/>
          <w:sz w:val="28"/>
          <w:szCs w:val="28"/>
        </w:rPr>
        <w:t xml:space="preserve"> 2</w:t>
      </w:r>
      <w:r w:rsidR="009F75F1" w:rsidRPr="009B5C84">
        <w:rPr>
          <w:rStyle w:val="a3"/>
          <w:sz w:val="28"/>
          <w:szCs w:val="28"/>
        </w:rPr>
        <w:t>9</w:t>
      </w:r>
      <w:r w:rsidRPr="009B5C84">
        <w:rPr>
          <w:rStyle w:val="a3"/>
          <w:sz w:val="28"/>
          <w:szCs w:val="28"/>
        </w:rPr>
        <w:t>.12.2017</w:t>
      </w:r>
    </w:p>
    <w:p w:rsidR="00F1229E" w:rsidRDefault="007838F5" w:rsidP="009B5C84">
      <w:pPr>
        <w:jc w:val="both"/>
        <w:rPr>
          <w:sz w:val="28"/>
          <w:szCs w:val="28"/>
        </w:rPr>
      </w:pPr>
      <w:r w:rsidRPr="009B5C84">
        <w:rPr>
          <w:sz w:val="28"/>
          <w:szCs w:val="28"/>
        </w:rPr>
        <w:tab/>
      </w:r>
      <w:r w:rsidRPr="009B5C84">
        <w:rPr>
          <w:b/>
          <w:sz w:val="28"/>
          <w:szCs w:val="28"/>
        </w:rPr>
        <w:t>Краткое содержание:</w:t>
      </w:r>
      <w:r w:rsidR="00E414DC" w:rsidRPr="009B5C84">
        <w:rPr>
          <w:b/>
          <w:bCs/>
          <w:sz w:val="28"/>
          <w:szCs w:val="28"/>
        </w:rPr>
        <w:t xml:space="preserve"> Упрощена процедура предоставления родителями совершеннолетних недееспособных инвалидов с детства отчетов о расходовании средств подопечных.</w:t>
      </w:r>
      <w:r w:rsidR="00E414DC" w:rsidRPr="009B5C84">
        <w:rPr>
          <w:sz w:val="28"/>
          <w:szCs w:val="28"/>
        </w:rPr>
        <w:br/>
        <w:t>Изменения направлены на упрощение процедуры предоставления опекуном или попечителем отчета о расходовании сумм, выплачиваемых на содержание</w:t>
      </w:r>
      <w:r w:rsidR="00F1229E">
        <w:rPr>
          <w:sz w:val="28"/>
          <w:szCs w:val="28"/>
        </w:rPr>
        <w:t xml:space="preserve"> </w:t>
      </w:r>
      <w:r w:rsidR="00E414DC" w:rsidRPr="009B5C84">
        <w:rPr>
          <w:sz w:val="28"/>
          <w:szCs w:val="28"/>
        </w:rPr>
        <w:t>подопечного.</w:t>
      </w:r>
    </w:p>
    <w:p w:rsidR="00F1229E" w:rsidRDefault="00E414DC" w:rsidP="009B5C84">
      <w:pPr>
        <w:jc w:val="both"/>
        <w:rPr>
          <w:sz w:val="28"/>
          <w:szCs w:val="28"/>
        </w:rPr>
      </w:pPr>
      <w:r w:rsidRPr="009B5C84">
        <w:rPr>
          <w:sz w:val="28"/>
          <w:szCs w:val="28"/>
        </w:rPr>
        <w:t xml:space="preserve">Опекун или попечитель </w:t>
      </w:r>
      <w:proofErr w:type="gramStart"/>
      <w:r w:rsidRPr="009B5C84">
        <w:rPr>
          <w:sz w:val="28"/>
          <w:szCs w:val="28"/>
        </w:rPr>
        <w:t>предоставляет отчет</w:t>
      </w:r>
      <w:proofErr w:type="gramEnd"/>
      <w:r w:rsidRPr="009B5C84">
        <w:rPr>
          <w:sz w:val="28"/>
          <w:szCs w:val="28"/>
        </w:rPr>
        <w:t xml:space="preserve"> о расходовании сумм, зачисляемых на отдельный номинальный счет, в порядке, установленном Законом об опеке и попечительстве. Поправки предусматривают возможность установления в названном </w:t>
      </w:r>
      <w:proofErr w:type="gramStart"/>
      <w:r w:rsidRPr="009B5C84">
        <w:rPr>
          <w:sz w:val="28"/>
          <w:szCs w:val="28"/>
        </w:rPr>
        <w:t>законе</w:t>
      </w:r>
      <w:proofErr w:type="gramEnd"/>
      <w:r w:rsidRPr="009B5C84">
        <w:rPr>
          <w:sz w:val="28"/>
          <w:szCs w:val="28"/>
        </w:rPr>
        <w:t xml:space="preserve"> случаев, когда опекун вправе не</w:t>
      </w:r>
      <w:r w:rsidR="00F1229E">
        <w:rPr>
          <w:sz w:val="28"/>
          <w:szCs w:val="28"/>
        </w:rPr>
        <w:t xml:space="preserve"> </w:t>
      </w:r>
      <w:r w:rsidRPr="009B5C84">
        <w:rPr>
          <w:sz w:val="28"/>
          <w:szCs w:val="28"/>
        </w:rPr>
        <w:t>предоставлять</w:t>
      </w:r>
      <w:r w:rsidR="00F1229E">
        <w:rPr>
          <w:sz w:val="28"/>
          <w:szCs w:val="28"/>
        </w:rPr>
        <w:t xml:space="preserve"> </w:t>
      </w:r>
      <w:r w:rsidRPr="009B5C84">
        <w:rPr>
          <w:sz w:val="28"/>
          <w:szCs w:val="28"/>
        </w:rPr>
        <w:t>указанный</w:t>
      </w:r>
      <w:r w:rsidR="00F1229E">
        <w:rPr>
          <w:sz w:val="28"/>
          <w:szCs w:val="28"/>
        </w:rPr>
        <w:t xml:space="preserve"> </w:t>
      </w:r>
      <w:r w:rsidRPr="009B5C84">
        <w:rPr>
          <w:sz w:val="28"/>
          <w:szCs w:val="28"/>
        </w:rPr>
        <w:t>отчет.</w:t>
      </w:r>
    </w:p>
    <w:p w:rsidR="00E414DC" w:rsidRPr="009B5C84" w:rsidRDefault="00E414DC" w:rsidP="009B5C84">
      <w:pPr>
        <w:jc w:val="both"/>
        <w:rPr>
          <w:sz w:val="28"/>
          <w:szCs w:val="28"/>
        </w:rPr>
      </w:pPr>
      <w:r w:rsidRPr="009B5C84">
        <w:rPr>
          <w:sz w:val="28"/>
          <w:szCs w:val="28"/>
        </w:rPr>
        <w:t xml:space="preserve">Это позволит упростить процедуру предоставления опекунами-родителями совершеннолетних недееспособных инвалидов с детства отчета о расходовании средств, причитающихся их подопечным. </w:t>
      </w:r>
    </w:p>
    <w:p w:rsidR="009F75F1" w:rsidRPr="009B5C84" w:rsidRDefault="00E414DC" w:rsidP="00F1229E">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355910" w:rsidRPr="009B5C84">
        <w:rPr>
          <w:rStyle w:val="a3"/>
          <w:sz w:val="28"/>
          <w:szCs w:val="28"/>
        </w:rPr>
        <w:t xml:space="preserve"> </w:t>
      </w:r>
      <w:r w:rsidR="00355910" w:rsidRPr="009B5C84">
        <w:rPr>
          <w:rStyle w:val="doccaption"/>
          <w:b/>
          <w:sz w:val="28"/>
          <w:szCs w:val="28"/>
        </w:rPr>
        <w:t>Федеральный закон от 29.12.2017 № 458-ФЗ "О внесении изменений в статьи 14 и 14-1 Федерального закона "Об объектах культурного наследия (памятниках истории и культуры) народов Российской Федерации"</w:t>
      </w:r>
    </w:p>
    <w:p w:rsidR="009F75F1" w:rsidRPr="009B5C84" w:rsidRDefault="009F75F1" w:rsidP="009B5C84">
      <w:pPr>
        <w:jc w:val="both"/>
        <w:rPr>
          <w:sz w:val="28"/>
          <w:szCs w:val="28"/>
        </w:rPr>
      </w:pPr>
      <w:r w:rsidRPr="009B5C84">
        <w:rPr>
          <w:b/>
          <w:sz w:val="28"/>
          <w:szCs w:val="28"/>
        </w:rPr>
        <w:tab/>
        <w:t>Дата вступления в силу:</w:t>
      </w:r>
      <w:r w:rsidR="00355910" w:rsidRPr="009B5C84">
        <w:rPr>
          <w:b/>
          <w:sz w:val="28"/>
          <w:szCs w:val="28"/>
        </w:rPr>
        <w:t xml:space="preserve"> </w:t>
      </w:r>
      <w:r w:rsidR="00355910" w:rsidRPr="009B5C84">
        <w:rPr>
          <w:sz w:val="28"/>
          <w:szCs w:val="28"/>
        </w:rPr>
        <w:t>08.01.2018</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29" w:history="1">
        <w:r w:rsidRPr="009B5C84">
          <w:rPr>
            <w:rStyle w:val="a3"/>
            <w:sz w:val="28"/>
            <w:szCs w:val="28"/>
          </w:rPr>
          <w:t>http://www.pravo.gov.ru,</w:t>
        </w:r>
      </w:hyperlink>
      <w:r w:rsidRPr="009B5C84">
        <w:rPr>
          <w:rStyle w:val="a3"/>
          <w:sz w:val="28"/>
          <w:szCs w:val="28"/>
        </w:rPr>
        <w:t xml:space="preserve"> 29.12.2017</w:t>
      </w:r>
    </w:p>
    <w:p w:rsidR="005B0B2B" w:rsidRPr="009B5C84" w:rsidRDefault="009F75F1" w:rsidP="009B5C84">
      <w:pPr>
        <w:jc w:val="both"/>
        <w:rPr>
          <w:sz w:val="28"/>
          <w:szCs w:val="28"/>
        </w:rPr>
      </w:pPr>
      <w:r w:rsidRPr="009B5C84">
        <w:rPr>
          <w:sz w:val="28"/>
          <w:szCs w:val="28"/>
        </w:rPr>
        <w:tab/>
      </w:r>
      <w:r w:rsidRPr="009B5C84">
        <w:rPr>
          <w:b/>
          <w:sz w:val="28"/>
          <w:szCs w:val="28"/>
        </w:rPr>
        <w:t>Краткое содержание:</w:t>
      </w:r>
      <w:r w:rsidR="005B0B2B" w:rsidRPr="009B5C84">
        <w:rPr>
          <w:b/>
          <w:bCs/>
          <w:sz w:val="28"/>
          <w:szCs w:val="28"/>
        </w:rPr>
        <w:t xml:space="preserve"> Местные власти приобрели право определять льготную плату для муниципальных объектов культурного наследия.</w:t>
      </w:r>
      <w:r w:rsidR="005B0B2B" w:rsidRPr="009B5C84">
        <w:rPr>
          <w:sz w:val="28"/>
          <w:szCs w:val="28"/>
        </w:rPr>
        <w:br/>
        <w:t xml:space="preserve">Муниципальные представительные органы наделены правом самостоятельно </w:t>
      </w:r>
      <w:proofErr w:type="gramStart"/>
      <w:r w:rsidR="005B0B2B" w:rsidRPr="009B5C84">
        <w:rPr>
          <w:sz w:val="28"/>
          <w:szCs w:val="28"/>
        </w:rPr>
        <w:t>определять</w:t>
      </w:r>
      <w:proofErr w:type="gramEnd"/>
      <w:r w:rsidR="005B0B2B" w:rsidRPr="009B5C84">
        <w:rPr>
          <w:sz w:val="28"/>
          <w:szCs w:val="28"/>
        </w:rPr>
        <w:t xml:space="preserve"> порядок установления льготной арендной платы для объектов культурного наследия, находящихся в неудовлетворительном состоянии и относящихся к муниципальной собственности.</w:t>
      </w:r>
      <w:r w:rsidR="005B0B2B" w:rsidRPr="009B5C84">
        <w:rPr>
          <w:sz w:val="28"/>
          <w:szCs w:val="28"/>
        </w:rPr>
        <w:br/>
        <w:t>Таким образом, положения Закона об объектах культурного наследия гармонизированы с нормами федерального законодательства.</w:t>
      </w:r>
      <w:r w:rsidR="005B0B2B" w:rsidRPr="009B5C84">
        <w:rPr>
          <w:sz w:val="28"/>
          <w:szCs w:val="28"/>
        </w:rPr>
        <w:br/>
        <w:t xml:space="preserve">Напоминаем, что ранее льготная арендная плата в </w:t>
      </w:r>
      <w:proofErr w:type="gramStart"/>
      <w:r w:rsidR="005B0B2B" w:rsidRPr="009B5C84">
        <w:rPr>
          <w:sz w:val="28"/>
          <w:szCs w:val="28"/>
        </w:rPr>
        <w:t>отношении</w:t>
      </w:r>
      <w:proofErr w:type="gramEnd"/>
      <w:r w:rsidR="005B0B2B" w:rsidRPr="009B5C84">
        <w:rPr>
          <w:sz w:val="28"/>
          <w:szCs w:val="28"/>
        </w:rPr>
        <w:t xml:space="preserve"> названных </w:t>
      </w:r>
      <w:r w:rsidR="005B0B2B" w:rsidRPr="009B5C84">
        <w:rPr>
          <w:sz w:val="28"/>
          <w:szCs w:val="28"/>
        </w:rPr>
        <w:lastRenderedPageBreak/>
        <w:t xml:space="preserve">объектов устанавливалась согласно порядку, определенному региональными властями. </w:t>
      </w:r>
    </w:p>
    <w:p w:rsidR="009F75F1" w:rsidRPr="009B5C84" w:rsidRDefault="005B0B2B" w:rsidP="00F1229E">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355910" w:rsidRPr="009B5C84">
        <w:rPr>
          <w:b/>
          <w:sz w:val="28"/>
          <w:szCs w:val="28"/>
        </w:rPr>
        <w:t xml:space="preserve"> </w:t>
      </w:r>
      <w:r w:rsidR="00355910" w:rsidRPr="009B5C84">
        <w:rPr>
          <w:rStyle w:val="doccaption"/>
          <w:b/>
          <w:sz w:val="28"/>
          <w:szCs w:val="28"/>
        </w:rPr>
        <w:t>Федеральный закон от 29.12.2017 № 457-ФЗ "О внесении изменений в Федеральный закон "О донорстве крови и ее компонентов"</w:t>
      </w:r>
    </w:p>
    <w:p w:rsidR="009F75F1" w:rsidRPr="009B5C84" w:rsidRDefault="009F75F1" w:rsidP="009B5C84">
      <w:pPr>
        <w:jc w:val="both"/>
        <w:rPr>
          <w:b/>
          <w:sz w:val="28"/>
          <w:szCs w:val="28"/>
        </w:rPr>
      </w:pPr>
      <w:r w:rsidRPr="009B5C84">
        <w:rPr>
          <w:b/>
          <w:sz w:val="28"/>
          <w:szCs w:val="28"/>
        </w:rPr>
        <w:tab/>
        <w:t>Дата вступления в силу:</w:t>
      </w:r>
      <w:r w:rsidR="00355910" w:rsidRPr="009B5C84">
        <w:rPr>
          <w:b/>
          <w:sz w:val="28"/>
          <w:szCs w:val="28"/>
        </w:rPr>
        <w:t xml:space="preserve"> </w:t>
      </w:r>
      <w:r w:rsidR="00355910" w:rsidRPr="009B5C84">
        <w:rPr>
          <w:sz w:val="28"/>
          <w:szCs w:val="28"/>
        </w:rPr>
        <w:t>с 1 января 2019 года</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0"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sz w:val="28"/>
          <w:szCs w:val="28"/>
        </w:rPr>
      </w:pPr>
      <w:r w:rsidRPr="009B5C84">
        <w:rPr>
          <w:sz w:val="28"/>
          <w:szCs w:val="28"/>
        </w:rPr>
        <w:tab/>
      </w:r>
      <w:r w:rsidRPr="009B5C84">
        <w:rPr>
          <w:b/>
          <w:sz w:val="28"/>
          <w:szCs w:val="28"/>
        </w:rPr>
        <w:t>Краткое содержание:</w:t>
      </w:r>
      <w:r w:rsidR="00132036" w:rsidRPr="009B5C84">
        <w:rPr>
          <w:b/>
          <w:bCs/>
          <w:sz w:val="28"/>
          <w:szCs w:val="28"/>
        </w:rPr>
        <w:t xml:space="preserve"> О донорстве крови.</w:t>
      </w:r>
      <w:r w:rsidR="00132036" w:rsidRPr="009B5C84">
        <w:rPr>
          <w:sz w:val="28"/>
          <w:szCs w:val="28"/>
        </w:rPr>
        <w:br/>
        <w:t>Скорректирован Закон о донорстве крови и ее компонентов.</w:t>
      </w:r>
      <w:r w:rsidR="00132036" w:rsidRPr="009B5C84">
        <w:rPr>
          <w:sz w:val="28"/>
          <w:szCs w:val="28"/>
        </w:rPr>
        <w:br/>
        <w:t xml:space="preserve">Внесение изменений связано с необходимостью отмены Технического регламента о требованиях безопасности крови, ее продуктов, кровезамещающих растворов и технических средств, используемых в </w:t>
      </w:r>
      <w:proofErr w:type="spellStart"/>
      <w:r w:rsidR="00132036" w:rsidRPr="009B5C84">
        <w:rPr>
          <w:sz w:val="28"/>
          <w:szCs w:val="28"/>
        </w:rPr>
        <w:t>трансфузионно-инфузионной</w:t>
      </w:r>
      <w:proofErr w:type="spellEnd"/>
      <w:r w:rsidR="00F1229E">
        <w:rPr>
          <w:sz w:val="28"/>
          <w:szCs w:val="28"/>
        </w:rPr>
        <w:t xml:space="preserve"> </w:t>
      </w:r>
      <w:r w:rsidR="00132036" w:rsidRPr="009B5C84">
        <w:rPr>
          <w:sz w:val="28"/>
          <w:szCs w:val="28"/>
        </w:rPr>
        <w:t>терапии.</w:t>
      </w:r>
    </w:p>
    <w:p w:rsidR="00F1229E" w:rsidRDefault="00132036" w:rsidP="009B5C84">
      <w:pPr>
        <w:jc w:val="both"/>
        <w:rPr>
          <w:sz w:val="28"/>
          <w:szCs w:val="28"/>
        </w:rPr>
      </w:pPr>
      <w:r w:rsidRPr="009B5C84">
        <w:rPr>
          <w:sz w:val="28"/>
          <w:szCs w:val="28"/>
        </w:rPr>
        <w:t>Предусмотрено, что правила заготовки, хранения, транспортировки и клинического использования донорской крови и ее компонентов утверждаются</w:t>
      </w:r>
      <w:r w:rsidR="00F1229E">
        <w:rPr>
          <w:sz w:val="28"/>
          <w:szCs w:val="28"/>
        </w:rPr>
        <w:t xml:space="preserve"> </w:t>
      </w:r>
      <w:r w:rsidRPr="009B5C84">
        <w:rPr>
          <w:sz w:val="28"/>
          <w:szCs w:val="28"/>
        </w:rPr>
        <w:t>Правительством</w:t>
      </w:r>
      <w:r w:rsidR="00F1229E">
        <w:rPr>
          <w:sz w:val="28"/>
          <w:szCs w:val="28"/>
        </w:rPr>
        <w:t xml:space="preserve"> </w:t>
      </w:r>
      <w:r w:rsidRPr="009B5C84">
        <w:rPr>
          <w:sz w:val="28"/>
          <w:szCs w:val="28"/>
        </w:rPr>
        <w:t>РФ.</w:t>
      </w:r>
    </w:p>
    <w:p w:rsidR="009F75F1" w:rsidRPr="009B5C84" w:rsidRDefault="00132036" w:rsidP="009B5C84">
      <w:pPr>
        <w:jc w:val="both"/>
        <w:rPr>
          <w:b/>
          <w:sz w:val="28"/>
          <w:szCs w:val="28"/>
        </w:rPr>
      </w:pPr>
      <w:r w:rsidRPr="009B5C84">
        <w:rPr>
          <w:sz w:val="28"/>
          <w:szCs w:val="28"/>
        </w:rPr>
        <w:t xml:space="preserve">Также в установленном им </w:t>
      </w:r>
      <w:proofErr w:type="gramStart"/>
      <w:r w:rsidRPr="009B5C84">
        <w:rPr>
          <w:sz w:val="28"/>
          <w:szCs w:val="28"/>
        </w:rPr>
        <w:t>порядке</w:t>
      </w:r>
      <w:proofErr w:type="gramEnd"/>
      <w:r w:rsidRPr="009B5C84">
        <w:rPr>
          <w:sz w:val="28"/>
          <w:szCs w:val="28"/>
        </w:rPr>
        <w:t xml:space="preserve"> будет осуществляться госконтроль за обеспечением безопасности донорской крови и ее компонентов.</w:t>
      </w:r>
      <w:r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355910" w:rsidRPr="009B5C84">
        <w:rPr>
          <w:rStyle w:val="a3"/>
          <w:sz w:val="28"/>
          <w:szCs w:val="28"/>
        </w:rPr>
        <w:t xml:space="preserve"> </w:t>
      </w:r>
      <w:r w:rsidR="00355910" w:rsidRPr="009B5C84">
        <w:rPr>
          <w:rStyle w:val="doccaption"/>
          <w:b/>
          <w:sz w:val="28"/>
          <w:szCs w:val="28"/>
        </w:rPr>
        <w:t>Федеральный закон от 29.12.2017 № 456-ФЗ "О внесении изменения в статью 27.5 Кодекса Российской Федерации об административных правонарушениях"</w:t>
      </w:r>
    </w:p>
    <w:p w:rsidR="009F75F1" w:rsidRPr="009B5C84" w:rsidRDefault="009F75F1" w:rsidP="009B5C84">
      <w:pPr>
        <w:jc w:val="both"/>
        <w:rPr>
          <w:b/>
          <w:sz w:val="28"/>
          <w:szCs w:val="28"/>
        </w:rPr>
      </w:pPr>
      <w:r w:rsidRPr="009B5C84">
        <w:rPr>
          <w:b/>
          <w:sz w:val="28"/>
          <w:szCs w:val="28"/>
        </w:rPr>
        <w:tab/>
        <w:t>Дата вступления в силу:</w:t>
      </w:r>
      <w:r w:rsidR="00355910" w:rsidRPr="009B5C84">
        <w:rPr>
          <w:b/>
          <w:sz w:val="28"/>
          <w:szCs w:val="28"/>
        </w:rPr>
        <w:t xml:space="preserve"> </w:t>
      </w:r>
      <w:r w:rsidR="00355910" w:rsidRPr="009B5C84">
        <w:rPr>
          <w:sz w:val="28"/>
          <w:szCs w:val="28"/>
        </w:rPr>
        <w:t>08.01.2018</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1"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b/>
          <w:bCs/>
          <w:sz w:val="28"/>
          <w:szCs w:val="28"/>
        </w:rPr>
      </w:pPr>
      <w:r w:rsidRPr="009B5C84">
        <w:rPr>
          <w:sz w:val="28"/>
          <w:szCs w:val="28"/>
        </w:rPr>
        <w:tab/>
      </w:r>
      <w:r w:rsidRPr="009B5C84">
        <w:rPr>
          <w:b/>
          <w:sz w:val="28"/>
          <w:szCs w:val="28"/>
        </w:rPr>
        <w:t>Краткое содержание:</w:t>
      </w:r>
      <w:r w:rsidR="00132036" w:rsidRPr="009B5C84">
        <w:rPr>
          <w:b/>
          <w:bCs/>
          <w:sz w:val="28"/>
          <w:szCs w:val="28"/>
        </w:rPr>
        <w:t xml:space="preserve"> Об административном задержании граждан в состоянии</w:t>
      </w:r>
      <w:r w:rsidR="00F1229E">
        <w:rPr>
          <w:b/>
          <w:bCs/>
          <w:sz w:val="28"/>
          <w:szCs w:val="28"/>
        </w:rPr>
        <w:t xml:space="preserve"> </w:t>
      </w:r>
      <w:r w:rsidR="00132036" w:rsidRPr="009B5C84">
        <w:rPr>
          <w:b/>
          <w:bCs/>
          <w:sz w:val="28"/>
          <w:szCs w:val="28"/>
        </w:rPr>
        <w:t>опьянения.</w:t>
      </w:r>
    </w:p>
    <w:p w:rsidR="00F1229E" w:rsidRDefault="00132036" w:rsidP="009B5C84">
      <w:pPr>
        <w:jc w:val="both"/>
        <w:rPr>
          <w:sz w:val="28"/>
          <w:szCs w:val="28"/>
        </w:rPr>
      </w:pPr>
      <w:proofErr w:type="gramStart"/>
      <w:r w:rsidRPr="009B5C84">
        <w:rPr>
          <w:sz w:val="28"/>
          <w:szCs w:val="28"/>
        </w:rPr>
        <w:t>Скорректирован</w:t>
      </w:r>
      <w:proofErr w:type="gramEnd"/>
      <w:r w:rsidR="00F1229E">
        <w:rPr>
          <w:sz w:val="28"/>
          <w:szCs w:val="28"/>
        </w:rPr>
        <w:t xml:space="preserve"> </w:t>
      </w:r>
      <w:r w:rsidRPr="009B5C84">
        <w:rPr>
          <w:sz w:val="28"/>
          <w:szCs w:val="28"/>
        </w:rPr>
        <w:t>КоАП</w:t>
      </w:r>
      <w:r w:rsidR="00F1229E">
        <w:rPr>
          <w:sz w:val="28"/>
          <w:szCs w:val="28"/>
        </w:rPr>
        <w:t xml:space="preserve"> </w:t>
      </w:r>
      <w:r w:rsidRPr="009B5C84">
        <w:rPr>
          <w:sz w:val="28"/>
          <w:szCs w:val="28"/>
        </w:rPr>
        <w:t>РФ.</w:t>
      </w:r>
    </w:p>
    <w:p w:rsidR="00132036" w:rsidRPr="009B5C84" w:rsidRDefault="00132036" w:rsidP="009B5C84">
      <w:pPr>
        <w:jc w:val="both"/>
        <w:rPr>
          <w:sz w:val="28"/>
          <w:szCs w:val="28"/>
        </w:rPr>
      </w:pPr>
      <w:r w:rsidRPr="009B5C84">
        <w:rPr>
          <w:sz w:val="28"/>
          <w:szCs w:val="28"/>
        </w:rPr>
        <w:t xml:space="preserve">Срок административного задержания лица, находящегося в </w:t>
      </w:r>
      <w:proofErr w:type="gramStart"/>
      <w:r w:rsidRPr="009B5C84">
        <w:rPr>
          <w:sz w:val="28"/>
          <w:szCs w:val="28"/>
        </w:rPr>
        <w:t>состоянии</w:t>
      </w:r>
      <w:proofErr w:type="gramEnd"/>
      <w:r w:rsidRPr="009B5C84">
        <w:rPr>
          <w:sz w:val="28"/>
          <w:szCs w:val="28"/>
        </w:rPr>
        <w:t xml:space="preserve"> опьянения, исчисляется со времени его вытрезвления.</w:t>
      </w:r>
      <w:r w:rsidRPr="009B5C84">
        <w:rPr>
          <w:sz w:val="28"/>
          <w:szCs w:val="28"/>
        </w:rPr>
        <w:br/>
        <w:t xml:space="preserve">Установлено, что общий срок вытрезвления лица с момента его доставления и административного задержания не может превышать 48 часов. </w:t>
      </w:r>
    </w:p>
    <w:p w:rsidR="009F75F1" w:rsidRPr="009B5C84" w:rsidRDefault="00132036" w:rsidP="00F1229E">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355910" w:rsidRPr="009B5C84">
        <w:rPr>
          <w:b/>
          <w:sz w:val="28"/>
          <w:szCs w:val="28"/>
        </w:rPr>
        <w:t xml:space="preserve"> </w:t>
      </w:r>
      <w:r w:rsidR="00355910" w:rsidRPr="009B5C84">
        <w:rPr>
          <w:rStyle w:val="doccaption"/>
          <w:b/>
          <w:sz w:val="28"/>
          <w:szCs w:val="28"/>
        </w:rPr>
        <w:t>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9F75F1" w:rsidRPr="009B5C84" w:rsidRDefault="009F75F1" w:rsidP="009B5C84">
      <w:pPr>
        <w:jc w:val="both"/>
        <w:rPr>
          <w:b/>
          <w:sz w:val="28"/>
          <w:szCs w:val="28"/>
        </w:rPr>
      </w:pPr>
      <w:r w:rsidRPr="009B5C84">
        <w:rPr>
          <w:b/>
          <w:sz w:val="28"/>
          <w:szCs w:val="28"/>
        </w:rPr>
        <w:tab/>
        <w:t>Дата вступления в силу:</w:t>
      </w:r>
      <w:r w:rsidR="00355910" w:rsidRPr="009B5C84">
        <w:rPr>
          <w:b/>
          <w:sz w:val="28"/>
          <w:szCs w:val="28"/>
        </w:rPr>
        <w:t xml:space="preserve"> </w:t>
      </w:r>
      <w:r w:rsidR="00355910" w:rsidRPr="009B5C84">
        <w:rPr>
          <w:sz w:val="28"/>
          <w:szCs w:val="28"/>
        </w:rPr>
        <w:t>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2"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sz w:val="28"/>
          <w:szCs w:val="28"/>
        </w:rPr>
      </w:pPr>
      <w:r w:rsidRPr="009B5C84">
        <w:rPr>
          <w:sz w:val="28"/>
          <w:szCs w:val="28"/>
        </w:rPr>
        <w:tab/>
      </w:r>
      <w:r w:rsidRPr="009B5C84">
        <w:rPr>
          <w:b/>
          <w:sz w:val="28"/>
          <w:szCs w:val="28"/>
        </w:rPr>
        <w:t>Краткое содержание:</w:t>
      </w:r>
      <w:r w:rsidR="00E414DC" w:rsidRPr="009B5C84">
        <w:rPr>
          <w:b/>
          <w:bCs/>
          <w:sz w:val="28"/>
          <w:szCs w:val="28"/>
        </w:rPr>
        <w:t xml:space="preserve"> </w:t>
      </w:r>
      <w:r w:rsidR="00F1229E">
        <w:rPr>
          <w:b/>
          <w:bCs/>
          <w:sz w:val="28"/>
          <w:szCs w:val="28"/>
        </w:rPr>
        <w:t>п</w:t>
      </w:r>
      <w:r w:rsidR="00E414DC" w:rsidRPr="009B5C84">
        <w:rPr>
          <w:b/>
          <w:bCs/>
          <w:sz w:val="28"/>
          <w:szCs w:val="28"/>
        </w:rPr>
        <w:t xml:space="preserve">ринятие градостроительных решений: повышена роль граждан в публичных </w:t>
      </w:r>
      <w:proofErr w:type="gramStart"/>
      <w:r w:rsidR="00E414DC" w:rsidRPr="009B5C84">
        <w:rPr>
          <w:b/>
          <w:bCs/>
          <w:sz w:val="28"/>
          <w:szCs w:val="28"/>
        </w:rPr>
        <w:t>слушаниях</w:t>
      </w:r>
      <w:proofErr w:type="gramEnd"/>
      <w:r w:rsidR="00E414DC" w:rsidRPr="009B5C84">
        <w:rPr>
          <w:b/>
          <w:bCs/>
          <w:sz w:val="28"/>
          <w:szCs w:val="28"/>
        </w:rPr>
        <w:t xml:space="preserve"> и общественных обсуждениях.</w:t>
      </w:r>
      <w:r w:rsidR="00E414DC" w:rsidRPr="009B5C84">
        <w:rPr>
          <w:sz w:val="28"/>
          <w:szCs w:val="28"/>
        </w:rPr>
        <w:br/>
      </w:r>
      <w:r w:rsidR="00E414DC" w:rsidRPr="009B5C84">
        <w:rPr>
          <w:sz w:val="28"/>
          <w:szCs w:val="28"/>
        </w:rPr>
        <w:lastRenderedPageBreak/>
        <w:t>Расширены возможности участия граждан в принятии решений в области градостроительной деятельности. Речь идет об обсуждении проектов генеральных планов и правил землепользования и застройки муниципальных образований, проектов документации по планировке территории, а также по вопросам о предоставлении разрешения на условно разрешенный вид использования земельного участка или объекта капстроительства и о предоставлении разрешения на отклонение от предельных параметров разрешенного строительства, реконструкции объектов капстроительства.</w:t>
      </w:r>
      <w:r w:rsidR="00E414DC" w:rsidRPr="009B5C84">
        <w:rPr>
          <w:sz w:val="28"/>
          <w:szCs w:val="28"/>
        </w:rPr>
        <w:br/>
        <w:t xml:space="preserve">Так, наряду с действующей формой участия граждан - публичными слушаниями введена новая форма - общественные обсуждения. Они проводятся дистанционно, в том числе на официальном сайте, в </w:t>
      </w:r>
      <w:proofErr w:type="spellStart"/>
      <w:r w:rsidR="00E414DC" w:rsidRPr="009B5C84">
        <w:rPr>
          <w:sz w:val="28"/>
          <w:szCs w:val="28"/>
        </w:rPr>
        <w:t>госинформсистеме</w:t>
      </w:r>
      <w:proofErr w:type="spellEnd"/>
      <w:r w:rsidR="00E414DC" w:rsidRPr="009B5C84">
        <w:rPr>
          <w:sz w:val="28"/>
          <w:szCs w:val="28"/>
        </w:rPr>
        <w:t xml:space="preserve"> или на региональном портале </w:t>
      </w:r>
      <w:proofErr w:type="spellStart"/>
      <w:r w:rsidR="00E414DC" w:rsidRPr="009B5C84">
        <w:rPr>
          <w:sz w:val="28"/>
          <w:szCs w:val="28"/>
        </w:rPr>
        <w:t>госуслуг</w:t>
      </w:r>
      <w:proofErr w:type="spellEnd"/>
      <w:r w:rsidR="00E414DC" w:rsidRPr="009B5C84">
        <w:rPr>
          <w:sz w:val="28"/>
          <w:szCs w:val="28"/>
        </w:rPr>
        <w:t xml:space="preserve">. Равный доступ к указанным ресурсам должен быть обеспечен в многофункциональных </w:t>
      </w:r>
      <w:proofErr w:type="gramStart"/>
      <w:r w:rsidR="00E414DC" w:rsidRPr="009B5C84">
        <w:rPr>
          <w:sz w:val="28"/>
          <w:szCs w:val="28"/>
        </w:rPr>
        <w:t>центрах</w:t>
      </w:r>
      <w:proofErr w:type="gramEnd"/>
      <w:r w:rsidR="00E414DC" w:rsidRPr="009B5C84">
        <w:rPr>
          <w:sz w:val="28"/>
          <w:szCs w:val="28"/>
        </w:rPr>
        <w:t xml:space="preserve"> или в помещениях органов власти и подведомственных им организаций.</w:t>
      </w:r>
      <w:r w:rsidR="00E414DC" w:rsidRPr="009B5C84">
        <w:rPr>
          <w:sz w:val="28"/>
          <w:szCs w:val="28"/>
        </w:rPr>
        <w:br/>
        <w:t>Одновременно с введением новой формы усовершенствована и действующая процедура. Участниками обеих форм (обсуждений/слушаний) являются только граждане, постоянно проживающие на территории, в отношении которой подготовлены проекты, правообладатели земельных участков/объектов капитального строительства (помещений в них). В обеих процедурах предусмотрена идентификация участников.</w:t>
      </w:r>
      <w:r w:rsidR="00E414DC" w:rsidRPr="009B5C84">
        <w:rPr>
          <w:sz w:val="28"/>
          <w:szCs w:val="28"/>
        </w:rPr>
        <w:br/>
        <w:t>Порядок проведения обсуждений/слушаний включает в себя, в частности, оповещение, размещение экспозиции проекта в Интернете, консультирование посетителей экспозиции, внесение участниками предложений и замечаний по проекту, их рассмотрение, составление протокола обсуждений/слушаний и заключения</w:t>
      </w:r>
      <w:r w:rsidR="00F1229E">
        <w:rPr>
          <w:sz w:val="28"/>
          <w:szCs w:val="28"/>
        </w:rPr>
        <w:t xml:space="preserve"> </w:t>
      </w:r>
      <w:r w:rsidR="00E414DC" w:rsidRPr="009B5C84">
        <w:rPr>
          <w:sz w:val="28"/>
          <w:szCs w:val="28"/>
        </w:rPr>
        <w:t>об</w:t>
      </w:r>
      <w:r w:rsidR="00F1229E">
        <w:rPr>
          <w:sz w:val="28"/>
          <w:szCs w:val="28"/>
        </w:rPr>
        <w:t xml:space="preserve"> </w:t>
      </w:r>
      <w:r w:rsidR="00E414DC" w:rsidRPr="009B5C84">
        <w:rPr>
          <w:sz w:val="28"/>
          <w:szCs w:val="28"/>
        </w:rPr>
        <w:t>их</w:t>
      </w:r>
      <w:r w:rsidR="00F1229E">
        <w:rPr>
          <w:sz w:val="28"/>
          <w:szCs w:val="28"/>
        </w:rPr>
        <w:t xml:space="preserve"> </w:t>
      </w:r>
      <w:r w:rsidR="00E414DC" w:rsidRPr="009B5C84">
        <w:rPr>
          <w:sz w:val="28"/>
          <w:szCs w:val="28"/>
        </w:rPr>
        <w:t>результатах.</w:t>
      </w:r>
    </w:p>
    <w:p w:rsidR="009F75F1" w:rsidRDefault="009F75F1" w:rsidP="009B5C84">
      <w:pPr>
        <w:jc w:val="both"/>
        <w:rPr>
          <w:sz w:val="28"/>
          <w:szCs w:val="28"/>
        </w:rPr>
      </w:pPr>
    </w:p>
    <w:p w:rsidR="00F1229E" w:rsidRPr="009B5C84" w:rsidRDefault="00F1229E"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1155BF" w:rsidRPr="009B5C84">
        <w:rPr>
          <w:rStyle w:val="a3"/>
          <w:sz w:val="28"/>
          <w:szCs w:val="28"/>
        </w:rPr>
        <w:t xml:space="preserve"> </w:t>
      </w:r>
      <w:proofErr w:type="gramStart"/>
      <w:r w:rsidR="001155BF" w:rsidRPr="009B5C84">
        <w:rPr>
          <w:rStyle w:val="doccaption"/>
          <w:b/>
          <w:sz w:val="28"/>
          <w:szCs w:val="28"/>
        </w:rPr>
        <w:t>Федеральный закон от 29.12.2017 № 453-ФЗ "О внесении изменений в статью 20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статью 32 Федерального закона "О подготовке и проведении в Российской Федерации чемпионата мира по футболу FIFA 2018 года, Кубка конфедераций FIFA 2017 года и внесении изменений</w:t>
      </w:r>
      <w:proofErr w:type="gramEnd"/>
      <w:r w:rsidR="001155BF" w:rsidRPr="009B5C84">
        <w:rPr>
          <w:rStyle w:val="doccaption"/>
          <w:b/>
          <w:sz w:val="28"/>
          <w:szCs w:val="28"/>
        </w:rPr>
        <w:t xml:space="preserve"> в отдельные законодательные акты Российской Федерации"</w:t>
      </w:r>
    </w:p>
    <w:p w:rsidR="009F75F1" w:rsidRPr="009B5C84" w:rsidRDefault="009F75F1" w:rsidP="009B5C84">
      <w:pPr>
        <w:jc w:val="both"/>
        <w:rPr>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3"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sz w:val="28"/>
          <w:szCs w:val="28"/>
        </w:rPr>
      </w:pPr>
      <w:r w:rsidRPr="009B5C84">
        <w:rPr>
          <w:sz w:val="28"/>
          <w:szCs w:val="28"/>
        </w:rPr>
        <w:tab/>
      </w:r>
      <w:r w:rsidRPr="009B5C84">
        <w:rPr>
          <w:b/>
          <w:sz w:val="28"/>
          <w:szCs w:val="28"/>
        </w:rPr>
        <w:t>Краткое содержание:</w:t>
      </w:r>
      <w:r w:rsidR="00132036" w:rsidRPr="009B5C84">
        <w:rPr>
          <w:b/>
          <w:bCs/>
          <w:sz w:val="28"/>
          <w:szCs w:val="28"/>
        </w:rPr>
        <w:t xml:space="preserve"> Урегулированы вопросы получения согласия владельца автодороги на строительство примыканий и пересечений.</w:t>
      </w:r>
      <w:r w:rsidR="00132036" w:rsidRPr="009B5C84">
        <w:rPr>
          <w:sz w:val="28"/>
          <w:szCs w:val="28"/>
        </w:rPr>
        <w:br/>
        <w:t>Скорректирован Закон об автодорогах и о дорожной деятельности.</w:t>
      </w:r>
      <w:r w:rsidR="00132036" w:rsidRPr="009B5C84">
        <w:rPr>
          <w:sz w:val="28"/>
          <w:szCs w:val="28"/>
        </w:rPr>
        <w:br/>
        <w:t xml:space="preserve">Ранее строительство, реконструкция являющихся сооружениями пересечения автодороги с другими автодорогами и примыкания допускалась при наличии разрешения на строительство и согласия в письменной форме владельцев </w:t>
      </w:r>
      <w:r w:rsidR="00132036" w:rsidRPr="009B5C84">
        <w:rPr>
          <w:sz w:val="28"/>
          <w:szCs w:val="28"/>
        </w:rPr>
        <w:lastRenderedPageBreak/>
        <w:t>автодорог. Речь также шла о капремонте пересечений и примыканий.</w:t>
      </w:r>
      <w:r w:rsidR="00132036" w:rsidRPr="009B5C84">
        <w:rPr>
          <w:sz w:val="28"/>
          <w:szCs w:val="28"/>
        </w:rPr>
        <w:br/>
        <w:t xml:space="preserve">Закреплено, что такое согласие (мотивированный отказ в </w:t>
      </w:r>
      <w:proofErr w:type="gramStart"/>
      <w:r w:rsidR="00132036" w:rsidRPr="009B5C84">
        <w:rPr>
          <w:sz w:val="28"/>
          <w:szCs w:val="28"/>
        </w:rPr>
        <w:t>нем</w:t>
      </w:r>
      <w:proofErr w:type="gramEnd"/>
      <w:r w:rsidR="00132036" w:rsidRPr="009B5C84">
        <w:rPr>
          <w:sz w:val="28"/>
          <w:szCs w:val="28"/>
        </w:rPr>
        <w:t>) выдается владельцем в срок не более чем 30 календарных дней с даты поступления заявления.</w:t>
      </w:r>
      <w:r w:rsidR="00132036" w:rsidRPr="009B5C84">
        <w:rPr>
          <w:sz w:val="28"/>
          <w:szCs w:val="28"/>
        </w:rPr>
        <w:br/>
        <w:t>Определена процедура утверждения правил выдачи согласия, перечня необходимых</w:t>
      </w:r>
      <w:r w:rsidR="00F1229E">
        <w:rPr>
          <w:sz w:val="28"/>
          <w:szCs w:val="28"/>
        </w:rPr>
        <w:t xml:space="preserve"> </w:t>
      </w:r>
      <w:r w:rsidR="00132036" w:rsidRPr="009B5C84">
        <w:rPr>
          <w:sz w:val="28"/>
          <w:szCs w:val="28"/>
        </w:rPr>
        <w:t>документов.</w:t>
      </w:r>
    </w:p>
    <w:p w:rsidR="009F75F1" w:rsidRPr="009B5C84" w:rsidRDefault="00132036" w:rsidP="009B5C84">
      <w:pPr>
        <w:jc w:val="both"/>
        <w:rPr>
          <w:sz w:val="28"/>
          <w:szCs w:val="28"/>
        </w:rPr>
      </w:pPr>
      <w:r w:rsidRPr="009B5C84">
        <w:rPr>
          <w:sz w:val="28"/>
          <w:szCs w:val="28"/>
        </w:rPr>
        <w:t>Также внесены изменения в Закон о проведении чемпионата мира по футболу FIFA 2018 г., Кубка конфедераций FIFA 2017 г. Закреплено следующее.</w:t>
      </w:r>
      <w:r w:rsidRPr="009B5C84">
        <w:rPr>
          <w:sz w:val="28"/>
          <w:szCs w:val="28"/>
        </w:rPr>
        <w:br/>
      </w:r>
      <w:proofErr w:type="gramStart"/>
      <w:r w:rsidRPr="009B5C84">
        <w:rPr>
          <w:sz w:val="28"/>
          <w:szCs w:val="28"/>
        </w:rPr>
        <w:t>Если на земельных участках, предназначенных для строительства, реконструкции и (или) эксплуатации объектов инфраструктуры, расположены линейные сооружения, перенос которых требуется в связи с возведением, реконструкцией и (или) эксплуатацией объектов инфраструктуры аэропортов Московского авиационного узла, то до 31 декабря 2018 г. в целях реконструкции таких линейных сооружений допускается установление также сервитутов в отношении участков, на которых будут расположены указанные линейные сооружения.</w:t>
      </w:r>
      <w:r w:rsidRPr="009B5C84">
        <w:rPr>
          <w:sz w:val="28"/>
          <w:szCs w:val="28"/>
        </w:rPr>
        <w:br/>
      </w:r>
      <w:proofErr w:type="gramEnd"/>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1155BF" w:rsidRPr="009B5C84">
        <w:rPr>
          <w:b/>
          <w:sz w:val="28"/>
          <w:szCs w:val="28"/>
        </w:rPr>
        <w:t xml:space="preserve"> </w:t>
      </w:r>
      <w:r w:rsidR="001155BF" w:rsidRPr="009B5C84">
        <w:rPr>
          <w:rStyle w:val="doccaption"/>
          <w:b/>
          <w:sz w:val="28"/>
          <w:szCs w:val="28"/>
        </w:rPr>
        <w:t xml:space="preserve">Федеральный закон от 29.12.2017 №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w:t>
      </w:r>
      <w:proofErr w:type="spellStart"/>
      <w:r w:rsidR="001155BF" w:rsidRPr="009B5C84">
        <w:rPr>
          <w:rStyle w:val="doccaption"/>
          <w:b/>
          <w:sz w:val="28"/>
          <w:szCs w:val="28"/>
        </w:rPr>
        <w:t>энергосбытовой</w:t>
      </w:r>
      <w:proofErr w:type="spellEnd"/>
      <w:r w:rsidR="001155BF" w:rsidRPr="009B5C84">
        <w:rPr>
          <w:rStyle w:val="doccaption"/>
          <w:b/>
          <w:sz w:val="28"/>
          <w:szCs w:val="28"/>
        </w:rPr>
        <w:t xml:space="preserve"> деятельности"</w:t>
      </w:r>
    </w:p>
    <w:p w:rsidR="009F75F1" w:rsidRPr="009B5C84" w:rsidRDefault="009F75F1" w:rsidP="009B5C84">
      <w:pPr>
        <w:jc w:val="both"/>
        <w:rPr>
          <w:b/>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4"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Введено лицензирование </w:t>
      </w:r>
      <w:proofErr w:type="spellStart"/>
      <w:r w:rsidR="008E0C35" w:rsidRPr="009B5C84">
        <w:rPr>
          <w:b/>
          <w:bCs/>
          <w:sz w:val="28"/>
          <w:szCs w:val="28"/>
        </w:rPr>
        <w:t>энергосбытовой</w:t>
      </w:r>
      <w:proofErr w:type="spellEnd"/>
      <w:r w:rsidR="008E0C35" w:rsidRPr="009B5C84">
        <w:rPr>
          <w:b/>
          <w:bCs/>
          <w:sz w:val="28"/>
          <w:szCs w:val="28"/>
        </w:rPr>
        <w:t xml:space="preserve"> деятельности.</w:t>
      </w:r>
      <w:r w:rsidR="008E0C35" w:rsidRPr="009B5C84">
        <w:rPr>
          <w:sz w:val="28"/>
          <w:szCs w:val="28"/>
        </w:rPr>
        <w:br/>
        <w:t xml:space="preserve">Скорректированы Закон об электроэнергетике и отдельные законодательные акты, связанные с лицензированием </w:t>
      </w:r>
      <w:proofErr w:type="spellStart"/>
      <w:r w:rsidR="008E0C35" w:rsidRPr="009B5C84">
        <w:rPr>
          <w:sz w:val="28"/>
          <w:szCs w:val="28"/>
        </w:rPr>
        <w:t>энергосбытовой</w:t>
      </w:r>
      <w:proofErr w:type="spellEnd"/>
      <w:r w:rsidR="008E0C35" w:rsidRPr="009B5C84">
        <w:rPr>
          <w:sz w:val="28"/>
          <w:szCs w:val="28"/>
        </w:rPr>
        <w:t xml:space="preserve"> деятельности.</w:t>
      </w:r>
      <w:r w:rsidR="008E0C35" w:rsidRPr="009B5C84">
        <w:rPr>
          <w:sz w:val="28"/>
          <w:szCs w:val="28"/>
        </w:rPr>
        <w:br/>
        <w:t xml:space="preserve">Предусмотрено, что </w:t>
      </w:r>
      <w:proofErr w:type="spellStart"/>
      <w:r w:rsidR="008E0C35" w:rsidRPr="009B5C84">
        <w:rPr>
          <w:sz w:val="28"/>
          <w:szCs w:val="28"/>
        </w:rPr>
        <w:t>энергосбытовая</w:t>
      </w:r>
      <w:proofErr w:type="spellEnd"/>
      <w:r w:rsidR="008E0C35" w:rsidRPr="009B5C84">
        <w:rPr>
          <w:sz w:val="28"/>
          <w:szCs w:val="28"/>
        </w:rPr>
        <w:t xml:space="preserve"> деятельность осуществляется на основании лицензии, выдаваемой уполномоченным Правительством РФ федеральным</w:t>
      </w:r>
      <w:r w:rsidR="00F1229E">
        <w:rPr>
          <w:sz w:val="28"/>
          <w:szCs w:val="28"/>
        </w:rPr>
        <w:t xml:space="preserve"> </w:t>
      </w:r>
      <w:r w:rsidR="008E0C35" w:rsidRPr="009B5C84">
        <w:rPr>
          <w:sz w:val="28"/>
          <w:szCs w:val="28"/>
        </w:rPr>
        <w:t>органом</w:t>
      </w:r>
      <w:r w:rsidR="00F1229E">
        <w:rPr>
          <w:sz w:val="28"/>
          <w:szCs w:val="28"/>
        </w:rPr>
        <w:t xml:space="preserve"> </w:t>
      </w:r>
      <w:r w:rsidR="008E0C35" w:rsidRPr="009B5C84">
        <w:rPr>
          <w:sz w:val="28"/>
          <w:szCs w:val="28"/>
        </w:rPr>
        <w:t>власти.</w:t>
      </w:r>
    </w:p>
    <w:p w:rsidR="00F1229E" w:rsidRDefault="008E0C35" w:rsidP="009B5C84">
      <w:pPr>
        <w:jc w:val="both"/>
        <w:rPr>
          <w:sz w:val="28"/>
          <w:szCs w:val="28"/>
        </w:rPr>
      </w:pPr>
      <w:r w:rsidRPr="009B5C84">
        <w:rPr>
          <w:sz w:val="28"/>
          <w:szCs w:val="28"/>
        </w:rPr>
        <w:t xml:space="preserve">Лицензирование не касается деятельности производителя электроэнергии по продаже только гарантирующему поставщику, </w:t>
      </w:r>
      <w:proofErr w:type="spellStart"/>
      <w:r w:rsidRPr="009B5C84">
        <w:rPr>
          <w:sz w:val="28"/>
          <w:szCs w:val="28"/>
        </w:rPr>
        <w:t>энергоснабжающей</w:t>
      </w:r>
      <w:proofErr w:type="spellEnd"/>
      <w:r w:rsidRPr="009B5C84">
        <w:rPr>
          <w:sz w:val="28"/>
          <w:szCs w:val="28"/>
        </w:rPr>
        <w:t xml:space="preserve">, </w:t>
      </w:r>
      <w:proofErr w:type="spellStart"/>
      <w:r w:rsidRPr="009B5C84">
        <w:rPr>
          <w:sz w:val="28"/>
          <w:szCs w:val="28"/>
        </w:rPr>
        <w:t>энергосбытовой</w:t>
      </w:r>
      <w:proofErr w:type="spellEnd"/>
      <w:r w:rsidRPr="009B5C84">
        <w:rPr>
          <w:sz w:val="28"/>
          <w:szCs w:val="28"/>
        </w:rPr>
        <w:t xml:space="preserve"> организации и (или) другому производителю; по продаже энергии, произведенной на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в электросетях; по продаже энергии в объеме, не превышающем тот, что произведен на принадлежащих ему объектах по производству электроэнергии</w:t>
      </w:r>
      <w:r w:rsidR="00F1229E">
        <w:rPr>
          <w:sz w:val="28"/>
          <w:szCs w:val="28"/>
        </w:rPr>
        <w:t xml:space="preserve"> </w:t>
      </w:r>
      <w:r w:rsidRPr="009B5C84">
        <w:rPr>
          <w:sz w:val="28"/>
          <w:szCs w:val="28"/>
        </w:rPr>
        <w:t>(мощности).</w:t>
      </w:r>
    </w:p>
    <w:p w:rsidR="008E0C35" w:rsidRPr="009B5C84" w:rsidRDefault="008E0C35" w:rsidP="009B5C84">
      <w:pPr>
        <w:jc w:val="both"/>
        <w:rPr>
          <w:sz w:val="28"/>
          <w:szCs w:val="28"/>
        </w:rPr>
      </w:pPr>
      <w:r w:rsidRPr="009B5C84">
        <w:rPr>
          <w:sz w:val="28"/>
          <w:szCs w:val="28"/>
        </w:rPr>
        <w:t xml:space="preserve">Установлена административная ответственность за осуществление </w:t>
      </w:r>
      <w:proofErr w:type="spellStart"/>
      <w:r w:rsidRPr="009B5C84">
        <w:rPr>
          <w:sz w:val="28"/>
          <w:szCs w:val="28"/>
        </w:rPr>
        <w:t>энергосбытовой</w:t>
      </w:r>
      <w:proofErr w:type="spellEnd"/>
      <w:r w:rsidRPr="009B5C84">
        <w:rPr>
          <w:sz w:val="28"/>
          <w:szCs w:val="28"/>
        </w:rPr>
        <w:t xml:space="preserve"> деятельности с нарушением лицензионных требований или без лицензии; за невыполнение или ненадлежащее выполнение предписания </w:t>
      </w:r>
      <w:r w:rsidRPr="009B5C84">
        <w:rPr>
          <w:sz w:val="28"/>
          <w:szCs w:val="28"/>
        </w:rPr>
        <w:lastRenderedPageBreak/>
        <w:t>об устранении нарушений лицензионных требований.</w:t>
      </w:r>
      <w:r w:rsidRPr="009B5C84">
        <w:rPr>
          <w:sz w:val="28"/>
          <w:szCs w:val="28"/>
        </w:rPr>
        <w:br/>
        <w:t xml:space="preserve">Поправки вступают в силу со дня официального опубликования, за исключением поправок к КоАП РФ, которые вступают в силу по истечении 1 года после официального опубликования. </w:t>
      </w:r>
    </w:p>
    <w:p w:rsidR="009F75F1" w:rsidRPr="009B5C84" w:rsidRDefault="008E0C35" w:rsidP="00F1229E">
      <w:pPr>
        <w:shd w:val="clear" w:color="auto" w:fill="FFFFFF"/>
        <w:jc w:val="both"/>
        <w:rPr>
          <w:sz w:val="28"/>
          <w:szCs w:val="28"/>
        </w:rPr>
      </w:pPr>
      <w:r w:rsidRPr="009B5C84">
        <w:rPr>
          <w:color w:val="000000"/>
          <w:sz w:val="28"/>
          <w:szCs w:val="28"/>
        </w:rPr>
        <w:br/>
      </w:r>
    </w:p>
    <w:p w:rsidR="009F75F1" w:rsidRPr="009B5C84" w:rsidRDefault="001155BF" w:rsidP="009B5C84">
      <w:pPr>
        <w:jc w:val="both"/>
        <w:rPr>
          <w:b/>
          <w:sz w:val="28"/>
          <w:szCs w:val="28"/>
        </w:rPr>
      </w:pPr>
      <w:r w:rsidRPr="009B5C84">
        <w:rPr>
          <w:b/>
          <w:sz w:val="28"/>
          <w:szCs w:val="28"/>
        </w:rPr>
        <w:t xml:space="preserve"> </w:t>
      </w:r>
      <w:r w:rsidRPr="009B5C84">
        <w:rPr>
          <w:b/>
          <w:sz w:val="28"/>
          <w:szCs w:val="28"/>
        </w:rPr>
        <w:tab/>
      </w:r>
      <w:r w:rsidR="009F75F1" w:rsidRPr="009B5C84">
        <w:rPr>
          <w:b/>
          <w:sz w:val="28"/>
          <w:szCs w:val="28"/>
        </w:rPr>
        <w:t>Документ:</w:t>
      </w:r>
      <w:r w:rsidRPr="009B5C84">
        <w:rPr>
          <w:b/>
          <w:sz w:val="28"/>
          <w:szCs w:val="28"/>
        </w:rPr>
        <w:t xml:space="preserve"> </w:t>
      </w:r>
      <w:r w:rsidRPr="009B5C84">
        <w:rPr>
          <w:rStyle w:val="doccaption"/>
          <w:b/>
          <w:sz w:val="28"/>
          <w:szCs w:val="28"/>
        </w:rPr>
        <w:t>Федеральный закон от 29.12.2017 № 449-ФЗ "О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w:t>
      </w:r>
    </w:p>
    <w:p w:rsidR="009F75F1" w:rsidRPr="009B5C84" w:rsidRDefault="009F75F1" w:rsidP="009B5C84">
      <w:pPr>
        <w:jc w:val="both"/>
        <w:rPr>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08.01.2018</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5"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b/>
          <w:bCs/>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Ежемесячная денежная выплата Героям и полным кавалерам ордена Славы, а также членам их семей: в какие сроки</w:t>
      </w:r>
      <w:r w:rsidR="00F1229E">
        <w:rPr>
          <w:b/>
          <w:bCs/>
          <w:sz w:val="28"/>
          <w:szCs w:val="28"/>
        </w:rPr>
        <w:t xml:space="preserve"> </w:t>
      </w:r>
      <w:r w:rsidR="008E0C35" w:rsidRPr="009B5C84">
        <w:rPr>
          <w:b/>
          <w:bCs/>
          <w:sz w:val="28"/>
          <w:szCs w:val="28"/>
        </w:rPr>
        <w:t>обращаться</w:t>
      </w:r>
      <w:r w:rsidR="00F1229E">
        <w:rPr>
          <w:b/>
          <w:bCs/>
          <w:sz w:val="28"/>
          <w:szCs w:val="28"/>
        </w:rPr>
        <w:t xml:space="preserve"> </w:t>
      </w:r>
      <w:r w:rsidR="008E0C35" w:rsidRPr="009B5C84">
        <w:rPr>
          <w:b/>
          <w:bCs/>
          <w:sz w:val="28"/>
          <w:szCs w:val="28"/>
        </w:rPr>
        <w:t>с</w:t>
      </w:r>
      <w:r w:rsidR="00F1229E">
        <w:rPr>
          <w:b/>
          <w:bCs/>
          <w:sz w:val="28"/>
          <w:szCs w:val="28"/>
        </w:rPr>
        <w:t xml:space="preserve"> </w:t>
      </w:r>
      <w:r w:rsidR="008E0C35" w:rsidRPr="009B5C84">
        <w:rPr>
          <w:b/>
          <w:bCs/>
          <w:sz w:val="28"/>
          <w:szCs w:val="28"/>
        </w:rPr>
        <w:t>заявлениями?</w:t>
      </w:r>
    </w:p>
    <w:p w:rsidR="00F1229E" w:rsidRDefault="008E0C35" w:rsidP="009B5C84">
      <w:pPr>
        <w:jc w:val="both"/>
        <w:rPr>
          <w:sz w:val="28"/>
          <w:szCs w:val="28"/>
        </w:rPr>
      </w:pPr>
      <w:r w:rsidRPr="009B5C84">
        <w:rPr>
          <w:sz w:val="28"/>
          <w:szCs w:val="28"/>
        </w:rPr>
        <w:t>Героям Советского Союза, Российской Федерации и полным кавалерам ордена Славы по их заявлению устанавливается ежемесячная денежная выплата</w:t>
      </w:r>
      <w:r w:rsidR="00F1229E">
        <w:rPr>
          <w:sz w:val="28"/>
          <w:szCs w:val="28"/>
        </w:rPr>
        <w:t xml:space="preserve"> </w:t>
      </w:r>
      <w:r w:rsidRPr="009B5C84">
        <w:rPr>
          <w:sz w:val="28"/>
          <w:szCs w:val="28"/>
        </w:rPr>
        <w:t>в</w:t>
      </w:r>
      <w:r w:rsidR="00F1229E">
        <w:rPr>
          <w:sz w:val="28"/>
          <w:szCs w:val="28"/>
        </w:rPr>
        <w:t xml:space="preserve"> </w:t>
      </w:r>
      <w:r w:rsidRPr="009B5C84">
        <w:rPr>
          <w:sz w:val="28"/>
          <w:szCs w:val="28"/>
        </w:rPr>
        <w:t>размере</w:t>
      </w:r>
      <w:r w:rsidR="00F1229E">
        <w:rPr>
          <w:sz w:val="28"/>
          <w:szCs w:val="28"/>
        </w:rPr>
        <w:t xml:space="preserve"> </w:t>
      </w:r>
      <w:r w:rsidRPr="009B5C84">
        <w:rPr>
          <w:sz w:val="28"/>
          <w:szCs w:val="28"/>
        </w:rPr>
        <w:t>36</w:t>
      </w:r>
      <w:r w:rsidR="00F1229E">
        <w:rPr>
          <w:sz w:val="28"/>
          <w:szCs w:val="28"/>
        </w:rPr>
        <w:t xml:space="preserve"> </w:t>
      </w:r>
      <w:r w:rsidRPr="009B5C84">
        <w:rPr>
          <w:sz w:val="28"/>
          <w:szCs w:val="28"/>
        </w:rPr>
        <w:t>410руб.</w:t>
      </w:r>
    </w:p>
    <w:p w:rsidR="00F1229E" w:rsidRDefault="008E0C35" w:rsidP="009B5C84">
      <w:pPr>
        <w:jc w:val="both"/>
        <w:rPr>
          <w:sz w:val="28"/>
          <w:szCs w:val="28"/>
        </w:rPr>
      </w:pPr>
      <w:r w:rsidRPr="009B5C84">
        <w:rPr>
          <w:sz w:val="28"/>
          <w:szCs w:val="28"/>
        </w:rPr>
        <w:t>Заявление об установлении выплаты подается по 31 декабря текущего года, а об отказе от нее - до 1 октября. Ранее был предусмотрен единый срок - до 1 октября</w:t>
      </w:r>
      <w:r w:rsidR="00F1229E">
        <w:rPr>
          <w:sz w:val="28"/>
          <w:szCs w:val="28"/>
        </w:rPr>
        <w:t xml:space="preserve"> </w:t>
      </w:r>
      <w:r w:rsidRPr="009B5C84">
        <w:rPr>
          <w:sz w:val="28"/>
          <w:szCs w:val="28"/>
        </w:rPr>
        <w:t>текущего</w:t>
      </w:r>
      <w:r w:rsidR="00F1229E">
        <w:rPr>
          <w:sz w:val="28"/>
          <w:szCs w:val="28"/>
        </w:rPr>
        <w:t xml:space="preserve"> </w:t>
      </w:r>
      <w:r w:rsidRPr="009B5C84">
        <w:rPr>
          <w:sz w:val="28"/>
          <w:szCs w:val="28"/>
        </w:rPr>
        <w:t>года.</w:t>
      </w:r>
    </w:p>
    <w:p w:rsidR="00F1229E" w:rsidRDefault="008E0C35" w:rsidP="009B5C84">
      <w:pPr>
        <w:jc w:val="both"/>
        <w:rPr>
          <w:sz w:val="28"/>
          <w:szCs w:val="28"/>
        </w:rPr>
      </w:pPr>
      <w:r w:rsidRPr="009B5C84">
        <w:rPr>
          <w:sz w:val="28"/>
          <w:szCs w:val="28"/>
        </w:rPr>
        <w:t>Членам семей умерших (погибших) Героев и полных кавалеров предоставлена возможность обратиться за ежемесячной выплатой или отказаться от нее путем подачи заявления в такие же сроки.</w:t>
      </w:r>
      <w:r w:rsidRPr="009B5C84">
        <w:rPr>
          <w:sz w:val="28"/>
          <w:szCs w:val="28"/>
        </w:rPr>
        <w:br/>
        <w:t>При этом выплата предоставляется с 1 января года, следующего за годом подачи заявления, и по 31 декабря года, в котором направлено заявление об отказе</w:t>
      </w:r>
      <w:r w:rsidR="00F1229E">
        <w:rPr>
          <w:sz w:val="28"/>
          <w:szCs w:val="28"/>
        </w:rPr>
        <w:t xml:space="preserve"> </w:t>
      </w:r>
      <w:r w:rsidRPr="009B5C84">
        <w:rPr>
          <w:sz w:val="28"/>
          <w:szCs w:val="28"/>
        </w:rPr>
        <w:t>от</w:t>
      </w:r>
      <w:r w:rsidR="00F1229E">
        <w:rPr>
          <w:sz w:val="28"/>
          <w:szCs w:val="28"/>
        </w:rPr>
        <w:t xml:space="preserve"> </w:t>
      </w:r>
      <w:r w:rsidRPr="009B5C84">
        <w:rPr>
          <w:sz w:val="28"/>
          <w:szCs w:val="28"/>
        </w:rPr>
        <w:t>нее.</w:t>
      </w:r>
    </w:p>
    <w:p w:rsidR="008E0C35" w:rsidRPr="009B5C84" w:rsidRDefault="008E0C35" w:rsidP="009B5C84">
      <w:pPr>
        <w:jc w:val="both"/>
        <w:rPr>
          <w:sz w:val="28"/>
          <w:szCs w:val="28"/>
        </w:rPr>
      </w:pPr>
      <w:r w:rsidRPr="009B5C84">
        <w:rPr>
          <w:sz w:val="28"/>
          <w:szCs w:val="28"/>
        </w:rPr>
        <w:t>Членам семьи Героя Российской Федерации, звание которому присвоено посмертно, при первичном обращении за ежемесячной выплатой она устанавливается с 1-го числа месяца, следующего за месяцем обращения.</w:t>
      </w:r>
      <w:r w:rsidRPr="009B5C84">
        <w:rPr>
          <w:sz w:val="28"/>
          <w:szCs w:val="28"/>
        </w:rPr>
        <w:br/>
        <w:t xml:space="preserve">Также уточнена применяемая терминология. Речь теперь идет об организациях, осуществляющих образовательную деятельность, а не об образовательных организациях. </w:t>
      </w:r>
    </w:p>
    <w:p w:rsidR="009F75F1" w:rsidRPr="009B5C84" w:rsidRDefault="008E0C35" w:rsidP="00F1229E">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1155BF" w:rsidRPr="009B5C84">
        <w:rPr>
          <w:b/>
          <w:sz w:val="28"/>
          <w:szCs w:val="28"/>
        </w:rPr>
        <w:t xml:space="preserve"> </w:t>
      </w:r>
      <w:r w:rsidR="001155BF" w:rsidRPr="009B5C84">
        <w:rPr>
          <w:rStyle w:val="doccaption"/>
          <w:b/>
          <w:sz w:val="28"/>
          <w:szCs w:val="28"/>
        </w:rPr>
        <w:t>Федеральный закон от 29.12.2017 № 448-ФЗ "О внесении изменений в статьи 11-1 и 12 Федерального закона "Об обязательном страховании гражданской ответственности владельцев транспортных средств"</w:t>
      </w:r>
    </w:p>
    <w:p w:rsidR="009F75F1" w:rsidRPr="009B5C84" w:rsidRDefault="009F75F1" w:rsidP="009B5C84">
      <w:pPr>
        <w:jc w:val="both"/>
        <w:rPr>
          <w:b/>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с 1 июня 2018 года</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6"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Закон об ОСАГО: что изменилось?</w:t>
      </w:r>
      <w:r w:rsidR="008E0C35" w:rsidRPr="009B5C84">
        <w:rPr>
          <w:sz w:val="28"/>
          <w:szCs w:val="28"/>
        </w:rPr>
        <w:br/>
        <w:t>Скорректирован</w:t>
      </w:r>
      <w:r w:rsidR="00F1229E">
        <w:rPr>
          <w:sz w:val="28"/>
          <w:szCs w:val="28"/>
        </w:rPr>
        <w:t xml:space="preserve"> </w:t>
      </w:r>
      <w:r w:rsidR="008E0C35" w:rsidRPr="009B5C84">
        <w:rPr>
          <w:sz w:val="28"/>
          <w:szCs w:val="28"/>
        </w:rPr>
        <w:t>Закон</w:t>
      </w:r>
      <w:r w:rsidR="00F1229E">
        <w:rPr>
          <w:sz w:val="28"/>
          <w:szCs w:val="28"/>
        </w:rPr>
        <w:t xml:space="preserve"> </w:t>
      </w:r>
      <w:r w:rsidR="008E0C35" w:rsidRPr="009B5C84">
        <w:rPr>
          <w:sz w:val="28"/>
          <w:szCs w:val="28"/>
        </w:rPr>
        <w:t>об</w:t>
      </w:r>
      <w:r w:rsidR="00F1229E">
        <w:rPr>
          <w:sz w:val="28"/>
          <w:szCs w:val="28"/>
        </w:rPr>
        <w:t xml:space="preserve"> </w:t>
      </w:r>
      <w:r w:rsidR="008E0C35" w:rsidRPr="009B5C84">
        <w:rPr>
          <w:sz w:val="28"/>
          <w:szCs w:val="28"/>
        </w:rPr>
        <w:t>ОСАГО.</w:t>
      </w:r>
    </w:p>
    <w:p w:rsidR="009F75F1" w:rsidRPr="009B5C84" w:rsidRDefault="008E0C35" w:rsidP="009B5C84">
      <w:pPr>
        <w:jc w:val="both"/>
        <w:rPr>
          <w:b/>
          <w:sz w:val="28"/>
          <w:szCs w:val="28"/>
        </w:rPr>
      </w:pPr>
      <w:r w:rsidRPr="009B5C84">
        <w:rPr>
          <w:sz w:val="28"/>
          <w:szCs w:val="28"/>
        </w:rPr>
        <w:lastRenderedPageBreak/>
        <w:t>В случае оформления документов о ДТП без участия сотрудников полиции размер страхового возмещения, причитающегося потерпевшему в счет возмещения вреда, причиненного его ТС, не может превышать 50 тыс. руб. Данную сумму решено увеличить до 100 тыс. руб. Речь идет о случаях отсутствия у участников ДТП разногласий относительно его обстоятельств.</w:t>
      </w:r>
      <w:r w:rsidRPr="009B5C84">
        <w:rPr>
          <w:sz w:val="28"/>
          <w:szCs w:val="28"/>
        </w:rPr>
        <w:br/>
        <w:t xml:space="preserve">Для получения возмещения в </w:t>
      </w:r>
      <w:proofErr w:type="gramStart"/>
      <w:r w:rsidRPr="009B5C84">
        <w:rPr>
          <w:sz w:val="28"/>
          <w:szCs w:val="28"/>
        </w:rPr>
        <w:t>пределах</w:t>
      </w:r>
      <w:proofErr w:type="gramEnd"/>
      <w:r w:rsidRPr="009B5C84">
        <w:rPr>
          <w:sz w:val="28"/>
          <w:szCs w:val="28"/>
        </w:rPr>
        <w:t xml:space="preserve"> 100 тыс. руб. при наличии разногласий данные об обстоятельствах причинения вреда должны быть зафиксированы его участниками и переданы в АИС ОСАГО.</w:t>
      </w:r>
      <w:r w:rsidRPr="009B5C84">
        <w:rPr>
          <w:sz w:val="28"/>
          <w:szCs w:val="28"/>
        </w:rPr>
        <w:br/>
      </w:r>
      <w:proofErr w:type="gramStart"/>
      <w:r w:rsidRPr="009B5C84">
        <w:rPr>
          <w:sz w:val="28"/>
          <w:szCs w:val="28"/>
        </w:rPr>
        <w:t>Также данные об обстоятельствах причинения вреда должны быть зафиксированы и переданы в АИС ОСАГО в случае отсутствия разногласий по ДТП, произошедшим на территориях Москвы, Санкт-Петербурга, Московской, Ленинградской областей, для получения возмещения в пределах страховой суммы в размере 400 тыс. руб.</w:t>
      </w:r>
      <w:r w:rsidRPr="009B5C84">
        <w:rPr>
          <w:sz w:val="28"/>
          <w:szCs w:val="28"/>
        </w:rPr>
        <w:br/>
        <w:t>Указано, что с 01.10.2019 обстоятельства причинения вреда в связи с повреждением ТС в результате ДТП, характер и перечень видимых повреждений</w:t>
      </w:r>
      <w:proofErr w:type="gramEnd"/>
      <w:r w:rsidRPr="009B5C84">
        <w:rPr>
          <w:sz w:val="28"/>
          <w:szCs w:val="28"/>
        </w:rPr>
        <w:t xml:space="preserve"> ТС должны быть зафиксированы в </w:t>
      </w:r>
      <w:proofErr w:type="gramStart"/>
      <w:r w:rsidRPr="009B5C84">
        <w:rPr>
          <w:sz w:val="28"/>
          <w:szCs w:val="28"/>
        </w:rPr>
        <w:t>извещении</w:t>
      </w:r>
      <w:proofErr w:type="gramEnd"/>
      <w:r w:rsidRPr="009B5C84">
        <w:rPr>
          <w:sz w:val="28"/>
          <w:szCs w:val="28"/>
        </w:rPr>
        <w:t xml:space="preserve"> о ДТП.</w:t>
      </w:r>
      <w:r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1155BF" w:rsidRPr="009B5C84">
        <w:rPr>
          <w:b/>
          <w:sz w:val="28"/>
          <w:szCs w:val="28"/>
        </w:rPr>
        <w:t xml:space="preserve"> </w:t>
      </w:r>
      <w:r w:rsidR="001155BF" w:rsidRPr="009B5C84">
        <w:rPr>
          <w:rStyle w:val="doccaption"/>
          <w:b/>
          <w:sz w:val="28"/>
          <w:szCs w:val="28"/>
        </w:rPr>
        <w:t>Федеральный закон от 29.12.2017 № 447-ФЗ "О внесении изменений в статьи 1 и 14-1 Федерального закона "Об обороте земель сельскохозяйственного назначения"</w:t>
      </w:r>
    </w:p>
    <w:p w:rsidR="009F75F1" w:rsidRPr="009B5C84" w:rsidRDefault="009F75F1" w:rsidP="009B5C84">
      <w:pPr>
        <w:jc w:val="both"/>
        <w:rPr>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 xml:space="preserve">по </w:t>
      </w:r>
      <w:proofErr w:type="gramStart"/>
      <w:r w:rsidR="001155BF" w:rsidRPr="009B5C84">
        <w:rPr>
          <w:sz w:val="28"/>
          <w:szCs w:val="28"/>
        </w:rPr>
        <w:t>истечении</w:t>
      </w:r>
      <w:proofErr w:type="gramEnd"/>
      <w:r w:rsidR="001155BF" w:rsidRPr="009B5C84">
        <w:rPr>
          <w:sz w:val="28"/>
          <w:szCs w:val="28"/>
        </w:rPr>
        <w:t xml:space="preserve"> 90 дней после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7"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b/>
          <w:bCs/>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О долевой собственности в отношении земель с/х</w:t>
      </w:r>
      <w:r w:rsidR="00F1229E">
        <w:rPr>
          <w:b/>
          <w:bCs/>
          <w:sz w:val="28"/>
          <w:szCs w:val="28"/>
        </w:rPr>
        <w:t xml:space="preserve"> </w:t>
      </w:r>
      <w:r w:rsidR="008E0C35" w:rsidRPr="009B5C84">
        <w:rPr>
          <w:b/>
          <w:bCs/>
          <w:sz w:val="28"/>
          <w:szCs w:val="28"/>
        </w:rPr>
        <w:t>назначения.</w:t>
      </w:r>
    </w:p>
    <w:p w:rsidR="00F1229E" w:rsidRDefault="008E0C35" w:rsidP="009B5C84">
      <w:pPr>
        <w:jc w:val="both"/>
        <w:rPr>
          <w:sz w:val="28"/>
          <w:szCs w:val="28"/>
        </w:rPr>
      </w:pPr>
      <w:r w:rsidRPr="009B5C84">
        <w:rPr>
          <w:sz w:val="28"/>
          <w:szCs w:val="28"/>
        </w:rPr>
        <w:t>Скорректирован Закон об обороте земель с/х назначения.</w:t>
      </w:r>
      <w:r w:rsidRPr="009B5C84">
        <w:rPr>
          <w:sz w:val="28"/>
          <w:szCs w:val="28"/>
        </w:rPr>
        <w:br/>
        <w:t>С 01.01.2019 действие Закона решено распространить на дачные участки, относящиеся</w:t>
      </w:r>
      <w:r w:rsidR="00F1229E">
        <w:rPr>
          <w:sz w:val="28"/>
          <w:szCs w:val="28"/>
        </w:rPr>
        <w:t xml:space="preserve"> </w:t>
      </w:r>
      <w:r w:rsidRPr="009B5C84">
        <w:rPr>
          <w:sz w:val="28"/>
          <w:szCs w:val="28"/>
        </w:rPr>
        <w:t>к</w:t>
      </w:r>
      <w:r w:rsidR="00F1229E">
        <w:rPr>
          <w:sz w:val="28"/>
          <w:szCs w:val="28"/>
        </w:rPr>
        <w:t xml:space="preserve"> </w:t>
      </w:r>
      <w:r w:rsidRPr="009B5C84">
        <w:rPr>
          <w:sz w:val="28"/>
          <w:szCs w:val="28"/>
        </w:rPr>
        <w:t>землям</w:t>
      </w:r>
      <w:r w:rsidR="00F1229E">
        <w:rPr>
          <w:sz w:val="28"/>
          <w:szCs w:val="28"/>
        </w:rPr>
        <w:t xml:space="preserve"> </w:t>
      </w:r>
      <w:r w:rsidRPr="009B5C84">
        <w:rPr>
          <w:sz w:val="28"/>
          <w:szCs w:val="28"/>
        </w:rPr>
        <w:t>с/х</w:t>
      </w:r>
      <w:r w:rsidR="00F1229E">
        <w:rPr>
          <w:sz w:val="28"/>
          <w:szCs w:val="28"/>
        </w:rPr>
        <w:t xml:space="preserve"> </w:t>
      </w:r>
      <w:r w:rsidRPr="009B5C84">
        <w:rPr>
          <w:sz w:val="28"/>
          <w:szCs w:val="28"/>
        </w:rPr>
        <w:t>назначения.</w:t>
      </w:r>
    </w:p>
    <w:p w:rsidR="00F1229E" w:rsidRDefault="008E0C35" w:rsidP="009B5C84">
      <w:pPr>
        <w:jc w:val="both"/>
        <w:rPr>
          <w:sz w:val="28"/>
          <w:szCs w:val="28"/>
        </w:rPr>
      </w:pPr>
      <w:r w:rsidRPr="009B5C84">
        <w:rPr>
          <w:sz w:val="28"/>
          <w:szCs w:val="28"/>
        </w:rPr>
        <w:t xml:space="preserve">Участники долевой собственности извещаются органом МСУ поселения или городского округа по месту расположения соответствующего участка о проведении общего собрания посредством опубликования сообщения в СМИ, определенных регионом, и размещения информации на сайте данного органа МСУ. Указано, что в случае проведения повторного собрания это делается не </w:t>
      </w:r>
      <w:proofErr w:type="gramStart"/>
      <w:r w:rsidRPr="009B5C84">
        <w:rPr>
          <w:sz w:val="28"/>
          <w:szCs w:val="28"/>
        </w:rPr>
        <w:t>позднее</w:t>
      </w:r>
      <w:proofErr w:type="gramEnd"/>
      <w:r w:rsidRPr="009B5C84">
        <w:rPr>
          <w:sz w:val="28"/>
          <w:szCs w:val="28"/>
        </w:rPr>
        <w:t xml:space="preserve"> чем за 30 дней.</w:t>
      </w:r>
      <w:r w:rsidRPr="009B5C84">
        <w:rPr>
          <w:sz w:val="28"/>
          <w:szCs w:val="28"/>
        </w:rPr>
        <w:br/>
        <w:t>Закреплено, что собрание вправе принимать решения только по вопросам, которые включены в повестку. Собрание изменять повестку не вправе. Решения, отменяющие и (или) изменяющие ранее принятые, должны содержать указание на такие решения.</w:t>
      </w:r>
      <w:r w:rsidRPr="009B5C84">
        <w:rPr>
          <w:sz w:val="28"/>
          <w:szCs w:val="28"/>
        </w:rPr>
        <w:br/>
        <w:t>Собрание участников долевой собственности, в частности, считается правомочным в случае присутствия на нем участников долевой собственности, составляющих не менее чем 20% их общего числа. Данную долю</w:t>
      </w:r>
      <w:r w:rsidR="00F1229E">
        <w:rPr>
          <w:sz w:val="28"/>
          <w:szCs w:val="28"/>
        </w:rPr>
        <w:t xml:space="preserve"> </w:t>
      </w:r>
      <w:r w:rsidRPr="009B5C84">
        <w:rPr>
          <w:sz w:val="28"/>
          <w:szCs w:val="28"/>
        </w:rPr>
        <w:t>решено</w:t>
      </w:r>
      <w:r w:rsidR="00F1229E">
        <w:rPr>
          <w:sz w:val="28"/>
          <w:szCs w:val="28"/>
        </w:rPr>
        <w:t xml:space="preserve"> </w:t>
      </w:r>
      <w:r w:rsidRPr="009B5C84">
        <w:rPr>
          <w:sz w:val="28"/>
          <w:szCs w:val="28"/>
        </w:rPr>
        <w:t>увеличить</w:t>
      </w:r>
      <w:r w:rsidR="00F1229E">
        <w:rPr>
          <w:sz w:val="28"/>
          <w:szCs w:val="28"/>
        </w:rPr>
        <w:t xml:space="preserve"> </w:t>
      </w:r>
      <w:r w:rsidRPr="009B5C84">
        <w:rPr>
          <w:sz w:val="28"/>
          <w:szCs w:val="28"/>
        </w:rPr>
        <w:t>до</w:t>
      </w:r>
      <w:r w:rsidR="00F1229E">
        <w:rPr>
          <w:sz w:val="28"/>
          <w:szCs w:val="28"/>
        </w:rPr>
        <w:t xml:space="preserve"> </w:t>
      </w:r>
      <w:r w:rsidRPr="009B5C84">
        <w:rPr>
          <w:sz w:val="28"/>
          <w:szCs w:val="28"/>
        </w:rPr>
        <w:t>50%.</w:t>
      </w:r>
    </w:p>
    <w:p w:rsidR="00F1229E" w:rsidRDefault="008E0C35" w:rsidP="009B5C84">
      <w:pPr>
        <w:jc w:val="both"/>
        <w:rPr>
          <w:sz w:val="28"/>
          <w:szCs w:val="28"/>
        </w:rPr>
      </w:pPr>
      <w:r w:rsidRPr="009B5C84">
        <w:rPr>
          <w:sz w:val="28"/>
          <w:szCs w:val="28"/>
        </w:rPr>
        <w:lastRenderedPageBreak/>
        <w:t>Урегулированы случаи, когда собрание не состоялось в связи с тем, что количества участников долевой собственности, необходимого для обеспечения</w:t>
      </w:r>
      <w:r w:rsidR="00F1229E">
        <w:rPr>
          <w:sz w:val="28"/>
          <w:szCs w:val="28"/>
        </w:rPr>
        <w:t xml:space="preserve"> </w:t>
      </w:r>
      <w:r w:rsidRPr="009B5C84">
        <w:rPr>
          <w:sz w:val="28"/>
          <w:szCs w:val="28"/>
        </w:rPr>
        <w:t>его</w:t>
      </w:r>
      <w:r w:rsidR="00F1229E">
        <w:rPr>
          <w:sz w:val="28"/>
          <w:szCs w:val="28"/>
        </w:rPr>
        <w:t xml:space="preserve"> </w:t>
      </w:r>
      <w:r w:rsidRPr="009B5C84">
        <w:rPr>
          <w:sz w:val="28"/>
          <w:szCs w:val="28"/>
        </w:rPr>
        <w:t>правомочности,</w:t>
      </w:r>
      <w:r w:rsidR="00F1229E">
        <w:rPr>
          <w:sz w:val="28"/>
          <w:szCs w:val="28"/>
        </w:rPr>
        <w:t xml:space="preserve"> </w:t>
      </w:r>
      <w:r w:rsidRPr="009B5C84">
        <w:rPr>
          <w:sz w:val="28"/>
          <w:szCs w:val="28"/>
        </w:rPr>
        <w:t>недостаточно.</w:t>
      </w:r>
    </w:p>
    <w:p w:rsidR="009F75F1" w:rsidRPr="009B5C84" w:rsidRDefault="008E0C35" w:rsidP="009B5C84">
      <w:pPr>
        <w:jc w:val="both"/>
        <w:rPr>
          <w:b/>
          <w:sz w:val="28"/>
          <w:szCs w:val="28"/>
        </w:rPr>
      </w:pPr>
      <w:r w:rsidRPr="009B5C84">
        <w:rPr>
          <w:sz w:val="28"/>
          <w:szCs w:val="28"/>
        </w:rPr>
        <w:t>Закреплено, что МСУ размещает протокол собрания на своем сайте и на информационных щитах, расположенных на территории муниципалитета по месту расположения участка, находящегося в общей долевой собственности, не позднее 10 дней после собрания.</w:t>
      </w:r>
      <w:r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1155BF" w:rsidRPr="009B5C84">
        <w:rPr>
          <w:b/>
          <w:sz w:val="28"/>
          <w:szCs w:val="28"/>
        </w:rPr>
        <w:t xml:space="preserve"> </w:t>
      </w:r>
      <w:r w:rsidR="001155BF" w:rsidRPr="009B5C84">
        <w:rPr>
          <w:rStyle w:val="doccaption"/>
          <w:b/>
          <w:sz w:val="28"/>
          <w:szCs w:val="28"/>
        </w:rPr>
        <w:t>Федеральный закон от 29.12.2017 № 446-ФЗ "О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w:t>
      </w:r>
    </w:p>
    <w:p w:rsidR="001155BF" w:rsidRPr="009B5C84" w:rsidRDefault="009F75F1" w:rsidP="009B5C84">
      <w:pPr>
        <w:jc w:val="both"/>
        <w:rPr>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 xml:space="preserve">по </w:t>
      </w:r>
      <w:proofErr w:type="gramStart"/>
      <w:r w:rsidR="001155BF" w:rsidRPr="009B5C84">
        <w:rPr>
          <w:sz w:val="28"/>
          <w:szCs w:val="28"/>
        </w:rPr>
        <w:t>истечении</w:t>
      </w:r>
      <w:proofErr w:type="gramEnd"/>
      <w:r w:rsidR="001155BF" w:rsidRPr="009B5C84">
        <w:rPr>
          <w:sz w:val="28"/>
          <w:szCs w:val="28"/>
        </w:rPr>
        <w:t xml:space="preserve"> 30 дней</w:t>
      </w:r>
      <w:r w:rsidR="001155BF" w:rsidRPr="009B5C84">
        <w:rPr>
          <w:b/>
          <w:sz w:val="28"/>
          <w:szCs w:val="28"/>
        </w:rPr>
        <w:t xml:space="preserve"> </w:t>
      </w:r>
      <w:r w:rsidR="001155BF" w:rsidRPr="009B5C84">
        <w:rPr>
          <w:sz w:val="28"/>
          <w:szCs w:val="28"/>
        </w:rPr>
        <w:t>после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8"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Ужесточена ответственность за реализацию топлива, не соответствующего требованиям </w:t>
      </w:r>
      <w:proofErr w:type="spellStart"/>
      <w:r w:rsidR="008E0C35" w:rsidRPr="009B5C84">
        <w:rPr>
          <w:b/>
          <w:bCs/>
          <w:sz w:val="28"/>
          <w:szCs w:val="28"/>
        </w:rPr>
        <w:t>техрегламента</w:t>
      </w:r>
      <w:proofErr w:type="spellEnd"/>
      <w:r w:rsidR="008E0C35" w:rsidRPr="009B5C84">
        <w:rPr>
          <w:b/>
          <w:bCs/>
          <w:sz w:val="28"/>
          <w:szCs w:val="28"/>
        </w:rPr>
        <w:t>.</w:t>
      </w:r>
      <w:r w:rsidR="008E0C35" w:rsidRPr="009B5C84">
        <w:rPr>
          <w:sz w:val="28"/>
          <w:szCs w:val="28"/>
        </w:rPr>
        <w:br/>
        <w:t xml:space="preserve">В КоАП РФ внесены поправки в части установления ответственности за нарушения </w:t>
      </w:r>
      <w:proofErr w:type="spellStart"/>
      <w:r w:rsidR="008E0C35" w:rsidRPr="009B5C84">
        <w:rPr>
          <w:sz w:val="28"/>
          <w:szCs w:val="28"/>
        </w:rPr>
        <w:t>техрегламента</w:t>
      </w:r>
      <w:proofErr w:type="spellEnd"/>
      <w:r w:rsidR="008E0C35" w:rsidRPr="009B5C84">
        <w:rPr>
          <w:sz w:val="28"/>
          <w:szCs w:val="28"/>
        </w:rPr>
        <w:t xml:space="preserve"> о требованиях к автомобильному и авиационному бензину, дизельному и судовому топливу, топливу для реактивных двигателей</w:t>
      </w:r>
      <w:r w:rsidR="00F1229E">
        <w:rPr>
          <w:sz w:val="28"/>
          <w:szCs w:val="28"/>
        </w:rPr>
        <w:t xml:space="preserve"> </w:t>
      </w:r>
      <w:r w:rsidR="008E0C35" w:rsidRPr="009B5C84">
        <w:rPr>
          <w:sz w:val="28"/>
          <w:szCs w:val="28"/>
        </w:rPr>
        <w:t>и</w:t>
      </w:r>
      <w:r w:rsidR="00F1229E">
        <w:rPr>
          <w:sz w:val="28"/>
          <w:szCs w:val="28"/>
        </w:rPr>
        <w:t xml:space="preserve"> </w:t>
      </w:r>
      <w:r w:rsidR="008E0C35" w:rsidRPr="009B5C84">
        <w:rPr>
          <w:sz w:val="28"/>
          <w:szCs w:val="28"/>
        </w:rPr>
        <w:t>мазуту.</w:t>
      </w:r>
    </w:p>
    <w:p w:rsidR="00F1229E" w:rsidRDefault="008E0C35" w:rsidP="009B5C84">
      <w:pPr>
        <w:jc w:val="both"/>
        <w:rPr>
          <w:sz w:val="28"/>
          <w:szCs w:val="28"/>
        </w:rPr>
      </w:pPr>
      <w:r w:rsidRPr="009B5C84">
        <w:rPr>
          <w:sz w:val="28"/>
          <w:szCs w:val="28"/>
        </w:rPr>
        <w:t xml:space="preserve">Так, в Кодекс введена отдельная статья. Предусмотрено наложение административного штрафа равно для ИП и </w:t>
      </w:r>
      <w:proofErr w:type="spellStart"/>
      <w:r w:rsidRPr="009B5C84">
        <w:rPr>
          <w:sz w:val="28"/>
          <w:szCs w:val="28"/>
        </w:rPr>
        <w:t>юрлиц</w:t>
      </w:r>
      <w:proofErr w:type="spellEnd"/>
      <w:r w:rsidRPr="009B5C84">
        <w:rPr>
          <w:sz w:val="28"/>
          <w:szCs w:val="28"/>
        </w:rPr>
        <w:t xml:space="preserve"> в </w:t>
      </w:r>
      <w:proofErr w:type="gramStart"/>
      <w:r w:rsidRPr="009B5C84">
        <w:rPr>
          <w:sz w:val="28"/>
          <w:szCs w:val="28"/>
        </w:rPr>
        <w:t>размере</w:t>
      </w:r>
      <w:proofErr w:type="gramEnd"/>
      <w:r w:rsidRPr="009B5C84">
        <w:rPr>
          <w:sz w:val="28"/>
          <w:szCs w:val="28"/>
        </w:rPr>
        <w:t xml:space="preserve"> от 100 до 300 тыс. руб. За нарушения </w:t>
      </w:r>
      <w:proofErr w:type="spellStart"/>
      <w:r w:rsidRPr="009B5C84">
        <w:rPr>
          <w:sz w:val="28"/>
          <w:szCs w:val="28"/>
        </w:rPr>
        <w:t>техрегламента</w:t>
      </w:r>
      <w:proofErr w:type="spellEnd"/>
      <w:r w:rsidRPr="009B5C84">
        <w:rPr>
          <w:sz w:val="28"/>
          <w:szCs w:val="28"/>
        </w:rPr>
        <w:t xml:space="preserve"> в части несоответствия характеристик топлива установленным требованиям налагается штраф в размере 1% суммы выручки от реализации товаров, но не менее 500 тыс. руб. с возможной конфискацией предметов правонарушения. За повторное нарушение установлен штраф в размере 3% суммы выручки, но не менее 2 </w:t>
      </w:r>
      <w:proofErr w:type="gramStart"/>
      <w:r w:rsidRPr="009B5C84">
        <w:rPr>
          <w:sz w:val="28"/>
          <w:szCs w:val="28"/>
        </w:rPr>
        <w:t>млн</w:t>
      </w:r>
      <w:proofErr w:type="gramEnd"/>
      <w:r w:rsidRPr="009B5C84">
        <w:rPr>
          <w:sz w:val="28"/>
          <w:szCs w:val="28"/>
        </w:rPr>
        <w:t xml:space="preserve"> руб. (с конфискацией) или административное приостановление деятельности на 90 суток</w:t>
      </w:r>
      <w:r w:rsidR="00F1229E">
        <w:rPr>
          <w:sz w:val="28"/>
          <w:szCs w:val="28"/>
        </w:rPr>
        <w:t xml:space="preserve"> </w:t>
      </w:r>
      <w:r w:rsidRPr="009B5C84">
        <w:rPr>
          <w:sz w:val="28"/>
          <w:szCs w:val="28"/>
        </w:rPr>
        <w:t>(с</w:t>
      </w:r>
      <w:r w:rsidR="00F1229E">
        <w:rPr>
          <w:sz w:val="28"/>
          <w:szCs w:val="28"/>
        </w:rPr>
        <w:t xml:space="preserve"> </w:t>
      </w:r>
      <w:r w:rsidRPr="009B5C84">
        <w:rPr>
          <w:sz w:val="28"/>
          <w:szCs w:val="28"/>
        </w:rPr>
        <w:t>конфискацией).</w:t>
      </w:r>
    </w:p>
    <w:p w:rsidR="009F75F1" w:rsidRPr="009B5C84" w:rsidRDefault="008E0C35" w:rsidP="009B5C84">
      <w:pPr>
        <w:jc w:val="both"/>
        <w:rPr>
          <w:sz w:val="28"/>
          <w:szCs w:val="28"/>
        </w:rPr>
      </w:pPr>
      <w:proofErr w:type="gramStart"/>
      <w:r w:rsidRPr="009B5C84">
        <w:rPr>
          <w:sz w:val="28"/>
          <w:szCs w:val="28"/>
        </w:rPr>
        <w:t xml:space="preserve">Напомним, что ранее Кодекс предусматривал штрафы за нарушения требований </w:t>
      </w:r>
      <w:proofErr w:type="spellStart"/>
      <w:r w:rsidRPr="009B5C84">
        <w:rPr>
          <w:sz w:val="28"/>
          <w:szCs w:val="28"/>
        </w:rPr>
        <w:t>техрегламентов</w:t>
      </w:r>
      <w:proofErr w:type="spellEnd"/>
      <w:r w:rsidRPr="009B5C84">
        <w:rPr>
          <w:sz w:val="28"/>
          <w:szCs w:val="28"/>
        </w:rPr>
        <w:t xml:space="preserve"> для должностных лиц в пределах от 10 до 20 тыс. руб., для ИП - от 20 до 30 тыс. руб., для </w:t>
      </w:r>
      <w:proofErr w:type="spellStart"/>
      <w:r w:rsidRPr="009B5C84">
        <w:rPr>
          <w:sz w:val="28"/>
          <w:szCs w:val="28"/>
        </w:rPr>
        <w:t>юрлиц</w:t>
      </w:r>
      <w:proofErr w:type="spellEnd"/>
      <w:r w:rsidRPr="009B5C84">
        <w:rPr>
          <w:sz w:val="28"/>
          <w:szCs w:val="28"/>
        </w:rPr>
        <w:t xml:space="preserve"> - от 100 до 300 тыс. руб.</w:t>
      </w:r>
      <w:r w:rsidRPr="009B5C84">
        <w:rPr>
          <w:sz w:val="28"/>
          <w:szCs w:val="28"/>
        </w:rPr>
        <w:br/>
        <w:t>Закреплено, как исчисляется сумма выручки.</w:t>
      </w:r>
      <w:r w:rsidRPr="009B5C84">
        <w:rPr>
          <w:sz w:val="28"/>
          <w:szCs w:val="28"/>
        </w:rPr>
        <w:br/>
      </w:r>
      <w:proofErr w:type="gramEnd"/>
    </w:p>
    <w:p w:rsidR="009F75F1" w:rsidRPr="009B5C84" w:rsidRDefault="009F75F1" w:rsidP="009B5C84">
      <w:pPr>
        <w:jc w:val="both"/>
        <w:rPr>
          <w:sz w:val="28"/>
          <w:szCs w:val="28"/>
        </w:rPr>
      </w:pPr>
    </w:p>
    <w:p w:rsidR="009F75F1" w:rsidRPr="009B5C84" w:rsidRDefault="001155BF"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29.12.2017 № 445-ФЗ "О внесении изменений в Уголовный кодекс Российской</w:t>
      </w:r>
      <w:r w:rsidRPr="009B5C84">
        <w:rPr>
          <w:rStyle w:val="doccaption"/>
          <w:sz w:val="28"/>
          <w:szCs w:val="28"/>
        </w:rPr>
        <w:t xml:space="preserve"> </w:t>
      </w:r>
      <w:r w:rsidRPr="009B5C84">
        <w:rPr>
          <w:rStyle w:val="doccaption"/>
          <w:b/>
          <w:sz w:val="28"/>
          <w:szCs w:val="28"/>
        </w:rPr>
        <w:t>Федерации в целях совершенствования мер противодействия терроризму"</w:t>
      </w:r>
    </w:p>
    <w:p w:rsidR="009F75F1" w:rsidRPr="009B5C84" w:rsidRDefault="009F75F1" w:rsidP="009B5C84">
      <w:pPr>
        <w:jc w:val="both"/>
        <w:rPr>
          <w:b/>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39"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b/>
          <w:bCs/>
          <w:sz w:val="28"/>
          <w:szCs w:val="28"/>
        </w:rPr>
      </w:pPr>
      <w:r w:rsidRPr="009B5C84">
        <w:rPr>
          <w:sz w:val="28"/>
          <w:szCs w:val="28"/>
        </w:rPr>
        <w:lastRenderedPageBreak/>
        <w:tab/>
      </w:r>
      <w:r w:rsidRPr="009B5C84">
        <w:rPr>
          <w:b/>
          <w:sz w:val="28"/>
          <w:szCs w:val="28"/>
        </w:rPr>
        <w:t>Краткое содержание:</w:t>
      </w:r>
      <w:r w:rsidR="00E414DC" w:rsidRPr="009B5C84">
        <w:rPr>
          <w:b/>
          <w:bCs/>
          <w:sz w:val="28"/>
          <w:szCs w:val="28"/>
        </w:rPr>
        <w:t xml:space="preserve"> Вербовщиков и спонсоров террористов ждет пожизненное</w:t>
      </w:r>
      <w:r w:rsidR="00F1229E">
        <w:rPr>
          <w:b/>
          <w:bCs/>
          <w:sz w:val="28"/>
          <w:szCs w:val="28"/>
        </w:rPr>
        <w:t xml:space="preserve"> </w:t>
      </w:r>
      <w:r w:rsidR="00E414DC" w:rsidRPr="009B5C84">
        <w:rPr>
          <w:b/>
          <w:bCs/>
          <w:sz w:val="28"/>
          <w:szCs w:val="28"/>
        </w:rPr>
        <w:t>заключение.</w:t>
      </w:r>
    </w:p>
    <w:p w:rsidR="00F1229E" w:rsidRDefault="00E414DC" w:rsidP="009B5C84">
      <w:pPr>
        <w:jc w:val="both"/>
        <w:rPr>
          <w:sz w:val="28"/>
          <w:szCs w:val="28"/>
        </w:rPr>
      </w:pPr>
      <w:r w:rsidRPr="009B5C84">
        <w:rPr>
          <w:sz w:val="28"/>
          <w:szCs w:val="28"/>
        </w:rPr>
        <w:t>Усилена уголовная ответственность за склонение, вербовку и (или) иное вовлечение лица в совершение преступлений террористической направленности, а также за вооружение или подготовку лица в целях совершения таких преступлений, за финансирование терроризма.</w:t>
      </w:r>
      <w:r w:rsidRPr="009B5C84">
        <w:rPr>
          <w:sz w:val="28"/>
          <w:szCs w:val="28"/>
        </w:rPr>
        <w:br/>
        <w:t xml:space="preserve">За указанные деяния предусмотрена санкция в </w:t>
      </w:r>
      <w:proofErr w:type="gramStart"/>
      <w:r w:rsidRPr="009B5C84">
        <w:rPr>
          <w:sz w:val="28"/>
          <w:szCs w:val="28"/>
        </w:rPr>
        <w:t>виде</w:t>
      </w:r>
      <w:proofErr w:type="gramEnd"/>
      <w:r w:rsidRPr="009B5C84">
        <w:rPr>
          <w:sz w:val="28"/>
          <w:szCs w:val="28"/>
        </w:rPr>
        <w:t xml:space="preserve"> лишения свободы на срок от 8 до 15 лет со штрафом в размере от 300 до 700 тыс. руб. либо в размере заработной платы или иного дохода осужденного за период от 2 до 4 лет либо без такового, либо на пожизненный срок.</w:t>
      </w:r>
      <w:r w:rsidRPr="009B5C84">
        <w:rPr>
          <w:sz w:val="28"/>
          <w:szCs w:val="28"/>
        </w:rPr>
        <w:br/>
        <w:t xml:space="preserve">Ранее указанные преступления карались лишением свободы на срок от 5 до 10 лет со штрафом в </w:t>
      </w:r>
      <w:proofErr w:type="gramStart"/>
      <w:r w:rsidRPr="009B5C84">
        <w:rPr>
          <w:sz w:val="28"/>
          <w:szCs w:val="28"/>
        </w:rPr>
        <w:t>размере</w:t>
      </w:r>
      <w:proofErr w:type="gramEnd"/>
      <w:r w:rsidRPr="009B5C84">
        <w:rPr>
          <w:sz w:val="28"/>
          <w:szCs w:val="28"/>
        </w:rPr>
        <w:t xml:space="preserve"> до 500 тыс. руб. либо в размере заработной платы или иного дохода осужденного за период до 3 лет либо без такового.</w:t>
      </w:r>
      <w:r w:rsidRPr="009B5C84">
        <w:rPr>
          <w:sz w:val="28"/>
          <w:szCs w:val="28"/>
        </w:rPr>
        <w:br/>
        <w:t xml:space="preserve">Кроме того, к уголовной ответственности теперь будут привлекать не только за публичные призывы к осуществлению террористической деятельности и публичное оправдание терроризма, но и за его пропаганду. </w:t>
      </w:r>
      <w:proofErr w:type="gramStart"/>
      <w:r w:rsidRPr="009B5C84">
        <w:rPr>
          <w:sz w:val="28"/>
          <w:szCs w:val="28"/>
        </w:rPr>
        <w:t>Под последней понимается распространение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w:t>
      </w:r>
      <w:r w:rsidR="00F1229E">
        <w:rPr>
          <w:sz w:val="28"/>
          <w:szCs w:val="28"/>
        </w:rPr>
        <w:t xml:space="preserve"> </w:t>
      </w:r>
      <w:r w:rsidRPr="009B5C84">
        <w:rPr>
          <w:sz w:val="28"/>
          <w:szCs w:val="28"/>
        </w:rPr>
        <w:t>деятельности.</w:t>
      </w:r>
      <w:proofErr w:type="gramEnd"/>
    </w:p>
    <w:p w:rsidR="00F1229E" w:rsidRDefault="00E414DC" w:rsidP="009B5C84">
      <w:pPr>
        <w:jc w:val="both"/>
        <w:rPr>
          <w:sz w:val="28"/>
          <w:szCs w:val="28"/>
        </w:rPr>
      </w:pPr>
      <w:r w:rsidRPr="009B5C84">
        <w:rPr>
          <w:sz w:val="28"/>
          <w:szCs w:val="28"/>
        </w:rPr>
        <w:t>Поправками введено более строгое наказание и за ряд других преступлений террористической</w:t>
      </w:r>
      <w:r w:rsidR="00F1229E">
        <w:rPr>
          <w:sz w:val="28"/>
          <w:szCs w:val="28"/>
        </w:rPr>
        <w:t xml:space="preserve"> </w:t>
      </w:r>
      <w:r w:rsidRPr="009B5C84">
        <w:rPr>
          <w:sz w:val="28"/>
          <w:szCs w:val="28"/>
        </w:rPr>
        <w:t>направленности.</w:t>
      </w:r>
    </w:p>
    <w:p w:rsidR="009F75F1" w:rsidRDefault="009F75F1" w:rsidP="009B5C84">
      <w:pPr>
        <w:jc w:val="both"/>
        <w:rPr>
          <w:sz w:val="28"/>
          <w:szCs w:val="28"/>
        </w:rPr>
      </w:pPr>
    </w:p>
    <w:p w:rsidR="00F1229E" w:rsidRPr="009B5C84" w:rsidRDefault="00F1229E"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1155BF" w:rsidRPr="009B5C84">
        <w:rPr>
          <w:b/>
          <w:sz w:val="28"/>
          <w:szCs w:val="28"/>
        </w:rPr>
        <w:t xml:space="preserve"> </w:t>
      </w:r>
      <w:r w:rsidR="001155BF" w:rsidRPr="009B5C84">
        <w:rPr>
          <w:rStyle w:val="doccaption"/>
          <w:b/>
          <w:sz w:val="28"/>
          <w:szCs w:val="28"/>
        </w:rPr>
        <w:t>Федеральный закон от 29.12.2017 № 444-ФЗ "О внесении изменений в Федеральный закон "О воинской обязанности и военной службе"</w:t>
      </w:r>
    </w:p>
    <w:p w:rsidR="009F75F1" w:rsidRPr="009B5C84" w:rsidRDefault="009F75F1" w:rsidP="009B5C84">
      <w:pPr>
        <w:jc w:val="both"/>
        <w:rPr>
          <w:sz w:val="28"/>
          <w:szCs w:val="28"/>
        </w:rPr>
      </w:pPr>
      <w:r w:rsidRPr="009B5C84">
        <w:rPr>
          <w:b/>
          <w:sz w:val="28"/>
          <w:szCs w:val="28"/>
        </w:rPr>
        <w:tab/>
        <w:t>Дата вступления в силу:</w:t>
      </w:r>
      <w:r w:rsidR="001155BF" w:rsidRPr="009B5C84">
        <w:rPr>
          <w:b/>
          <w:sz w:val="28"/>
          <w:szCs w:val="28"/>
        </w:rPr>
        <w:t xml:space="preserve"> </w:t>
      </w:r>
      <w:r w:rsidR="001155BF" w:rsidRPr="009B5C84">
        <w:rPr>
          <w:sz w:val="28"/>
          <w:szCs w:val="28"/>
        </w:rPr>
        <w:t>08.01.2018</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0" w:history="1">
        <w:r w:rsidRPr="009B5C84">
          <w:rPr>
            <w:rStyle w:val="a3"/>
            <w:sz w:val="28"/>
            <w:szCs w:val="28"/>
          </w:rPr>
          <w:t>http://www.pravo.gov.ru,</w:t>
        </w:r>
      </w:hyperlink>
      <w:r w:rsidRPr="009B5C84">
        <w:rPr>
          <w:rStyle w:val="a3"/>
          <w:sz w:val="28"/>
          <w:szCs w:val="28"/>
        </w:rPr>
        <w:t xml:space="preserve"> 29.12.2017</w:t>
      </w:r>
    </w:p>
    <w:p w:rsidR="0011591D" w:rsidRPr="009B5C84" w:rsidRDefault="009F75F1" w:rsidP="009B5C84">
      <w:pPr>
        <w:jc w:val="both"/>
        <w:rPr>
          <w:sz w:val="28"/>
          <w:szCs w:val="28"/>
        </w:rPr>
      </w:pPr>
      <w:r w:rsidRPr="009B5C84">
        <w:rPr>
          <w:sz w:val="28"/>
          <w:szCs w:val="28"/>
        </w:rPr>
        <w:tab/>
      </w:r>
      <w:r w:rsidRPr="009B5C84">
        <w:rPr>
          <w:b/>
          <w:sz w:val="28"/>
          <w:szCs w:val="28"/>
        </w:rPr>
        <w:t>Краткое содержание:</w:t>
      </w:r>
      <w:r w:rsidR="0011591D" w:rsidRPr="009B5C84">
        <w:rPr>
          <w:b/>
          <w:bCs/>
          <w:sz w:val="28"/>
          <w:szCs w:val="28"/>
        </w:rPr>
        <w:t xml:space="preserve"> О призыве граждан из числа признанных ранее ограниченно годными к военной службе по состоянию здоровья.</w:t>
      </w:r>
      <w:r w:rsidR="0011591D" w:rsidRPr="009B5C84">
        <w:rPr>
          <w:sz w:val="28"/>
          <w:szCs w:val="28"/>
        </w:rPr>
        <w:br/>
        <w:t>Скорректирован Закон о воинской обязанности и военной службе.</w:t>
      </w:r>
      <w:r w:rsidR="0011591D" w:rsidRPr="009B5C84">
        <w:rPr>
          <w:sz w:val="28"/>
          <w:szCs w:val="28"/>
        </w:rPr>
        <w:br/>
        <w:t xml:space="preserve">Установлено, что граждане в </w:t>
      </w:r>
      <w:proofErr w:type="gramStart"/>
      <w:r w:rsidR="0011591D" w:rsidRPr="009B5C84">
        <w:rPr>
          <w:sz w:val="28"/>
          <w:szCs w:val="28"/>
        </w:rPr>
        <w:t>возрасте</w:t>
      </w:r>
      <w:proofErr w:type="gramEnd"/>
      <w:r w:rsidR="0011591D" w:rsidRPr="009B5C84">
        <w:rPr>
          <w:sz w:val="28"/>
          <w:szCs w:val="28"/>
        </w:rPr>
        <w:t xml:space="preserve"> от 18 до 27 лет, освобожденные от призыва как ограниченно годные к военной службе по состоянию здоровья и зачисленные в запас, вправе пройти медицинское освидетельствование.</w:t>
      </w:r>
      <w:r w:rsidR="0011591D" w:rsidRPr="009B5C84">
        <w:rPr>
          <w:sz w:val="28"/>
          <w:szCs w:val="28"/>
        </w:rPr>
        <w:br/>
        <w:t xml:space="preserve">В случае признания таких граждан годными к военной службе (годными с незначительными ограничениями), они будут переводиться военкоматом на воинский учет граждан, не пребывающих в запасе, и смогут призываться на военную службу. </w:t>
      </w:r>
    </w:p>
    <w:p w:rsidR="009F75F1" w:rsidRPr="009B5C84" w:rsidRDefault="0011591D" w:rsidP="00F1229E">
      <w:pPr>
        <w:shd w:val="clear" w:color="auto" w:fill="FFFFFF"/>
        <w:jc w:val="both"/>
        <w:rPr>
          <w:b/>
          <w:sz w:val="28"/>
          <w:szCs w:val="28"/>
        </w:rPr>
      </w:pPr>
      <w:r w:rsidRPr="009B5C84">
        <w:rPr>
          <w:color w:val="000000"/>
          <w:sz w:val="28"/>
          <w:szCs w:val="28"/>
        </w:rPr>
        <w:br/>
      </w:r>
      <w:r w:rsidR="00F1229E">
        <w:rPr>
          <w:b/>
          <w:sz w:val="28"/>
          <w:szCs w:val="28"/>
        </w:rPr>
        <w:t xml:space="preserve">           </w:t>
      </w:r>
      <w:r w:rsidR="009F75F1" w:rsidRPr="009B5C84">
        <w:rPr>
          <w:b/>
          <w:sz w:val="28"/>
          <w:szCs w:val="28"/>
        </w:rPr>
        <w:t>Документ:</w:t>
      </w:r>
      <w:r w:rsidR="001155BF" w:rsidRPr="009B5C84">
        <w:rPr>
          <w:b/>
          <w:sz w:val="28"/>
          <w:szCs w:val="28"/>
        </w:rPr>
        <w:t xml:space="preserve"> </w:t>
      </w:r>
      <w:r w:rsidR="001155BF" w:rsidRPr="009B5C84">
        <w:rPr>
          <w:rStyle w:val="doccaption"/>
          <w:b/>
          <w:sz w:val="28"/>
          <w:szCs w:val="28"/>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F75F1" w:rsidRPr="009B5C84" w:rsidRDefault="009F75F1" w:rsidP="009B5C84">
      <w:pPr>
        <w:jc w:val="both"/>
        <w:rPr>
          <w:sz w:val="28"/>
          <w:szCs w:val="28"/>
        </w:rPr>
      </w:pPr>
      <w:r w:rsidRPr="009B5C84">
        <w:rPr>
          <w:b/>
          <w:sz w:val="28"/>
          <w:szCs w:val="28"/>
        </w:rPr>
        <w:lastRenderedPageBreak/>
        <w:tab/>
        <w:t>Дата вступления в силу:</w:t>
      </w:r>
      <w:r w:rsidR="001155BF" w:rsidRPr="009B5C84">
        <w:rPr>
          <w:b/>
          <w:sz w:val="28"/>
          <w:szCs w:val="28"/>
        </w:rPr>
        <w:t xml:space="preserve"> </w:t>
      </w:r>
      <w:r w:rsidR="001155BF" w:rsidRPr="009B5C84">
        <w:rPr>
          <w:sz w:val="28"/>
          <w:szCs w:val="28"/>
        </w:rPr>
        <w:t xml:space="preserve">по </w:t>
      </w:r>
      <w:proofErr w:type="gramStart"/>
      <w:r w:rsidR="001155BF" w:rsidRPr="009B5C84">
        <w:rPr>
          <w:sz w:val="28"/>
          <w:szCs w:val="28"/>
        </w:rPr>
        <w:t>истечении</w:t>
      </w:r>
      <w:proofErr w:type="gramEnd"/>
      <w:r w:rsidR="001155BF" w:rsidRPr="009B5C84">
        <w:rPr>
          <w:sz w:val="28"/>
          <w:szCs w:val="28"/>
        </w:rPr>
        <w:t xml:space="preserve"> одного года после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1" w:history="1">
        <w:r w:rsidRPr="009B5C84">
          <w:rPr>
            <w:rStyle w:val="a3"/>
            <w:sz w:val="28"/>
            <w:szCs w:val="28"/>
          </w:rPr>
          <w:t>http://www.pravo.gov.ru,</w:t>
        </w:r>
      </w:hyperlink>
      <w:r w:rsidRPr="009B5C84">
        <w:rPr>
          <w:rStyle w:val="a3"/>
          <w:sz w:val="28"/>
          <w:szCs w:val="28"/>
        </w:rPr>
        <w:t xml:space="preserve"> 29.12.2017</w:t>
      </w:r>
    </w:p>
    <w:p w:rsidR="009F75F1" w:rsidRPr="009B5C84" w:rsidRDefault="009F75F1" w:rsidP="00F1229E">
      <w:pPr>
        <w:jc w:val="both"/>
        <w:rPr>
          <w:b/>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Как будут избавляться от пробок на дорогах?</w:t>
      </w:r>
      <w:r w:rsidR="008E0C35" w:rsidRPr="009B5C84">
        <w:rPr>
          <w:sz w:val="28"/>
          <w:szCs w:val="28"/>
        </w:rPr>
        <w:br/>
        <w:t xml:space="preserve">Принятие закона обусловлено в т. ч. увеличением нагрузки на автодороги, особенно в крупных </w:t>
      </w:r>
      <w:proofErr w:type="gramStart"/>
      <w:r w:rsidR="008E0C35" w:rsidRPr="009B5C84">
        <w:rPr>
          <w:sz w:val="28"/>
          <w:szCs w:val="28"/>
        </w:rPr>
        <w:t>городах</w:t>
      </w:r>
      <w:proofErr w:type="gramEnd"/>
      <w:r w:rsidR="008E0C35" w:rsidRPr="009B5C84">
        <w:rPr>
          <w:sz w:val="28"/>
          <w:szCs w:val="28"/>
        </w:rPr>
        <w:t xml:space="preserve"> и на подъездах к ним.</w:t>
      </w:r>
      <w:r w:rsidR="008E0C35" w:rsidRPr="009B5C84">
        <w:rPr>
          <w:sz w:val="28"/>
          <w:szCs w:val="28"/>
        </w:rPr>
        <w:br/>
        <w:t>Решено установить единые правовые основы деятельности в данной сфере, разграничить полномочия федеральных, региональных и муниципальных властей, обозначить основные права и обязанности субъектов, обеспечивающих организацию дорожного движения. Представляется важным отметить следующие нововведения.</w:t>
      </w:r>
      <w:r w:rsidR="008E0C35" w:rsidRPr="009B5C84">
        <w:rPr>
          <w:sz w:val="28"/>
          <w:szCs w:val="28"/>
        </w:rPr>
        <w:br/>
        <w:t xml:space="preserve">Регионы вправе устанавливать ограничения для борьбы с заторами. Так, предусмотрено введение приоритета в </w:t>
      </w:r>
      <w:proofErr w:type="gramStart"/>
      <w:r w:rsidR="008E0C35" w:rsidRPr="009B5C84">
        <w:rPr>
          <w:sz w:val="28"/>
          <w:szCs w:val="28"/>
        </w:rPr>
        <w:t>движении</w:t>
      </w:r>
      <w:proofErr w:type="gramEnd"/>
      <w:r w:rsidR="008E0C35" w:rsidRPr="009B5C84">
        <w:rPr>
          <w:sz w:val="28"/>
          <w:szCs w:val="28"/>
        </w:rPr>
        <w:t xml:space="preserve"> маршрутных транспортных средств; развитие инфраструктуры в целях обеспечения движения пешеходов и велосипедистов; временного ограничения или прекращения движения транспортных средств. Еще одна мера - взимание платы за пользование парковками.</w:t>
      </w:r>
      <w:r w:rsidR="008E0C35" w:rsidRPr="009B5C84">
        <w:rPr>
          <w:sz w:val="28"/>
          <w:szCs w:val="28"/>
        </w:rPr>
        <w:br/>
        <w:t>Закреплены требования к парковкам общего пользования. Решено вести их реестр. Прописаны правила размещения парковок, определения их зон.</w:t>
      </w:r>
      <w:r w:rsidR="008E0C35" w:rsidRPr="009B5C84">
        <w:rPr>
          <w:sz w:val="28"/>
          <w:szCs w:val="28"/>
        </w:rPr>
        <w:br/>
        <w:t>Решено разрабатывать комплексные схемы организации дорожного движения. Они будут составляться минимум на 15 лет для дорог и (или) их участков в границах одного или нескольких муниципальных образований либо их частей, имеющих общую границу, с численностью населения свыше 10 тыс. жителей и (или) для сетей дорог и (или) их участков в границах регионов. Предусмотрена корректировка схем каждые 5 лет.</w:t>
      </w:r>
      <w:r w:rsidR="008E0C35" w:rsidRPr="009B5C84">
        <w:rPr>
          <w:sz w:val="28"/>
          <w:szCs w:val="28"/>
        </w:rPr>
        <w:br/>
        <w:t>Внесен ряд сопутствующих изменений в некоторые законодательные акты.</w:t>
      </w:r>
      <w:r w:rsidR="008E0C35"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1155BF" w:rsidRPr="009B5C84">
        <w:rPr>
          <w:b/>
          <w:sz w:val="28"/>
          <w:szCs w:val="28"/>
        </w:rPr>
        <w:t xml:space="preserve"> </w:t>
      </w:r>
      <w:r w:rsidR="001155BF" w:rsidRPr="009B5C84">
        <w:rPr>
          <w:rStyle w:val="doccaption"/>
          <w:b/>
          <w:sz w:val="28"/>
          <w:szCs w:val="28"/>
        </w:rPr>
        <w:t>Федеральный закон от 29.12.2017 № 442-ФЗ "О внеуличном транспорте и о внесении изменений в отдельные законодательные акты Российской Федерации"</w:t>
      </w:r>
    </w:p>
    <w:p w:rsidR="00576D37" w:rsidRPr="009B5C84" w:rsidRDefault="009F75F1" w:rsidP="009B5C84">
      <w:pPr>
        <w:jc w:val="both"/>
        <w:rPr>
          <w:sz w:val="28"/>
          <w:szCs w:val="28"/>
        </w:rPr>
      </w:pPr>
      <w:r w:rsidRPr="009B5C84">
        <w:rPr>
          <w:b/>
          <w:sz w:val="28"/>
          <w:szCs w:val="28"/>
        </w:rPr>
        <w:tab/>
        <w:t>Дата вступления в силу:</w:t>
      </w:r>
      <w:r w:rsidR="001155BF" w:rsidRPr="009B5C84">
        <w:rPr>
          <w:b/>
          <w:sz w:val="28"/>
          <w:szCs w:val="28"/>
        </w:rPr>
        <w:t xml:space="preserve"> </w:t>
      </w:r>
      <w:r w:rsidR="00576D37" w:rsidRPr="009B5C84">
        <w:rPr>
          <w:sz w:val="28"/>
          <w:szCs w:val="28"/>
        </w:rPr>
        <w:t xml:space="preserve">по </w:t>
      </w:r>
      <w:proofErr w:type="gramStart"/>
      <w:r w:rsidR="00576D37" w:rsidRPr="009B5C84">
        <w:rPr>
          <w:sz w:val="28"/>
          <w:szCs w:val="28"/>
        </w:rPr>
        <w:t>истечении</w:t>
      </w:r>
      <w:proofErr w:type="gramEnd"/>
      <w:r w:rsidR="00576D37" w:rsidRPr="009B5C84">
        <w:rPr>
          <w:sz w:val="28"/>
          <w:szCs w:val="28"/>
        </w:rPr>
        <w:t xml:space="preserve"> одного года после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2" w:history="1">
        <w:r w:rsidRPr="009B5C84">
          <w:rPr>
            <w:rStyle w:val="a3"/>
            <w:sz w:val="28"/>
            <w:szCs w:val="28"/>
          </w:rPr>
          <w:t>http://www.pravo.gov.ru,</w:t>
        </w:r>
      </w:hyperlink>
      <w:r w:rsidRPr="009B5C84">
        <w:rPr>
          <w:rStyle w:val="a3"/>
          <w:sz w:val="28"/>
          <w:szCs w:val="28"/>
        </w:rPr>
        <w:t xml:space="preserve"> 29.12.2017</w:t>
      </w:r>
    </w:p>
    <w:p w:rsidR="00F1229E" w:rsidRDefault="009F75F1" w:rsidP="009B5C84">
      <w:pPr>
        <w:jc w:val="both"/>
        <w:rPr>
          <w:b/>
          <w:bCs/>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Внеуличному транспорту посвящен отдельный</w:t>
      </w:r>
      <w:r w:rsidR="00F1229E">
        <w:rPr>
          <w:b/>
          <w:bCs/>
          <w:sz w:val="28"/>
          <w:szCs w:val="28"/>
        </w:rPr>
        <w:t xml:space="preserve"> </w:t>
      </w:r>
      <w:r w:rsidR="008E0C35" w:rsidRPr="009B5C84">
        <w:rPr>
          <w:b/>
          <w:bCs/>
          <w:sz w:val="28"/>
          <w:szCs w:val="28"/>
        </w:rPr>
        <w:t>закон.</w:t>
      </w:r>
    </w:p>
    <w:p w:rsidR="00F1229E" w:rsidRDefault="008E0C35" w:rsidP="009B5C84">
      <w:pPr>
        <w:jc w:val="both"/>
        <w:rPr>
          <w:sz w:val="28"/>
          <w:szCs w:val="28"/>
        </w:rPr>
      </w:pPr>
      <w:r w:rsidRPr="009B5C84">
        <w:rPr>
          <w:sz w:val="28"/>
          <w:szCs w:val="28"/>
        </w:rPr>
        <w:t>Под внеуличным транспортом понимается комплекс, включающий подвижной состав и объекты инфраструктуры, обеспечивающий перевозку пассажиров и провоз ручной клади по договорам перевозки пассажира. К видам внеуличного транспорта относятся метрополитен, монорельсовый транспорт, транспортная подвесная канатная дорога, транспортный фуникулер (транспортная наземная канатная дорога).</w:t>
      </w:r>
      <w:r w:rsidRPr="009B5C84">
        <w:rPr>
          <w:sz w:val="28"/>
          <w:szCs w:val="28"/>
        </w:rPr>
        <w:br/>
        <w:t xml:space="preserve">Определены полномочия органов власти и местного самоуправления, права и обязанности пассажира и перевозчика, ответственность последнего. </w:t>
      </w:r>
      <w:r w:rsidRPr="009B5C84">
        <w:rPr>
          <w:sz w:val="28"/>
          <w:szCs w:val="28"/>
        </w:rPr>
        <w:lastRenderedPageBreak/>
        <w:t>Прописаны особенности обслуживания инвалидов. Урегулированы особенности труда отдельных категорий работников внеуличного транспорта. Уделяется внимание вопросам заключения договора перевозки пассажира.</w:t>
      </w:r>
      <w:r w:rsidRPr="009B5C84">
        <w:rPr>
          <w:sz w:val="28"/>
          <w:szCs w:val="28"/>
        </w:rPr>
        <w:br/>
        <w:t xml:space="preserve">Правила </w:t>
      </w:r>
      <w:proofErr w:type="spellStart"/>
      <w:r w:rsidRPr="009B5C84">
        <w:rPr>
          <w:sz w:val="28"/>
          <w:szCs w:val="28"/>
        </w:rPr>
        <w:t>техэксплуатации</w:t>
      </w:r>
      <w:proofErr w:type="spellEnd"/>
      <w:r w:rsidRPr="009B5C84">
        <w:rPr>
          <w:sz w:val="28"/>
          <w:szCs w:val="28"/>
        </w:rPr>
        <w:t xml:space="preserve"> внеуличного транспорта и пользования им утверждаются субъектами Федерации с учетом региональных особенностей его функционирования. Данные правила разработают на основе </w:t>
      </w:r>
      <w:proofErr w:type="gramStart"/>
      <w:r w:rsidRPr="009B5C84">
        <w:rPr>
          <w:sz w:val="28"/>
          <w:szCs w:val="28"/>
        </w:rPr>
        <w:t>типовых</w:t>
      </w:r>
      <w:proofErr w:type="gramEnd"/>
      <w:r w:rsidRPr="009B5C84">
        <w:rPr>
          <w:sz w:val="28"/>
          <w:szCs w:val="28"/>
        </w:rPr>
        <w:t>, утвердить которые уполномочен Минтранс России. Введен механизм госконтроля</w:t>
      </w:r>
      <w:r w:rsidR="00F1229E">
        <w:rPr>
          <w:sz w:val="28"/>
          <w:szCs w:val="28"/>
        </w:rPr>
        <w:t xml:space="preserve"> </w:t>
      </w:r>
      <w:r w:rsidRPr="009B5C84">
        <w:rPr>
          <w:sz w:val="28"/>
          <w:szCs w:val="28"/>
        </w:rPr>
        <w:t>за</w:t>
      </w:r>
      <w:r w:rsidR="00F1229E">
        <w:rPr>
          <w:sz w:val="28"/>
          <w:szCs w:val="28"/>
        </w:rPr>
        <w:t xml:space="preserve"> </w:t>
      </w:r>
      <w:r w:rsidRPr="009B5C84">
        <w:rPr>
          <w:sz w:val="28"/>
          <w:szCs w:val="28"/>
        </w:rPr>
        <w:t>соблюдением</w:t>
      </w:r>
      <w:r w:rsidR="00F1229E">
        <w:rPr>
          <w:sz w:val="28"/>
          <w:szCs w:val="28"/>
        </w:rPr>
        <w:t xml:space="preserve"> </w:t>
      </w:r>
      <w:r w:rsidRPr="009B5C84">
        <w:rPr>
          <w:sz w:val="28"/>
          <w:szCs w:val="28"/>
        </w:rPr>
        <w:t>правил.</w:t>
      </w:r>
    </w:p>
    <w:p w:rsidR="008E0C35" w:rsidRPr="009B5C84" w:rsidRDefault="008E0C35" w:rsidP="009B5C84">
      <w:pPr>
        <w:jc w:val="both"/>
        <w:rPr>
          <w:sz w:val="28"/>
          <w:szCs w:val="28"/>
        </w:rPr>
      </w:pPr>
      <w:r w:rsidRPr="009B5C84">
        <w:rPr>
          <w:sz w:val="28"/>
          <w:szCs w:val="28"/>
        </w:rPr>
        <w:t xml:space="preserve">Закон вступает в силу по </w:t>
      </w:r>
      <w:proofErr w:type="gramStart"/>
      <w:r w:rsidRPr="009B5C84">
        <w:rPr>
          <w:sz w:val="28"/>
          <w:szCs w:val="28"/>
        </w:rPr>
        <w:t>истечении</w:t>
      </w:r>
      <w:proofErr w:type="gramEnd"/>
      <w:r w:rsidRPr="009B5C84">
        <w:rPr>
          <w:sz w:val="28"/>
          <w:szCs w:val="28"/>
        </w:rPr>
        <w:t xml:space="preserve"> 1 года после официального опубликования.</w:t>
      </w:r>
      <w:r w:rsidRPr="009B5C84">
        <w:rPr>
          <w:sz w:val="28"/>
          <w:szCs w:val="28"/>
        </w:rPr>
        <w:br/>
        <w:t xml:space="preserve">Предусмотрены переходные положения. Так, нормативные правовые акты, изданные до его вступления в силу, применяются в части, не противоречащей закону. К правоотношениям, возникшим до его введения в действие, закон применяется в части прав и обязанностей, которые возникнут после. </w:t>
      </w:r>
    </w:p>
    <w:p w:rsidR="009F75F1" w:rsidRPr="009B5C84" w:rsidRDefault="008E0C35" w:rsidP="00124A5C">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576D37" w:rsidRPr="009B5C84">
        <w:rPr>
          <w:rStyle w:val="a3"/>
          <w:sz w:val="28"/>
          <w:szCs w:val="28"/>
        </w:rPr>
        <w:t xml:space="preserve"> </w:t>
      </w:r>
      <w:r w:rsidR="00576D37" w:rsidRPr="009B5C84">
        <w:rPr>
          <w:rStyle w:val="doccaption"/>
          <w:b/>
          <w:sz w:val="28"/>
          <w:szCs w:val="28"/>
        </w:rPr>
        <w:t>Федеральный закон от 29.12.2017 № 439-ФЗ "О ратификации Конвенции Совета Европы о борьбе с фальсификацией медицинской продукции и сходными преступлениями, угрожающими здоровью населения"</w:t>
      </w:r>
    </w:p>
    <w:p w:rsidR="009F75F1" w:rsidRPr="009B5C84" w:rsidRDefault="009F75F1" w:rsidP="009B5C84">
      <w:pPr>
        <w:jc w:val="both"/>
        <w:rPr>
          <w:b/>
          <w:sz w:val="28"/>
          <w:szCs w:val="28"/>
        </w:rPr>
      </w:pPr>
      <w:r w:rsidRPr="009B5C84">
        <w:rPr>
          <w:b/>
          <w:sz w:val="28"/>
          <w:szCs w:val="28"/>
        </w:rPr>
        <w:tab/>
        <w:t>Дата вступления в силу:</w:t>
      </w:r>
      <w:r w:rsidR="00576D37" w:rsidRPr="009B5C84">
        <w:rPr>
          <w:b/>
          <w:sz w:val="28"/>
          <w:szCs w:val="28"/>
        </w:rPr>
        <w:t xml:space="preserve"> </w:t>
      </w:r>
      <w:r w:rsidR="00576D37" w:rsidRPr="009B5C84">
        <w:rPr>
          <w:sz w:val="28"/>
          <w:szCs w:val="28"/>
        </w:rPr>
        <w:t>08.01.2018</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3"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Конвенция о борьбе с фальсификацией медицинской продукции и сходными преступлениями, угрожающими здоровью населения, ратифицирована с заявлениями.</w:t>
      </w:r>
      <w:r w:rsidR="008E0C35" w:rsidRPr="009B5C84">
        <w:rPr>
          <w:sz w:val="28"/>
          <w:szCs w:val="28"/>
        </w:rPr>
        <w:br/>
        <w:t>Ратифицирована Конвенция Совета Европы о борьбе с фальсификацией медицинской продукции и сходными преступлениями, угрожающими здоровью населения. От имени России она была подписана в Москве 28 октября</w:t>
      </w:r>
      <w:r w:rsidR="00124A5C">
        <w:rPr>
          <w:sz w:val="28"/>
          <w:szCs w:val="28"/>
        </w:rPr>
        <w:t xml:space="preserve"> </w:t>
      </w:r>
      <w:r w:rsidR="008E0C35" w:rsidRPr="009B5C84">
        <w:rPr>
          <w:sz w:val="28"/>
          <w:szCs w:val="28"/>
        </w:rPr>
        <w:t>2011г.</w:t>
      </w:r>
    </w:p>
    <w:p w:rsidR="00124A5C" w:rsidRDefault="008E0C35" w:rsidP="009B5C84">
      <w:pPr>
        <w:jc w:val="both"/>
        <w:rPr>
          <w:sz w:val="28"/>
          <w:szCs w:val="28"/>
        </w:rPr>
      </w:pPr>
      <w:r w:rsidRPr="009B5C84">
        <w:rPr>
          <w:sz w:val="28"/>
          <w:szCs w:val="28"/>
        </w:rPr>
        <w:t>Отмечается, что конвенция является первым общеевропейским соглашением по данному вопросу. Она направлена на активизацию на новом уровне межгосударственных механизмов защиты населения от рисков, связанных с оборотом фальсифицированных и недоброкачественных лекарств и медицинских</w:t>
      </w:r>
      <w:r w:rsidR="00124A5C">
        <w:rPr>
          <w:sz w:val="28"/>
          <w:szCs w:val="28"/>
        </w:rPr>
        <w:t xml:space="preserve"> </w:t>
      </w:r>
      <w:r w:rsidRPr="009B5C84">
        <w:rPr>
          <w:sz w:val="28"/>
          <w:szCs w:val="28"/>
        </w:rPr>
        <w:t>изделий.</w:t>
      </w:r>
    </w:p>
    <w:p w:rsidR="00124A5C" w:rsidRDefault="008E0C35" w:rsidP="009B5C84">
      <w:pPr>
        <w:jc w:val="both"/>
        <w:rPr>
          <w:sz w:val="28"/>
          <w:szCs w:val="28"/>
        </w:rPr>
      </w:pPr>
      <w:r w:rsidRPr="009B5C84">
        <w:rPr>
          <w:sz w:val="28"/>
          <w:szCs w:val="28"/>
        </w:rPr>
        <w:t>В рамках подготовки к ратификации в российское законодательство были внесены комплексные изменения, позволяющие оперативно выявлять и своевременно изымать из гражданского оборота небезопасную фармацевтическую и медицинскую продукцию, а также эффективно предотвращать правонарушения в данной сфере и бороться с ними.</w:t>
      </w:r>
      <w:r w:rsidRPr="009B5C84">
        <w:rPr>
          <w:sz w:val="28"/>
          <w:szCs w:val="28"/>
        </w:rPr>
        <w:br/>
        <w:t xml:space="preserve">Конвенция содержит иные правила, чем предусмотренные российским законодательством. Так, отягчающим обстоятельством признается использование средств широкого распространения (информационные </w:t>
      </w:r>
      <w:r w:rsidRPr="009B5C84">
        <w:rPr>
          <w:sz w:val="28"/>
          <w:szCs w:val="28"/>
        </w:rPr>
        <w:lastRenderedPageBreak/>
        <w:t>системы, включая Интернет) при совершении правонарушений, перечисленных</w:t>
      </w:r>
      <w:r w:rsidR="00124A5C">
        <w:rPr>
          <w:sz w:val="28"/>
          <w:szCs w:val="28"/>
        </w:rPr>
        <w:t xml:space="preserve"> </w:t>
      </w:r>
      <w:r w:rsidRPr="009B5C84">
        <w:rPr>
          <w:sz w:val="28"/>
          <w:szCs w:val="28"/>
        </w:rPr>
        <w:t>в</w:t>
      </w:r>
      <w:r w:rsidR="00124A5C">
        <w:rPr>
          <w:sz w:val="28"/>
          <w:szCs w:val="28"/>
        </w:rPr>
        <w:t xml:space="preserve"> </w:t>
      </w:r>
      <w:r w:rsidRPr="009B5C84">
        <w:rPr>
          <w:sz w:val="28"/>
          <w:szCs w:val="28"/>
        </w:rPr>
        <w:t>конвенции.</w:t>
      </w:r>
    </w:p>
    <w:p w:rsidR="00124A5C" w:rsidRDefault="008E0C35" w:rsidP="009B5C84">
      <w:pPr>
        <w:jc w:val="both"/>
        <w:rPr>
          <w:sz w:val="28"/>
          <w:szCs w:val="28"/>
        </w:rPr>
      </w:pPr>
      <w:r w:rsidRPr="009B5C84">
        <w:rPr>
          <w:sz w:val="28"/>
          <w:szCs w:val="28"/>
        </w:rPr>
        <w:t>При ратификации Россия сделала следующие заявления.</w:t>
      </w:r>
      <w:r w:rsidRPr="009B5C84">
        <w:rPr>
          <w:sz w:val="28"/>
          <w:szCs w:val="28"/>
        </w:rPr>
        <w:br/>
        <w:t>Во-первых, Россия будет привлекать к уголовной ответственности иностранцев и лиц без гражданства, постоянно проживающих на ее территории, только в случаях, предусмотренных УК РФ.</w:t>
      </w:r>
      <w:r w:rsidRPr="009B5C84">
        <w:rPr>
          <w:sz w:val="28"/>
          <w:szCs w:val="28"/>
        </w:rPr>
        <w:br/>
        <w:t>Во-вторых, при отсутствии договора о выдаче или правовой помощи Россия будет рассматривать конвенцию в качестве правового основания для сотрудничества с другими сторонами, в том числе в целях привлечения к ответственности</w:t>
      </w:r>
      <w:r w:rsidR="00124A5C">
        <w:rPr>
          <w:sz w:val="28"/>
          <w:szCs w:val="28"/>
        </w:rPr>
        <w:t xml:space="preserve"> </w:t>
      </w:r>
      <w:proofErr w:type="spellStart"/>
      <w:r w:rsidRPr="009B5C84">
        <w:rPr>
          <w:sz w:val="28"/>
          <w:szCs w:val="28"/>
        </w:rPr>
        <w:t>юр</w:t>
      </w:r>
      <w:proofErr w:type="gramStart"/>
      <w:r w:rsidR="00124A5C">
        <w:rPr>
          <w:sz w:val="28"/>
          <w:szCs w:val="28"/>
        </w:rPr>
        <w:t>.</w:t>
      </w:r>
      <w:r w:rsidRPr="009B5C84">
        <w:rPr>
          <w:sz w:val="28"/>
          <w:szCs w:val="28"/>
        </w:rPr>
        <w:t>л</w:t>
      </w:r>
      <w:proofErr w:type="gramEnd"/>
      <w:r w:rsidRPr="009B5C84">
        <w:rPr>
          <w:sz w:val="28"/>
          <w:szCs w:val="28"/>
        </w:rPr>
        <w:t>иц</w:t>
      </w:r>
      <w:proofErr w:type="spellEnd"/>
      <w:r w:rsidRPr="009B5C84">
        <w:rPr>
          <w:sz w:val="28"/>
          <w:szCs w:val="28"/>
        </w:rPr>
        <w:t>.</w:t>
      </w:r>
    </w:p>
    <w:p w:rsidR="008E0C35" w:rsidRPr="009B5C84" w:rsidRDefault="008E0C35" w:rsidP="009B5C84">
      <w:pPr>
        <w:jc w:val="both"/>
        <w:rPr>
          <w:sz w:val="28"/>
          <w:szCs w:val="28"/>
        </w:rPr>
      </w:pPr>
      <w:r w:rsidRPr="009B5C84">
        <w:rPr>
          <w:sz w:val="28"/>
          <w:szCs w:val="28"/>
        </w:rPr>
        <w:t xml:space="preserve">В-третьих, национальным контактным пунктом, отвечающим за передачу и получение запросов, за исключением запросов о выдаче и оказании правовой помощи по уголовным делам, будет Росздравнадзор. </w:t>
      </w:r>
    </w:p>
    <w:p w:rsidR="009F75F1" w:rsidRPr="009B5C84" w:rsidRDefault="008E0C35" w:rsidP="00124A5C">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576D37" w:rsidRPr="009B5C84">
        <w:rPr>
          <w:rStyle w:val="a3"/>
          <w:sz w:val="28"/>
          <w:szCs w:val="28"/>
        </w:rPr>
        <w:t xml:space="preserve"> </w:t>
      </w:r>
      <w:r w:rsidR="00576D37" w:rsidRPr="009B5C84">
        <w:rPr>
          <w:rStyle w:val="doccaption"/>
          <w:b/>
          <w:sz w:val="28"/>
          <w:szCs w:val="28"/>
        </w:rPr>
        <w:t>Федеральный закон от 29.12.2017 № 438-ФЗ "О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w:t>
      </w:r>
      <w:r w:rsidR="00576D37" w:rsidRPr="009B5C84">
        <w:rPr>
          <w:rStyle w:val="doccaption"/>
          <w:sz w:val="28"/>
          <w:szCs w:val="28"/>
        </w:rPr>
        <w:t xml:space="preserve"> </w:t>
      </w:r>
      <w:r w:rsidR="00576D37" w:rsidRPr="009B5C84">
        <w:rPr>
          <w:rStyle w:val="doccaption"/>
          <w:b/>
          <w:sz w:val="28"/>
          <w:szCs w:val="28"/>
        </w:rPr>
        <w:t>центрах предоставления государственных и муниципальных услуг"</w:t>
      </w:r>
    </w:p>
    <w:p w:rsidR="00124A5C" w:rsidRPr="009B5C84" w:rsidRDefault="009F75F1" w:rsidP="00124A5C">
      <w:pPr>
        <w:jc w:val="both"/>
        <w:rPr>
          <w:sz w:val="28"/>
          <w:szCs w:val="28"/>
        </w:rPr>
      </w:pPr>
      <w:r w:rsidRPr="009B5C84">
        <w:rPr>
          <w:b/>
          <w:sz w:val="28"/>
          <w:szCs w:val="28"/>
        </w:rPr>
        <w:tab/>
        <w:t>Дата вступления в силу:</w:t>
      </w:r>
      <w:r w:rsidR="00576D37" w:rsidRPr="009B5C84">
        <w:rPr>
          <w:b/>
          <w:sz w:val="28"/>
          <w:szCs w:val="28"/>
        </w:rPr>
        <w:t xml:space="preserve"> </w:t>
      </w:r>
      <w:r w:rsidR="00124A5C" w:rsidRPr="009B5C84">
        <w:rPr>
          <w:sz w:val="28"/>
          <w:szCs w:val="28"/>
        </w:rPr>
        <w:t xml:space="preserve">со дня его официального опубликования. </w:t>
      </w:r>
    </w:p>
    <w:p w:rsidR="009F75F1" w:rsidRPr="009B5C84" w:rsidRDefault="009F75F1" w:rsidP="00124A5C">
      <w:pPr>
        <w:ind w:firstLine="708"/>
        <w:jc w:val="both"/>
        <w:rPr>
          <w:sz w:val="28"/>
          <w:szCs w:val="28"/>
        </w:rPr>
      </w:pPr>
      <w:r w:rsidRPr="009B5C84">
        <w:rPr>
          <w:b/>
          <w:sz w:val="28"/>
          <w:szCs w:val="28"/>
        </w:rPr>
        <w:t>Опубликован:</w:t>
      </w:r>
      <w:r w:rsidRPr="009B5C84">
        <w:rPr>
          <w:sz w:val="28"/>
          <w:szCs w:val="28"/>
        </w:rPr>
        <w:t xml:space="preserve"> </w:t>
      </w:r>
      <w:hyperlink r:id="rId44"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b/>
          <w:bCs/>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МФЦ разрешено выдавать свидетельства о рождении</w:t>
      </w:r>
      <w:r w:rsidR="00124A5C">
        <w:rPr>
          <w:b/>
          <w:bCs/>
          <w:sz w:val="28"/>
          <w:szCs w:val="28"/>
        </w:rPr>
        <w:t xml:space="preserve"> </w:t>
      </w:r>
      <w:r w:rsidR="008E0C35" w:rsidRPr="009B5C84">
        <w:rPr>
          <w:b/>
          <w:bCs/>
          <w:sz w:val="28"/>
          <w:szCs w:val="28"/>
        </w:rPr>
        <w:t>или</w:t>
      </w:r>
      <w:r w:rsidR="00124A5C">
        <w:rPr>
          <w:b/>
          <w:bCs/>
          <w:sz w:val="28"/>
          <w:szCs w:val="28"/>
        </w:rPr>
        <w:t xml:space="preserve"> </w:t>
      </w:r>
      <w:r w:rsidR="008E0C35" w:rsidRPr="009B5C84">
        <w:rPr>
          <w:b/>
          <w:bCs/>
          <w:sz w:val="28"/>
          <w:szCs w:val="28"/>
        </w:rPr>
        <w:t>о</w:t>
      </w:r>
      <w:r w:rsidR="00124A5C">
        <w:rPr>
          <w:b/>
          <w:bCs/>
          <w:sz w:val="28"/>
          <w:szCs w:val="28"/>
        </w:rPr>
        <w:t xml:space="preserve"> </w:t>
      </w:r>
      <w:r w:rsidR="008E0C35" w:rsidRPr="009B5C84">
        <w:rPr>
          <w:b/>
          <w:bCs/>
          <w:sz w:val="28"/>
          <w:szCs w:val="28"/>
        </w:rPr>
        <w:t>смерти.</w:t>
      </w:r>
    </w:p>
    <w:p w:rsidR="00124A5C" w:rsidRDefault="008E0C35" w:rsidP="009B5C84">
      <w:pPr>
        <w:jc w:val="both"/>
        <w:rPr>
          <w:sz w:val="28"/>
          <w:szCs w:val="28"/>
        </w:rPr>
      </w:pPr>
      <w:r w:rsidRPr="009B5C84">
        <w:rPr>
          <w:sz w:val="28"/>
          <w:szCs w:val="28"/>
        </w:rPr>
        <w:t xml:space="preserve">Внесены изменения в отдельные законодательные акты в части </w:t>
      </w:r>
      <w:proofErr w:type="spellStart"/>
      <w:r w:rsidRPr="009B5C84">
        <w:rPr>
          <w:sz w:val="28"/>
          <w:szCs w:val="28"/>
        </w:rPr>
        <w:t>госрегистрации</w:t>
      </w:r>
      <w:proofErr w:type="spellEnd"/>
      <w:r w:rsidRPr="009B5C84">
        <w:rPr>
          <w:sz w:val="28"/>
          <w:szCs w:val="28"/>
        </w:rPr>
        <w:t xml:space="preserve"> некоторых актов гражданского состояния в многофункциональных центрах (МФЦ) предоставления государственных и муниципальных</w:t>
      </w:r>
      <w:r w:rsidR="00124A5C">
        <w:rPr>
          <w:sz w:val="28"/>
          <w:szCs w:val="28"/>
        </w:rPr>
        <w:t xml:space="preserve"> </w:t>
      </w:r>
      <w:r w:rsidRPr="009B5C84">
        <w:rPr>
          <w:sz w:val="28"/>
          <w:szCs w:val="28"/>
        </w:rPr>
        <w:t>услуг.</w:t>
      </w:r>
    </w:p>
    <w:p w:rsidR="00124A5C" w:rsidRDefault="008E0C35" w:rsidP="009B5C84">
      <w:pPr>
        <w:jc w:val="both"/>
        <w:rPr>
          <w:sz w:val="28"/>
          <w:szCs w:val="28"/>
        </w:rPr>
      </w:pPr>
      <w:r w:rsidRPr="009B5C84">
        <w:rPr>
          <w:sz w:val="28"/>
          <w:szCs w:val="28"/>
        </w:rPr>
        <w:t xml:space="preserve">В МФЦ предусмотрено составление записей актов гражданского состояния, выдача свидетельства о рождении (за исключением рождения, которое регистрируется одновременно с </w:t>
      </w:r>
      <w:proofErr w:type="spellStart"/>
      <w:r w:rsidRPr="009B5C84">
        <w:rPr>
          <w:sz w:val="28"/>
          <w:szCs w:val="28"/>
        </w:rPr>
        <w:t>госрегистрацией</w:t>
      </w:r>
      <w:proofErr w:type="spellEnd"/>
      <w:r w:rsidRPr="009B5C84">
        <w:rPr>
          <w:sz w:val="28"/>
          <w:szCs w:val="28"/>
        </w:rPr>
        <w:t xml:space="preserve"> установления отцовства) и о смерти. МФЦ будет передавать в органы ЗАГС документы, послужившие основанием для </w:t>
      </w:r>
      <w:proofErr w:type="spellStart"/>
      <w:r w:rsidRPr="009B5C84">
        <w:rPr>
          <w:sz w:val="28"/>
          <w:szCs w:val="28"/>
        </w:rPr>
        <w:t>госрегистрации</w:t>
      </w:r>
      <w:proofErr w:type="spellEnd"/>
      <w:r w:rsidRPr="009B5C84">
        <w:rPr>
          <w:sz w:val="28"/>
          <w:szCs w:val="28"/>
        </w:rPr>
        <w:t>. Указанными полномочиями МФЦ наделяется законом субъекта Федерации. При этом органы ЗАГС свои функции</w:t>
      </w:r>
      <w:r w:rsidR="00124A5C">
        <w:rPr>
          <w:sz w:val="28"/>
          <w:szCs w:val="28"/>
        </w:rPr>
        <w:t xml:space="preserve"> </w:t>
      </w:r>
      <w:r w:rsidRPr="009B5C84">
        <w:rPr>
          <w:sz w:val="28"/>
          <w:szCs w:val="28"/>
        </w:rPr>
        <w:t>сохраняют.</w:t>
      </w:r>
    </w:p>
    <w:p w:rsidR="009F75F1" w:rsidRPr="009B5C84" w:rsidRDefault="008E0C35" w:rsidP="009B5C84">
      <w:pPr>
        <w:jc w:val="both"/>
        <w:rPr>
          <w:sz w:val="28"/>
          <w:szCs w:val="28"/>
        </w:rPr>
      </w:pPr>
      <w:r w:rsidRPr="009B5C84">
        <w:rPr>
          <w:sz w:val="28"/>
          <w:szCs w:val="28"/>
        </w:rPr>
        <w:t>Полномочия по внесению исправлений и изменений в записи актов, составленные МФЦ, а также их восстановление закреплены за органами ЗАГС.</w:t>
      </w:r>
      <w:r w:rsidRPr="009B5C84">
        <w:rPr>
          <w:sz w:val="28"/>
          <w:szCs w:val="28"/>
        </w:rPr>
        <w:br/>
        <w:t xml:space="preserve">Ряд поправок связан с созданием региональных порталов </w:t>
      </w:r>
      <w:proofErr w:type="spellStart"/>
      <w:r w:rsidRPr="009B5C84">
        <w:rPr>
          <w:sz w:val="28"/>
          <w:szCs w:val="28"/>
        </w:rPr>
        <w:t>госуслуг</w:t>
      </w:r>
      <w:proofErr w:type="spellEnd"/>
      <w:r w:rsidRPr="009B5C84">
        <w:rPr>
          <w:sz w:val="28"/>
          <w:szCs w:val="28"/>
        </w:rPr>
        <w:t>.</w:t>
      </w:r>
      <w:r w:rsidRPr="009B5C84">
        <w:rPr>
          <w:sz w:val="28"/>
          <w:szCs w:val="28"/>
        </w:rPr>
        <w:br/>
        <w:t xml:space="preserve">Права, обязанности и ответственность, определенные Законом об актах гражданского состояния, распространены на МФЦ и их работников при </w:t>
      </w:r>
      <w:proofErr w:type="spellStart"/>
      <w:r w:rsidRPr="009B5C84">
        <w:rPr>
          <w:sz w:val="28"/>
          <w:szCs w:val="28"/>
        </w:rPr>
        <w:t>госрегистрации</w:t>
      </w:r>
      <w:proofErr w:type="spellEnd"/>
      <w:r w:rsidRPr="009B5C84">
        <w:rPr>
          <w:sz w:val="28"/>
          <w:szCs w:val="28"/>
        </w:rPr>
        <w:t xml:space="preserve"> актов гражданского состояния.</w:t>
      </w:r>
      <w:r w:rsidRPr="009B5C84">
        <w:rPr>
          <w:sz w:val="28"/>
          <w:szCs w:val="28"/>
        </w:rPr>
        <w:br/>
        <w:t xml:space="preserve">Работники МФЦ отвечают за причиненный незаконными решениями, действиями (бездействием) вред при осуществлении </w:t>
      </w:r>
      <w:proofErr w:type="spellStart"/>
      <w:r w:rsidRPr="009B5C84">
        <w:rPr>
          <w:sz w:val="28"/>
          <w:szCs w:val="28"/>
        </w:rPr>
        <w:t>госрегистрации</w:t>
      </w:r>
      <w:proofErr w:type="spellEnd"/>
      <w:r w:rsidRPr="009B5C84">
        <w:rPr>
          <w:sz w:val="28"/>
          <w:szCs w:val="28"/>
        </w:rPr>
        <w:t xml:space="preserve">. </w:t>
      </w:r>
      <w:r w:rsidRPr="009B5C84">
        <w:rPr>
          <w:sz w:val="28"/>
          <w:szCs w:val="28"/>
        </w:rPr>
        <w:lastRenderedPageBreak/>
        <w:t>Возложенные на МФЦ полномочия в случае их ненадлежащего осуществления могут быть изъяты на основании представления Минюста России.</w:t>
      </w:r>
      <w:r w:rsidRPr="009B5C84">
        <w:rPr>
          <w:sz w:val="28"/>
          <w:szCs w:val="28"/>
        </w:rPr>
        <w:br/>
        <w:t xml:space="preserve">Уточнен срок вступления в силу поправок в Закон об организации предоставления </w:t>
      </w:r>
      <w:proofErr w:type="spellStart"/>
      <w:r w:rsidRPr="009B5C84">
        <w:rPr>
          <w:sz w:val="28"/>
          <w:szCs w:val="28"/>
        </w:rPr>
        <w:t>госуслуг</w:t>
      </w:r>
      <w:proofErr w:type="spellEnd"/>
      <w:r w:rsidRPr="009B5C84">
        <w:rPr>
          <w:sz w:val="28"/>
          <w:szCs w:val="28"/>
        </w:rPr>
        <w:t>, сокращающих перечень документов личного хранения.</w:t>
      </w:r>
      <w:r w:rsidRPr="009B5C84">
        <w:rPr>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8C09F1" w:rsidRPr="009B5C84">
        <w:rPr>
          <w:rStyle w:val="a3"/>
          <w:sz w:val="28"/>
          <w:szCs w:val="28"/>
        </w:rPr>
        <w:t xml:space="preserve"> </w:t>
      </w:r>
      <w:r w:rsidR="008C09F1" w:rsidRPr="009B5C84">
        <w:rPr>
          <w:rStyle w:val="doccaption"/>
          <w:b/>
          <w:sz w:val="28"/>
          <w:szCs w:val="28"/>
        </w:rPr>
        <w:t>Федеральный закон от 28.12.2017 № 437-ФЗ "О внесении изменений в Кодекс Российской Федерации об административных правонарушениях"</w:t>
      </w:r>
    </w:p>
    <w:p w:rsidR="009F75F1" w:rsidRPr="009B5C84" w:rsidRDefault="009F75F1" w:rsidP="009B5C84">
      <w:pPr>
        <w:jc w:val="both"/>
        <w:rPr>
          <w:b/>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 1 января 2018 года</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5"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Теплоснабжающим организациям и антимонопольным органам грозит ответственность за нарушение стандартов раскрытия информации.</w:t>
      </w:r>
      <w:r w:rsidR="008E0C35" w:rsidRPr="009B5C84">
        <w:rPr>
          <w:sz w:val="28"/>
          <w:szCs w:val="28"/>
        </w:rPr>
        <w:br/>
        <w:t>Поправки к КоАП РФ призваны сформировать систему контроля и ответственности за несоблюдение стандартов раскрытия информации в сфере теплоснабжения.</w:t>
      </w:r>
      <w:r w:rsidR="008E0C35" w:rsidRPr="009B5C84">
        <w:rPr>
          <w:sz w:val="28"/>
          <w:szCs w:val="28"/>
        </w:rPr>
        <w:br/>
        <w:t>К единообразию приведено применение административной ответственности для субъектов электроэнергетики и теплоснабжения.</w:t>
      </w:r>
      <w:r w:rsidR="008E0C35" w:rsidRPr="009B5C84">
        <w:rPr>
          <w:sz w:val="28"/>
          <w:szCs w:val="28"/>
        </w:rPr>
        <w:br/>
        <w:t xml:space="preserve">Нарушение субъектом оптового или розничного рынка электроэнергии установленных стандартами раскрытия информации порядка, способов или сроков опубликования данных влечет штраф. Ответственность теперь грозит и при предоставлении заведомо ложных сведений. Напомним, что для должностных лиц размеры штрафа варьируются от 20 тыс. до 30 тыс. руб., для </w:t>
      </w:r>
      <w:proofErr w:type="spellStart"/>
      <w:r w:rsidR="008E0C35" w:rsidRPr="009B5C84">
        <w:rPr>
          <w:sz w:val="28"/>
          <w:szCs w:val="28"/>
        </w:rPr>
        <w:t>юрлиц</w:t>
      </w:r>
      <w:proofErr w:type="spellEnd"/>
      <w:r w:rsidR="008E0C35" w:rsidRPr="009B5C84">
        <w:rPr>
          <w:sz w:val="28"/>
          <w:szCs w:val="28"/>
        </w:rPr>
        <w:t xml:space="preserve"> - от 200 тыс. до 500 тыс. руб.</w:t>
      </w:r>
      <w:r w:rsidR="008E0C35" w:rsidRPr="009B5C84">
        <w:rPr>
          <w:sz w:val="28"/>
          <w:szCs w:val="28"/>
        </w:rPr>
        <w:br/>
        <w:t>Смягчена ответственность за нарушение порядка размещения информации в ГИС ЖКХ. Установлено, кому ответственность не грозит. Предусмотрены особенности</w:t>
      </w:r>
      <w:r w:rsidR="00124A5C">
        <w:rPr>
          <w:sz w:val="28"/>
          <w:szCs w:val="28"/>
        </w:rPr>
        <w:t xml:space="preserve"> </w:t>
      </w:r>
      <w:r w:rsidR="008E0C35" w:rsidRPr="009B5C84">
        <w:rPr>
          <w:sz w:val="28"/>
          <w:szCs w:val="28"/>
        </w:rPr>
        <w:t>назначения</w:t>
      </w:r>
      <w:r w:rsidR="00124A5C">
        <w:rPr>
          <w:sz w:val="28"/>
          <w:szCs w:val="28"/>
        </w:rPr>
        <w:t xml:space="preserve"> </w:t>
      </w:r>
      <w:r w:rsidR="008E0C35" w:rsidRPr="009B5C84">
        <w:rPr>
          <w:sz w:val="28"/>
          <w:szCs w:val="28"/>
        </w:rPr>
        <w:t>наказания.</w:t>
      </w:r>
    </w:p>
    <w:p w:rsidR="00124A5C" w:rsidRDefault="008E0C35" w:rsidP="009B5C84">
      <w:pPr>
        <w:jc w:val="both"/>
        <w:rPr>
          <w:sz w:val="28"/>
          <w:szCs w:val="28"/>
        </w:rPr>
      </w:pPr>
      <w:r w:rsidRPr="009B5C84">
        <w:rPr>
          <w:sz w:val="28"/>
          <w:szCs w:val="28"/>
        </w:rPr>
        <w:t>Невыполнение или ненадлежащее выполнение должностным лицом законного предписания органа, осуществляющего региональный государственный жилищный надзор, об устранении нарушений законодательства о ГИС ЖКХ повлечет штраф в размере от 5 тыс. до 10 тыс. руб.</w:t>
      </w:r>
      <w:r w:rsidRPr="009B5C84">
        <w:rPr>
          <w:sz w:val="28"/>
          <w:szCs w:val="28"/>
        </w:rPr>
        <w:br/>
        <w:t xml:space="preserve">Ранее уже была предусмотрена ответственность за </w:t>
      </w:r>
      <w:proofErr w:type="spellStart"/>
      <w:r w:rsidRPr="009B5C84">
        <w:rPr>
          <w:sz w:val="28"/>
          <w:szCs w:val="28"/>
        </w:rPr>
        <w:t>непредоставление</w:t>
      </w:r>
      <w:proofErr w:type="spellEnd"/>
      <w:r w:rsidRPr="009B5C84">
        <w:rPr>
          <w:sz w:val="28"/>
          <w:szCs w:val="28"/>
        </w:rPr>
        <w:t xml:space="preserve"> (передачу заведомо ложных) сведений о своей деятельности субъектами естественных монополий. Она распространена на операторов (в т. ч. региональных) по обращению с твердыми коммунальными отходами, на теплоснабжающие организации. Наказывать будут и должностных лиц органов власти, осуществляющих регулирование цен (тарифов).</w:t>
      </w:r>
      <w:r w:rsidRPr="009B5C84">
        <w:rPr>
          <w:sz w:val="28"/>
          <w:szCs w:val="28"/>
        </w:rPr>
        <w:br/>
        <w:t xml:space="preserve">Напомним, что штраф для должностных лиц варьируется в </w:t>
      </w:r>
      <w:proofErr w:type="gramStart"/>
      <w:r w:rsidRPr="009B5C84">
        <w:rPr>
          <w:sz w:val="28"/>
          <w:szCs w:val="28"/>
        </w:rPr>
        <w:t>пределах</w:t>
      </w:r>
      <w:proofErr w:type="gramEnd"/>
      <w:r w:rsidRPr="009B5C84">
        <w:rPr>
          <w:sz w:val="28"/>
          <w:szCs w:val="28"/>
        </w:rPr>
        <w:t xml:space="preserve"> от 5 тыс. до 20 тыс. руб., для </w:t>
      </w:r>
      <w:proofErr w:type="spellStart"/>
      <w:r w:rsidRPr="009B5C84">
        <w:rPr>
          <w:sz w:val="28"/>
          <w:szCs w:val="28"/>
        </w:rPr>
        <w:t>юрлиц</w:t>
      </w:r>
      <w:proofErr w:type="spellEnd"/>
      <w:r w:rsidRPr="009B5C84">
        <w:rPr>
          <w:sz w:val="28"/>
          <w:szCs w:val="28"/>
        </w:rPr>
        <w:t xml:space="preserve"> - от 100 тыс. до 500 тыс. руб., а если правонарушение совершается не впервые, то грозит дисквалификация на срок</w:t>
      </w:r>
      <w:r w:rsidR="00124A5C">
        <w:rPr>
          <w:sz w:val="28"/>
          <w:szCs w:val="28"/>
        </w:rPr>
        <w:t xml:space="preserve"> </w:t>
      </w:r>
      <w:r w:rsidRPr="009B5C84">
        <w:rPr>
          <w:sz w:val="28"/>
          <w:szCs w:val="28"/>
        </w:rPr>
        <w:t>от</w:t>
      </w:r>
      <w:r w:rsidR="00124A5C">
        <w:rPr>
          <w:sz w:val="28"/>
          <w:szCs w:val="28"/>
        </w:rPr>
        <w:t xml:space="preserve"> </w:t>
      </w:r>
      <w:r w:rsidRPr="009B5C84">
        <w:rPr>
          <w:sz w:val="28"/>
          <w:szCs w:val="28"/>
        </w:rPr>
        <w:t>1</w:t>
      </w:r>
      <w:r w:rsidR="00124A5C">
        <w:rPr>
          <w:sz w:val="28"/>
          <w:szCs w:val="28"/>
        </w:rPr>
        <w:t xml:space="preserve"> </w:t>
      </w:r>
      <w:r w:rsidRPr="009B5C84">
        <w:rPr>
          <w:sz w:val="28"/>
          <w:szCs w:val="28"/>
        </w:rPr>
        <w:t>года</w:t>
      </w:r>
      <w:r w:rsidR="00124A5C">
        <w:rPr>
          <w:sz w:val="28"/>
          <w:szCs w:val="28"/>
        </w:rPr>
        <w:t xml:space="preserve"> </w:t>
      </w:r>
      <w:r w:rsidRPr="009B5C84">
        <w:rPr>
          <w:sz w:val="28"/>
          <w:szCs w:val="28"/>
        </w:rPr>
        <w:t>до</w:t>
      </w:r>
      <w:r w:rsidR="00124A5C">
        <w:rPr>
          <w:sz w:val="28"/>
          <w:szCs w:val="28"/>
        </w:rPr>
        <w:t xml:space="preserve"> </w:t>
      </w:r>
      <w:r w:rsidRPr="009B5C84">
        <w:rPr>
          <w:sz w:val="28"/>
          <w:szCs w:val="28"/>
        </w:rPr>
        <w:t>3</w:t>
      </w:r>
      <w:r w:rsidR="00124A5C">
        <w:rPr>
          <w:sz w:val="28"/>
          <w:szCs w:val="28"/>
        </w:rPr>
        <w:t xml:space="preserve"> </w:t>
      </w:r>
      <w:r w:rsidRPr="009B5C84">
        <w:rPr>
          <w:sz w:val="28"/>
          <w:szCs w:val="28"/>
        </w:rPr>
        <w:t>лет.</w:t>
      </w:r>
    </w:p>
    <w:p w:rsidR="008E0C35" w:rsidRPr="009B5C84" w:rsidRDefault="008E0C35" w:rsidP="009B5C84">
      <w:pPr>
        <w:jc w:val="both"/>
        <w:rPr>
          <w:sz w:val="28"/>
          <w:szCs w:val="28"/>
        </w:rPr>
      </w:pPr>
      <w:r w:rsidRPr="009B5C84">
        <w:rPr>
          <w:sz w:val="28"/>
          <w:szCs w:val="28"/>
        </w:rPr>
        <w:lastRenderedPageBreak/>
        <w:t xml:space="preserve">Закон вступает в силу с 1 января 2018 г. Для лиц, осуществляющих деятельность на территории Москвы, Санкт-Петербурга, Севастополя, отдельные положения, связанные с ГИС ЖКХ, применяются с 1 июля 2019 г. </w:t>
      </w:r>
    </w:p>
    <w:p w:rsidR="009F75F1" w:rsidRPr="009B5C84" w:rsidRDefault="008E0C35" w:rsidP="00124A5C">
      <w:pPr>
        <w:shd w:val="clear" w:color="auto" w:fill="FFFFFF"/>
        <w:jc w:val="both"/>
        <w:rPr>
          <w:sz w:val="28"/>
          <w:szCs w:val="28"/>
        </w:rPr>
      </w:pPr>
      <w:r w:rsidRPr="009B5C84">
        <w:rPr>
          <w:color w:val="000000"/>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8C09F1" w:rsidRPr="009B5C84">
        <w:rPr>
          <w:rStyle w:val="a3"/>
          <w:sz w:val="28"/>
          <w:szCs w:val="28"/>
        </w:rPr>
        <w:t xml:space="preserve"> </w:t>
      </w:r>
      <w:r w:rsidR="008C09F1" w:rsidRPr="009B5C84">
        <w:rPr>
          <w:rStyle w:val="doccaption"/>
          <w:b/>
          <w:sz w:val="28"/>
          <w:szCs w:val="28"/>
        </w:rPr>
        <w:t>Федеральный закон от 28.12.2017 № 435-ФЗ "О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w:t>
      </w:r>
    </w:p>
    <w:p w:rsidR="00124A5C" w:rsidRPr="009B5C84" w:rsidRDefault="009F75F1" w:rsidP="00124A5C">
      <w:pPr>
        <w:jc w:val="both"/>
        <w:rPr>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 xml:space="preserve">по </w:t>
      </w:r>
      <w:proofErr w:type="gramStart"/>
      <w:r w:rsidR="008C09F1" w:rsidRPr="009B5C84">
        <w:rPr>
          <w:sz w:val="28"/>
          <w:szCs w:val="28"/>
        </w:rPr>
        <w:t>истечении</w:t>
      </w:r>
      <w:proofErr w:type="gramEnd"/>
      <w:r w:rsidR="008C09F1" w:rsidRPr="009B5C84">
        <w:rPr>
          <w:sz w:val="28"/>
          <w:szCs w:val="28"/>
        </w:rPr>
        <w:t xml:space="preserve"> 30 дней после дня официального опубликования</w:t>
      </w:r>
      <w:r w:rsidR="00124A5C">
        <w:rPr>
          <w:sz w:val="28"/>
          <w:szCs w:val="28"/>
        </w:rPr>
        <w:t>,</w:t>
      </w:r>
      <w:r w:rsidR="00124A5C" w:rsidRPr="00124A5C">
        <w:rPr>
          <w:sz w:val="28"/>
          <w:szCs w:val="28"/>
        </w:rPr>
        <w:t xml:space="preserve"> </w:t>
      </w:r>
      <w:r w:rsidR="00124A5C" w:rsidRPr="009B5C84">
        <w:rPr>
          <w:sz w:val="28"/>
          <w:szCs w:val="28"/>
        </w:rPr>
        <w:t xml:space="preserve">за исключением отдельных положений, для которых установлены иные сроки. </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6"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Пересмотрен порядок вывоза и ввоза культурных ценностей: эксперты будут проходить аттестацию, на струнные смычковые музыкальные инструменты будут оформлять паспорта.</w:t>
      </w:r>
      <w:r w:rsidR="008E0C35" w:rsidRPr="009B5C84">
        <w:rPr>
          <w:sz w:val="28"/>
          <w:szCs w:val="28"/>
        </w:rPr>
        <w:br/>
        <w:t xml:space="preserve">Принятые поправки направлены на совершенствование </w:t>
      </w:r>
      <w:proofErr w:type="spellStart"/>
      <w:r w:rsidR="008E0C35" w:rsidRPr="009B5C84">
        <w:rPr>
          <w:sz w:val="28"/>
          <w:szCs w:val="28"/>
        </w:rPr>
        <w:t>госуправления</w:t>
      </w:r>
      <w:proofErr w:type="spellEnd"/>
      <w:r w:rsidR="008E0C35" w:rsidRPr="009B5C84">
        <w:rPr>
          <w:sz w:val="28"/>
          <w:szCs w:val="28"/>
        </w:rPr>
        <w:t xml:space="preserve"> в </w:t>
      </w:r>
      <w:proofErr w:type="gramStart"/>
      <w:r w:rsidR="008E0C35" w:rsidRPr="009B5C84">
        <w:rPr>
          <w:sz w:val="28"/>
          <w:szCs w:val="28"/>
        </w:rPr>
        <w:t>сферах</w:t>
      </w:r>
      <w:proofErr w:type="gramEnd"/>
      <w:r w:rsidR="008E0C35" w:rsidRPr="009B5C84">
        <w:rPr>
          <w:sz w:val="28"/>
          <w:szCs w:val="28"/>
        </w:rPr>
        <w:t xml:space="preserve"> архивного дела, а также вывоза и ввоза культурных ценностей.</w:t>
      </w:r>
      <w:r w:rsidR="008E0C35" w:rsidRPr="009B5C84">
        <w:rPr>
          <w:sz w:val="28"/>
          <w:szCs w:val="28"/>
        </w:rPr>
        <w:br/>
        <w:t>Большой блок изменений связан с созданием ЕАЭС. Стоит отметить, что готовится межправительственное соглашение, регулирующее порядок перемещения культурных ценностей между государствами ЕАЭС.</w:t>
      </w:r>
      <w:r w:rsidR="008E0C35" w:rsidRPr="009B5C84">
        <w:rPr>
          <w:sz w:val="28"/>
          <w:szCs w:val="28"/>
        </w:rPr>
        <w:br/>
        <w:t xml:space="preserve">Закон о вывозе и ввозе культурных ценностей распространяется в том числе на лиц, обладающих дипломатическими и иными привилегиями и иммунитетами. Их личный </w:t>
      </w:r>
      <w:proofErr w:type="gramStart"/>
      <w:r w:rsidR="008E0C35" w:rsidRPr="009B5C84">
        <w:rPr>
          <w:sz w:val="28"/>
          <w:szCs w:val="28"/>
        </w:rPr>
        <w:t>багаж</w:t>
      </w:r>
      <w:proofErr w:type="gramEnd"/>
      <w:r w:rsidR="008E0C35" w:rsidRPr="009B5C84">
        <w:rPr>
          <w:sz w:val="28"/>
          <w:szCs w:val="28"/>
        </w:rPr>
        <w:t xml:space="preserve"> может быть подвергнут таможенному досмотру.</w:t>
      </w:r>
      <w:r w:rsidR="008E0C35" w:rsidRPr="009B5C84">
        <w:rPr>
          <w:sz w:val="28"/>
          <w:szCs w:val="28"/>
        </w:rPr>
        <w:br/>
        <w:t>Установлено, что понимается под культурными ценностями, в том числе имеющими</w:t>
      </w:r>
      <w:r w:rsidR="00124A5C">
        <w:rPr>
          <w:sz w:val="28"/>
          <w:szCs w:val="28"/>
        </w:rPr>
        <w:t xml:space="preserve"> </w:t>
      </w:r>
      <w:r w:rsidR="008E0C35" w:rsidRPr="009B5C84">
        <w:rPr>
          <w:sz w:val="28"/>
          <w:szCs w:val="28"/>
        </w:rPr>
        <w:t>особое</w:t>
      </w:r>
      <w:r w:rsidR="00124A5C">
        <w:rPr>
          <w:sz w:val="28"/>
          <w:szCs w:val="28"/>
        </w:rPr>
        <w:t xml:space="preserve"> </w:t>
      </w:r>
      <w:r w:rsidR="008E0C35" w:rsidRPr="009B5C84">
        <w:rPr>
          <w:sz w:val="28"/>
          <w:szCs w:val="28"/>
        </w:rPr>
        <w:t>значение.</w:t>
      </w:r>
    </w:p>
    <w:p w:rsidR="00124A5C" w:rsidRDefault="008E0C35" w:rsidP="009B5C84">
      <w:pPr>
        <w:jc w:val="both"/>
        <w:rPr>
          <w:sz w:val="28"/>
          <w:szCs w:val="28"/>
        </w:rPr>
      </w:pPr>
      <w:r w:rsidRPr="009B5C84">
        <w:rPr>
          <w:sz w:val="28"/>
          <w:szCs w:val="28"/>
        </w:rPr>
        <w:t>Будет создан Совет по сохранению культурного наследия и развитию международного обмена культурными ценностями.</w:t>
      </w:r>
      <w:r w:rsidRPr="009B5C84">
        <w:rPr>
          <w:sz w:val="28"/>
          <w:szCs w:val="28"/>
        </w:rPr>
        <w:br/>
        <w:t xml:space="preserve">Регламентирован порядок экспертизы культурных ценностей. Установлены случаи, когда она выполняется в обязательном </w:t>
      </w:r>
      <w:proofErr w:type="gramStart"/>
      <w:r w:rsidRPr="009B5C84">
        <w:rPr>
          <w:sz w:val="28"/>
          <w:szCs w:val="28"/>
        </w:rPr>
        <w:t>порядке</w:t>
      </w:r>
      <w:proofErr w:type="gramEnd"/>
      <w:r w:rsidRPr="009B5C84">
        <w:rPr>
          <w:sz w:val="28"/>
          <w:szCs w:val="28"/>
        </w:rPr>
        <w:t xml:space="preserve">. Будут вести реестр экспертов. Его размещают в </w:t>
      </w:r>
      <w:proofErr w:type="gramStart"/>
      <w:r w:rsidRPr="009B5C84">
        <w:rPr>
          <w:sz w:val="28"/>
          <w:szCs w:val="28"/>
        </w:rPr>
        <w:t>Интернете</w:t>
      </w:r>
      <w:proofErr w:type="gramEnd"/>
      <w:r w:rsidRPr="009B5C84">
        <w:rPr>
          <w:sz w:val="28"/>
          <w:szCs w:val="28"/>
        </w:rPr>
        <w:t>. Появится процедура аттестации экспертов.</w:t>
      </w:r>
      <w:r w:rsidRPr="009B5C84">
        <w:rPr>
          <w:sz w:val="28"/>
          <w:szCs w:val="28"/>
        </w:rPr>
        <w:br/>
        <w:t>Предусмотрен перечень культурных ценностей, которые не подлежат вывозу без обязательства их обратного ввоза.</w:t>
      </w:r>
      <w:r w:rsidRPr="009B5C84">
        <w:rPr>
          <w:sz w:val="28"/>
          <w:szCs w:val="28"/>
        </w:rPr>
        <w:br/>
        <w:t xml:space="preserve">Чтобы вывезти культурные ценности, в </w:t>
      </w:r>
      <w:proofErr w:type="gramStart"/>
      <w:r w:rsidRPr="009B5C84">
        <w:rPr>
          <w:sz w:val="28"/>
          <w:szCs w:val="28"/>
        </w:rPr>
        <w:t>отношении</w:t>
      </w:r>
      <w:proofErr w:type="gramEnd"/>
      <w:r w:rsidRPr="009B5C84">
        <w:rPr>
          <w:sz w:val="28"/>
          <w:szCs w:val="28"/>
        </w:rPr>
        <w:t xml:space="preserve"> которых правом ЕАЭС установлен разрешительный порядок, потребуется заключение (разрешительный документ), а ИП и </w:t>
      </w:r>
      <w:proofErr w:type="spellStart"/>
      <w:r w:rsidRPr="009B5C84">
        <w:rPr>
          <w:sz w:val="28"/>
          <w:szCs w:val="28"/>
        </w:rPr>
        <w:t>юрлицам</w:t>
      </w:r>
      <w:proofErr w:type="spellEnd"/>
      <w:r w:rsidRPr="009B5C84">
        <w:rPr>
          <w:sz w:val="28"/>
          <w:szCs w:val="28"/>
        </w:rPr>
        <w:t xml:space="preserve"> - лицензия.</w:t>
      </w:r>
      <w:r w:rsidRPr="009B5C84">
        <w:rPr>
          <w:sz w:val="28"/>
          <w:szCs w:val="28"/>
        </w:rPr>
        <w:br/>
        <w:t>Если правом ЕАЭС не установлен разрешительный порядок вывоза, по желанию заявителя ему выдадут соответствующее уведомление.</w:t>
      </w:r>
      <w:r w:rsidRPr="009B5C84">
        <w:rPr>
          <w:sz w:val="28"/>
          <w:szCs w:val="28"/>
        </w:rPr>
        <w:br/>
        <w:t xml:space="preserve">Упрощен порядок временного вывоза струнных смычковых музыкальных инструментов. По желанию физлица на такие инструменты, отнесенные к культурным ценностям, оформляется паспорт. При этом при повторном </w:t>
      </w:r>
      <w:r w:rsidRPr="009B5C84">
        <w:rPr>
          <w:sz w:val="28"/>
          <w:szCs w:val="28"/>
        </w:rPr>
        <w:lastRenderedPageBreak/>
        <w:t xml:space="preserve">временном вывозе не потребуются экспертные заключения, а также фотографии инструмента или смычка. Паспорт можно оформить и на инструменты, смычки, которые не относится к культурным ценностям либо в </w:t>
      </w:r>
      <w:proofErr w:type="gramStart"/>
      <w:r w:rsidRPr="009B5C84">
        <w:rPr>
          <w:sz w:val="28"/>
          <w:szCs w:val="28"/>
        </w:rPr>
        <w:t>отношении</w:t>
      </w:r>
      <w:proofErr w:type="gramEnd"/>
      <w:r w:rsidRPr="009B5C84">
        <w:rPr>
          <w:sz w:val="28"/>
          <w:szCs w:val="28"/>
        </w:rPr>
        <w:t xml:space="preserve"> которых не установлен разрешительный порядок вывоза.</w:t>
      </w:r>
      <w:r w:rsidRPr="009B5C84">
        <w:rPr>
          <w:sz w:val="28"/>
          <w:szCs w:val="28"/>
        </w:rPr>
        <w:br/>
        <w:t>Изменения затронули также страхование временно вывозимых культурных ценностей.</w:t>
      </w:r>
      <w:r w:rsidRPr="009B5C84">
        <w:rPr>
          <w:sz w:val="28"/>
          <w:szCs w:val="28"/>
        </w:rPr>
        <w:br/>
        <w:t>Кроме того, урегулирован порядок создания негосударственных музеев. Правительство РФ сможет предоставлять им статус негосударственного музея</w:t>
      </w:r>
      <w:r w:rsidR="00124A5C">
        <w:rPr>
          <w:sz w:val="28"/>
          <w:szCs w:val="28"/>
        </w:rPr>
        <w:t xml:space="preserve"> </w:t>
      </w:r>
      <w:r w:rsidRPr="009B5C84">
        <w:rPr>
          <w:sz w:val="28"/>
          <w:szCs w:val="28"/>
        </w:rPr>
        <w:t>федерального</w:t>
      </w:r>
      <w:r w:rsidR="00124A5C">
        <w:rPr>
          <w:sz w:val="28"/>
          <w:szCs w:val="28"/>
        </w:rPr>
        <w:t xml:space="preserve"> </w:t>
      </w:r>
      <w:r w:rsidRPr="009B5C84">
        <w:rPr>
          <w:sz w:val="28"/>
          <w:szCs w:val="28"/>
        </w:rPr>
        <w:t>значения.</w:t>
      </w:r>
    </w:p>
    <w:p w:rsidR="00124A5C" w:rsidRDefault="008E0C35" w:rsidP="009B5C84">
      <w:pPr>
        <w:jc w:val="both"/>
        <w:rPr>
          <w:sz w:val="28"/>
          <w:szCs w:val="28"/>
        </w:rPr>
      </w:pPr>
      <w:r w:rsidRPr="009B5C84">
        <w:rPr>
          <w:sz w:val="28"/>
          <w:szCs w:val="28"/>
        </w:rPr>
        <w:t>Предусмотрены</w:t>
      </w:r>
      <w:r w:rsidR="00124A5C">
        <w:rPr>
          <w:sz w:val="28"/>
          <w:szCs w:val="28"/>
        </w:rPr>
        <w:t xml:space="preserve"> </w:t>
      </w:r>
      <w:r w:rsidRPr="009B5C84">
        <w:rPr>
          <w:sz w:val="28"/>
          <w:szCs w:val="28"/>
        </w:rPr>
        <w:t>переходные</w:t>
      </w:r>
      <w:r w:rsidR="00124A5C">
        <w:rPr>
          <w:sz w:val="28"/>
          <w:szCs w:val="28"/>
        </w:rPr>
        <w:t xml:space="preserve"> </w:t>
      </w:r>
      <w:r w:rsidRPr="009B5C84">
        <w:rPr>
          <w:sz w:val="28"/>
          <w:szCs w:val="28"/>
        </w:rPr>
        <w:t>положения.</w:t>
      </w:r>
    </w:p>
    <w:p w:rsidR="009F75F1" w:rsidRPr="009B5C84" w:rsidRDefault="009F75F1" w:rsidP="009B5C84">
      <w:pPr>
        <w:jc w:val="both"/>
        <w:rPr>
          <w:b/>
          <w:sz w:val="28"/>
          <w:szCs w:val="28"/>
        </w:rPr>
      </w:pP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8C09F1" w:rsidRPr="009B5C84">
        <w:rPr>
          <w:rStyle w:val="a3"/>
          <w:sz w:val="28"/>
          <w:szCs w:val="28"/>
        </w:rPr>
        <w:t xml:space="preserve"> </w:t>
      </w:r>
      <w:r w:rsidR="008C09F1" w:rsidRPr="009B5C84">
        <w:rPr>
          <w:rStyle w:val="doccaption"/>
          <w:b/>
          <w:sz w:val="28"/>
          <w:szCs w:val="28"/>
        </w:rPr>
        <w:t>Федеральный закон от 28.12.2017 № 433-ФЗ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124A5C" w:rsidRPr="009B5C84" w:rsidRDefault="009F75F1" w:rsidP="00124A5C">
      <w:pPr>
        <w:jc w:val="both"/>
        <w:rPr>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со дня официального опубликования</w:t>
      </w:r>
      <w:r w:rsidR="00124A5C">
        <w:rPr>
          <w:sz w:val="28"/>
          <w:szCs w:val="28"/>
        </w:rPr>
        <w:t xml:space="preserve">, </w:t>
      </w:r>
      <w:r w:rsidR="00124A5C" w:rsidRPr="009B5C84">
        <w:rPr>
          <w:sz w:val="28"/>
          <w:szCs w:val="28"/>
        </w:rPr>
        <w:t xml:space="preserve">за исключением положений, для которых настоящей статьей установлены иные сроки вступления их в силу. </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7"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b/>
          <w:bCs/>
          <w:sz w:val="28"/>
          <w:szCs w:val="28"/>
        </w:rPr>
      </w:pPr>
      <w:r w:rsidRPr="009B5C84">
        <w:rPr>
          <w:sz w:val="28"/>
          <w:szCs w:val="28"/>
        </w:rPr>
        <w:tab/>
      </w:r>
      <w:r w:rsidRPr="009B5C84">
        <w:rPr>
          <w:b/>
          <w:sz w:val="28"/>
          <w:szCs w:val="28"/>
        </w:rPr>
        <w:t>Краткое содержание:</w:t>
      </w:r>
      <w:r w:rsidR="008E0C35" w:rsidRPr="009B5C84">
        <w:rPr>
          <w:b/>
          <w:bCs/>
          <w:sz w:val="28"/>
          <w:szCs w:val="28"/>
        </w:rPr>
        <w:t xml:space="preserve"> Приняты комплексные поправки к Закону об обороте</w:t>
      </w:r>
      <w:r w:rsidR="00124A5C">
        <w:rPr>
          <w:b/>
          <w:bCs/>
          <w:sz w:val="28"/>
          <w:szCs w:val="28"/>
        </w:rPr>
        <w:t xml:space="preserve"> </w:t>
      </w:r>
      <w:r w:rsidR="008E0C35" w:rsidRPr="009B5C84">
        <w:rPr>
          <w:b/>
          <w:bCs/>
          <w:sz w:val="28"/>
          <w:szCs w:val="28"/>
        </w:rPr>
        <w:t>алкоголя.</w:t>
      </w:r>
    </w:p>
    <w:p w:rsidR="00124A5C" w:rsidRDefault="008E0C35" w:rsidP="009B5C84">
      <w:pPr>
        <w:jc w:val="both"/>
        <w:rPr>
          <w:sz w:val="28"/>
          <w:szCs w:val="28"/>
        </w:rPr>
      </w:pPr>
      <w:r w:rsidRPr="009B5C84">
        <w:rPr>
          <w:sz w:val="28"/>
          <w:szCs w:val="28"/>
        </w:rPr>
        <w:t>В Закон об обороте алкоголя внесены комплексные изменения.</w:t>
      </w:r>
      <w:r w:rsidRPr="009B5C84">
        <w:rPr>
          <w:sz w:val="28"/>
          <w:szCs w:val="28"/>
        </w:rPr>
        <w:br/>
        <w:t>Так, снято ограничение на производство, закупку, поставки, хранение и/или перевозки пива и пивных напитков в полимерной потребительской таре объемом более 1,5 л в целях вывоза из России. На этикетке должно быть написано "Только на экспорт". Розничная продажа такой продукции запрещена. Эти нормы вступают в силу с 1 января 2018 г.</w:t>
      </w:r>
      <w:r w:rsidRPr="009B5C84">
        <w:rPr>
          <w:sz w:val="28"/>
          <w:szCs w:val="28"/>
        </w:rPr>
        <w:br/>
        <w:t>Установлены особенности оборота алкоголя, а также его распития в России в связи</w:t>
      </w:r>
      <w:r w:rsidR="00124A5C">
        <w:rPr>
          <w:sz w:val="28"/>
          <w:szCs w:val="28"/>
        </w:rPr>
        <w:t xml:space="preserve"> </w:t>
      </w:r>
      <w:r w:rsidRPr="009B5C84">
        <w:rPr>
          <w:sz w:val="28"/>
          <w:szCs w:val="28"/>
        </w:rPr>
        <w:t>с</w:t>
      </w:r>
      <w:r w:rsidR="00124A5C">
        <w:rPr>
          <w:sz w:val="28"/>
          <w:szCs w:val="28"/>
        </w:rPr>
        <w:t xml:space="preserve"> </w:t>
      </w:r>
      <w:r w:rsidRPr="009B5C84">
        <w:rPr>
          <w:sz w:val="28"/>
          <w:szCs w:val="28"/>
        </w:rPr>
        <w:t>ЧМ-2018.</w:t>
      </w:r>
    </w:p>
    <w:p w:rsidR="00124A5C" w:rsidRDefault="008E0C35" w:rsidP="009B5C84">
      <w:pPr>
        <w:jc w:val="both"/>
        <w:rPr>
          <w:sz w:val="28"/>
          <w:szCs w:val="28"/>
        </w:rPr>
      </w:pPr>
      <w:r w:rsidRPr="009B5C84">
        <w:rPr>
          <w:sz w:val="28"/>
          <w:szCs w:val="28"/>
        </w:rPr>
        <w:t xml:space="preserve">С 1 июля 2018 г. федеральная специальная и акцизная марки должны содержать двухмерный </w:t>
      </w:r>
      <w:proofErr w:type="spellStart"/>
      <w:r w:rsidRPr="009B5C84">
        <w:rPr>
          <w:sz w:val="28"/>
          <w:szCs w:val="28"/>
        </w:rPr>
        <w:t>штрихкод</w:t>
      </w:r>
      <w:proofErr w:type="spellEnd"/>
      <w:r w:rsidRPr="009B5C84">
        <w:rPr>
          <w:sz w:val="28"/>
          <w:szCs w:val="28"/>
        </w:rPr>
        <w:t>, нанесенный организацией - изготовителем марок и содержащий закодированный идентификатор ЕГАИС.</w:t>
      </w:r>
      <w:r w:rsidRPr="009B5C84">
        <w:rPr>
          <w:sz w:val="28"/>
          <w:szCs w:val="28"/>
        </w:rPr>
        <w:br/>
      </w:r>
      <w:proofErr w:type="gramStart"/>
      <w:r w:rsidRPr="009B5C84">
        <w:rPr>
          <w:sz w:val="28"/>
          <w:szCs w:val="28"/>
        </w:rPr>
        <w:t xml:space="preserve">Для организаций Крыма вступление в силу ряда норм (например, об оснащении основного </w:t>
      </w:r>
      <w:proofErr w:type="spellStart"/>
      <w:r w:rsidRPr="009B5C84">
        <w:rPr>
          <w:sz w:val="28"/>
          <w:szCs w:val="28"/>
        </w:rPr>
        <w:t>техоборудования</w:t>
      </w:r>
      <w:proofErr w:type="spellEnd"/>
      <w:r w:rsidRPr="009B5C84">
        <w:rPr>
          <w:sz w:val="28"/>
          <w:szCs w:val="28"/>
        </w:rPr>
        <w:t xml:space="preserve"> счетчиками измерения и учета объема готовой продукции) перенесено на 1 января 2020 г.</w:t>
      </w:r>
      <w:r w:rsidRPr="009B5C84">
        <w:rPr>
          <w:sz w:val="28"/>
          <w:szCs w:val="28"/>
        </w:rPr>
        <w:br/>
        <w:t>Закреплено, что на региональном уровне проводится госконтроль за представлением деклараций об объеме розничной продажи алкогольной и спиртосодержащей продукции и об объеме собранного винограда для производства винодельческой продукции.</w:t>
      </w:r>
      <w:proofErr w:type="gramEnd"/>
      <w:r w:rsidRPr="009B5C84">
        <w:rPr>
          <w:sz w:val="28"/>
          <w:szCs w:val="28"/>
        </w:rPr>
        <w:t xml:space="preserve"> Должностные лица уполномоченных органов наделены правом </w:t>
      </w:r>
      <w:proofErr w:type="gramStart"/>
      <w:r w:rsidRPr="009B5C84">
        <w:rPr>
          <w:sz w:val="28"/>
          <w:szCs w:val="28"/>
        </w:rPr>
        <w:t>проводить</w:t>
      </w:r>
      <w:proofErr w:type="gramEnd"/>
      <w:r w:rsidRPr="009B5C84">
        <w:rPr>
          <w:sz w:val="28"/>
          <w:szCs w:val="28"/>
        </w:rPr>
        <w:t xml:space="preserve"> контрольную закупку без предварительного уведомления проверяемых </w:t>
      </w:r>
      <w:proofErr w:type="spellStart"/>
      <w:r w:rsidRPr="009B5C84">
        <w:rPr>
          <w:sz w:val="28"/>
          <w:szCs w:val="28"/>
        </w:rPr>
        <w:t>юрлиц</w:t>
      </w:r>
      <w:proofErr w:type="spellEnd"/>
      <w:r w:rsidRPr="009B5C84">
        <w:rPr>
          <w:sz w:val="28"/>
          <w:szCs w:val="28"/>
        </w:rPr>
        <w:t xml:space="preserve">, ИП и </w:t>
      </w:r>
      <w:r w:rsidRPr="009B5C84">
        <w:rPr>
          <w:sz w:val="28"/>
          <w:szCs w:val="28"/>
        </w:rPr>
        <w:lastRenderedPageBreak/>
        <w:t>сельхозпроизводителей при наличии оснований для внеплановой проверки.</w:t>
      </w:r>
      <w:r w:rsidRPr="009B5C84">
        <w:rPr>
          <w:sz w:val="28"/>
          <w:szCs w:val="28"/>
        </w:rPr>
        <w:br/>
        <w:t xml:space="preserve">Кроме того, с 1 июля 2018 г. не проводится плановая проверка в </w:t>
      </w:r>
      <w:proofErr w:type="gramStart"/>
      <w:r w:rsidRPr="009B5C84">
        <w:rPr>
          <w:sz w:val="28"/>
          <w:szCs w:val="28"/>
        </w:rPr>
        <w:t>отношении</w:t>
      </w:r>
      <w:proofErr w:type="gramEnd"/>
      <w:r w:rsidRPr="009B5C84">
        <w:rPr>
          <w:sz w:val="28"/>
          <w:szCs w:val="28"/>
        </w:rPr>
        <w:t xml:space="preserve"> лицензиата, продающего алкоголь в розницу, кроме продажи сельхозпроизводителями вина и шампанского.</w:t>
      </w:r>
      <w:r w:rsidRPr="009B5C84">
        <w:rPr>
          <w:sz w:val="28"/>
          <w:szCs w:val="28"/>
        </w:rPr>
        <w:br/>
        <w:t xml:space="preserve">Введены требования к бюджетным учреждениям, продающим алкоголь в розницу в городских и/или сельских населенных </w:t>
      </w:r>
      <w:proofErr w:type="gramStart"/>
      <w:r w:rsidRPr="009B5C84">
        <w:rPr>
          <w:sz w:val="28"/>
          <w:szCs w:val="28"/>
        </w:rPr>
        <w:t>пунктах</w:t>
      </w:r>
      <w:proofErr w:type="gramEnd"/>
      <w:r w:rsidRPr="009B5C84">
        <w:rPr>
          <w:sz w:val="28"/>
          <w:szCs w:val="28"/>
        </w:rPr>
        <w:t xml:space="preserve"> при оказании услуг общественного</w:t>
      </w:r>
      <w:r w:rsidR="00124A5C">
        <w:rPr>
          <w:sz w:val="28"/>
          <w:szCs w:val="28"/>
        </w:rPr>
        <w:t xml:space="preserve"> </w:t>
      </w:r>
      <w:r w:rsidRPr="009B5C84">
        <w:rPr>
          <w:sz w:val="28"/>
          <w:szCs w:val="28"/>
        </w:rPr>
        <w:t>питания.</w:t>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Pr="009B5C84">
        <w:rPr>
          <w:sz w:val="28"/>
          <w:szCs w:val="28"/>
        </w:rPr>
        <w:t>:</w:t>
      </w:r>
      <w:r w:rsidR="008C09F1" w:rsidRPr="009B5C84">
        <w:rPr>
          <w:sz w:val="28"/>
          <w:szCs w:val="28"/>
        </w:rPr>
        <w:t xml:space="preserve"> </w:t>
      </w:r>
      <w:r w:rsidR="008C09F1" w:rsidRPr="009B5C84">
        <w:rPr>
          <w:rStyle w:val="doccaption"/>
          <w:b/>
          <w:sz w:val="28"/>
          <w:szCs w:val="28"/>
        </w:rPr>
        <w:t>Федеральный закон от 28.12.2017 № 432-ФЗ "О внесении изменений в Федеральный закон "О дополнительных мерах государственной поддержки семей, имеющих детей"</w:t>
      </w:r>
    </w:p>
    <w:p w:rsidR="009F75F1" w:rsidRPr="009B5C84" w:rsidRDefault="009F75F1" w:rsidP="009B5C84">
      <w:pPr>
        <w:jc w:val="both"/>
        <w:rPr>
          <w:b/>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 01 января 2018 года</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8"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b/>
          <w:bCs/>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Программа </w:t>
      </w:r>
      <w:proofErr w:type="spellStart"/>
      <w:r w:rsidR="00CB3F01" w:rsidRPr="009B5C84">
        <w:rPr>
          <w:b/>
          <w:bCs/>
          <w:sz w:val="28"/>
          <w:szCs w:val="28"/>
        </w:rPr>
        <w:t>маткапитала</w:t>
      </w:r>
      <w:proofErr w:type="spellEnd"/>
      <w:r w:rsidR="00CB3F01" w:rsidRPr="009B5C84">
        <w:rPr>
          <w:b/>
          <w:bCs/>
          <w:sz w:val="28"/>
          <w:szCs w:val="28"/>
        </w:rPr>
        <w:t xml:space="preserve"> продлена, его средства разрешено использовать на ежемесячные детские выплаты и оплату</w:t>
      </w:r>
      <w:r w:rsidR="00124A5C">
        <w:rPr>
          <w:b/>
          <w:bCs/>
          <w:sz w:val="28"/>
          <w:szCs w:val="28"/>
        </w:rPr>
        <w:t xml:space="preserve"> </w:t>
      </w:r>
      <w:r w:rsidR="00CB3F01" w:rsidRPr="009B5C84">
        <w:rPr>
          <w:b/>
          <w:bCs/>
          <w:sz w:val="28"/>
          <w:szCs w:val="28"/>
        </w:rPr>
        <w:t>детсадов.</w:t>
      </w:r>
    </w:p>
    <w:p w:rsidR="009F75F1" w:rsidRPr="009B5C84" w:rsidRDefault="00CB3F01" w:rsidP="009B5C84">
      <w:pPr>
        <w:jc w:val="both"/>
        <w:rPr>
          <w:sz w:val="28"/>
          <w:szCs w:val="28"/>
        </w:rPr>
      </w:pPr>
      <w:r w:rsidRPr="009B5C84">
        <w:rPr>
          <w:sz w:val="28"/>
          <w:szCs w:val="28"/>
        </w:rPr>
        <w:t xml:space="preserve">Приняты поправки к Закону о </w:t>
      </w:r>
      <w:proofErr w:type="spellStart"/>
      <w:r w:rsidRPr="009B5C84">
        <w:rPr>
          <w:sz w:val="28"/>
          <w:szCs w:val="28"/>
        </w:rPr>
        <w:t>маткапитале</w:t>
      </w:r>
      <w:proofErr w:type="spellEnd"/>
      <w:r w:rsidRPr="009B5C84">
        <w:rPr>
          <w:sz w:val="28"/>
          <w:szCs w:val="28"/>
        </w:rPr>
        <w:t>.</w:t>
      </w:r>
      <w:r w:rsidRPr="009B5C84">
        <w:rPr>
          <w:sz w:val="28"/>
          <w:szCs w:val="28"/>
        </w:rPr>
        <w:br/>
        <w:t xml:space="preserve">Во-первых, программа </w:t>
      </w:r>
      <w:proofErr w:type="spellStart"/>
      <w:r w:rsidRPr="009B5C84">
        <w:rPr>
          <w:sz w:val="28"/>
          <w:szCs w:val="28"/>
        </w:rPr>
        <w:t>маткапитала</w:t>
      </w:r>
      <w:proofErr w:type="spellEnd"/>
      <w:r w:rsidRPr="009B5C84">
        <w:rPr>
          <w:sz w:val="28"/>
          <w:szCs w:val="28"/>
        </w:rPr>
        <w:t xml:space="preserve"> продлена до 31 декабря 2021 г.</w:t>
      </w:r>
      <w:r w:rsidRPr="009B5C84">
        <w:rPr>
          <w:sz w:val="28"/>
          <w:szCs w:val="28"/>
        </w:rPr>
        <w:br/>
        <w:t>Во-вторых, еще одним направлением его расходования стало получение ежемесячной выплаты в связи с рождением (усыновлением) второго ребенка.</w:t>
      </w:r>
      <w:r w:rsidRPr="009B5C84">
        <w:rPr>
          <w:sz w:val="28"/>
          <w:szCs w:val="28"/>
        </w:rPr>
        <w:br/>
        <w:t xml:space="preserve">В-третьих, разрешено использовать </w:t>
      </w:r>
      <w:proofErr w:type="spellStart"/>
      <w:r w:rsidRPr="009B5C84">
        <w:rPr>
          <w:sz w:val="28"/>
          <w:szCs w:val="28"/>
        </w:rPr>
        <w:t>маткапитал</w:t>
      </w:r>
      <w:proofErr w:type="spellEnd"/>
      <w:r w:rsidRPr="009B5C84">
        <w:rPr>
          <w:sz w:val="28"/>
          <w:szCs w:val="28"/>
        </w:rPr>
        <w:t xml:space="preserve"> до достижения ребенком 3 лет для оплаты образовательных услуг по программам дошкольного образования, иных связанных с получением такого образования расходов, а также для получения упомянутой выплаты.</w:t>
      </w:r>
      <w:r w:rsidRPr="009B5C84">
        <w:rPr>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8C09F1" w:rsidRPr="009B5C84">
        <w:rPr>
          <w:b/>
          <w:sz w:val="28"/>
          <w:szCs w:val="28"/>
        </w:rPr>
        <w:t xml:space="preserve"> </w:t>
      </w:r>
      <w:r w:rsidR="008C09F1" w:rsidRPr="009B5C84">
        <w:rPr>
          <w:rStyle w:val="doccaption"/>
          <w:b/>
          <w:sz w:val="28"/>
          <w:szCs w:val="28"/>
        </w:rPr>
        <w:t>Федеральный закон от 28.12.2017 № 431-ФЗ "О внесении изменений в статью 4 Федерального закона "О внесении изменений в Закон Российской Федерации "О ветеринарии" и отдельные законодательные акты Российской Федерации"</w:t>
      </w:r>
    </w:p>
    <w:p w:rsidR="009F75F1" w:rsidRPr="009B5C84" w:rsidRDefault="009F75F1" w:rsidP="009B5C84">
      <w:pPr>
        <w:jc w:val="both"/>
        <w:rPr>
          <w:b/>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49"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b/>
          <w:bCs/>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Отложен срок перехода к оформлению ветеринарных сопроводительных документов исключительно в электронной</w:t>
      </w:r>
      <w:r w:rsidR="00124A5C">
        <w:rPr>
          <w:b/>
          <w:bCs/>
          <w:sz w:val="28"/>
          <w:szCs w:val="28"/>
        </w:rPr>
        <w:t xml:space="preserve"> </w:t>
      </w:r>
      <w:r w:rsidR="00CB3F01" w:rsidRPr="009B5C84">
        <w:rPr>
          <w:b/>
          <w:bCs/>
          <w:sz w:val="28"/>
          <w:szCs w:val="28"/>
        </w:rPr>
        <w:t>форме.</w:t>
      </w:r>
    </w:p>
    <w:p w:rsidR="00124A5C" w:rsidRDefault="00CB3F01" w:rsidP="009B5C84">
      <w:pPr>
        <w:jc w:val="both"/>
        <w:rPr>
          <w:sz w:val="28"/>
          <w:szCs w:val="28"/>
        </w:rPr>
      </w:pPr>
      <w:r w:rsidRPr="009B5C84">
        <w:rPr>
          <w:sz w:val="28"/>
          <w:szCs w:val="28"/>
        </w:rPr>
        <w:t>Перенесен на полгода - с 1 января 2018 г. на 1 июля 2018 г. - срок начала оформления ветеринарных сопроводительных документов исключительно в электронной</w:t>
      </w:r>
      <w:r w:rsidR="00124A5C">
        <w:rPr>
          <w:sz w:val="28"/>
          <w:szCs w:val="28"/>
        </w:rPr>
        <w:t xml:space="preserve"> </w:t>
      </w:r>
      <w:r w:rsidRPr="009B5C84">
        <w:rPr>
          <w:sz w:val="28"/>
          <w:szCs w:val="28"/>
        </w:rPr>
        <w:t>форме.</w:t>
      </w:r>
    </w:p>
    <w:p w:rsidR="009F75F1" w:rsidRDefault="00CB3F01" w:rsidP="009B5C84">
      <w:pPr>
        <w:jc w:val="both"/>
        <w:rPr>
          <w:sz w:val="28"/>
          <w:szCs w:val="28"/>
        </w:rPr>
      </w:pPr>
      <w:r w:rsidRPr="009B5C84">
        <w:rPr>
          <w:sz w:val="28"/>
          <w:szCs w:val="28"/>
        </w:rPr>
        <w:t>Это вызвано недостаточной степенью готовности ряда регионов к внедрению системы электронной ветеринарной сертификации.</w:t>
      </w:r>
      <w:r w:rsidRPr="009B5C84">
        <w:rPr>
          <w:sz w:val="28"/>
          <w:szCs w:val="28"/>
        </w:rPr>
        <w:br/>
        <w:t xml:space="preserve">Также разрешено оформление ветеринарных сопроводительных документов на бумаге в случае невозможности эксплуатации федеральной государственной информационной системы в области ветеринарии из-за аварии, опасного природного явления, катастрофы, стихийного или иного бедствия; при отсутствии в определенных населенных пунктах доступа к </w:t>
      </w:r>
      <w:r w:rsidRPr="009B5C84">
        <w:rPr>
          <w:sz w:val="28"/>
          <w:szCs w:val="28"/>
        </w:rPr>
        <w:lastRenderedPageBreak/>
        <w:t>Интернету; если в таких документах содержатся секретные сведения.</w:t>
      </w:r>
      <w:r w:rsidRPr="009B5C84">
        <w:rPr>
          <w:sz w:val="28"/>
          <w:szCs w:val="28"/>
        </w:rPr>
        <w:br/>
      </w:r>
    </w:p>
    <w:p w:rsidR="00124A5C" w:rsidRPr="009B5C84" w:rsidRDefault="00124A5C"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8C09F1" w:rsidRPr="009B5C84">
        <w:rPr>
          <w:b/>
          <w:sz w:val="28"/>
          <w:szCs w:val="28"/>
        </w:rPr>
        <w:t xml:space="preserve"> </w:t>
      </w:r>
      <w:r w:rsidR="008C09F1" w:rsidRPr="009B5C84">
        <w:rPr>
          <w:rStyle w:val="doccaption"/>
          <w:b/>
          <w:sz w:val="28"/>
          <w:szCs w:val="28"/>
        </w:rPr>
        <w:t>Федеральный закон от 28.12.2017 № 430-ФЗ "О внесении изменений в часть вторую Налогового кодекса Российской Федерации"</w:t>
      </w:r>
    </w:p>
    <w:p w:rsidR="009F75F1" w:rsidRPr="009B5C84" w:rsidRDefault="009F75F1" w:rsidP="009B5C84">
      <w:pPr>
        <w:jc w:val="both"/>
        <w:rPr>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 xml:space="preserve">по </w:t>
      </w:r>
      <w:proofErr w:type="gramStart"/>
      <w:r w:rsidR="008C09F1" w:rsidRPr="009B5C84">
        <w:rPr>
          <w:sz w:val="28"/>
          <w:szCs w:val="28"/>
        </w:rPr>
        <w:t>истечении</w:t>
      </w:r>
      <w:proofErr w:type="gramEnd"/>
      <w:r w:rsidR="008C09F1" w:rsidRPr="009B5C84">
        <w:rPr>
          <w:sz w:val="28"/>
          <w:szCs w:val="28"/>
        </w:rPr>
        <w:t xml:space="preserve"> 1 месяца 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50" w:history="1">
        <w:r w:rsidRPr="009B5C84">
          <w:rPr>
            <w:rStyle w:val="a3"/>
            <w:sz w:val="28"/>
            <w:szCs w:val="28"/>
          </w:rPr>
          <w:t>http://www.pravo.gov.ru,</w:t>
        </w:r>
      </w:hyperlink>
      <w:r w:rsidRPr="009B5C84">
        <w:rPr>
          <w:rStyle w:val="a3"/>
          <w:sz w:val="28"/>
          <w:szCs w:val="28"/>
        </w:rPr>
        <w:t xml:space="preserve"> 29.12.2017</w:t>
      </w:r>
    </w:p>
    <w:p w:rsidR="009F75F1" w:rsidRPr="009B5C84" w:rsidRDefault="009F75F1" w:rsidP="009B5C84">
      <w:pPr>
        <w:jc w:val="both"/>
        <w:rPr>
          <w:b/>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Ввоз в страну культурных ценностей полностью освобожден от НДС, а размеры госпошлины за их вывоз пересмотрены.</w:t>
      </w:r>
      <w:r w:rsidR="00CB3F01" w:rsidRPr="009B5C84">
        <w:rPr>
          <w:sz w:val="28"/>
          <w:szCs w:val="28"/>
        </w:rPr>
        <w:br/>
        <w:t>Поправки к НК РФ касаются культурных ценностей.</w:t>
      </w:r>
      <w:r w:rsidR="00CB3F01" w:rsidRPr="009B5C84">
        <w:rPr>
          <w:sz w:val="28"/>
          <w:szCs w:val="28"/>
        </w:rPr>
        <w:br/>
        <w:t>Во-первых, полностью освобождается от НДС ввоз в страну культурных ценностей.</w:t>
      </w:r>
      <w:r w:rsidR="00CB3F01" w:rsidRPr="009B5C84">
        <w:rPr>
          <w:sz w:val="28"/>
          <w:szCs w:val="28"/>
        </w:rPr>
        <w:br/>
        <w:t>Во-вторых, пересмотрены размеры госпошлины за право вывоза культурных ценностей. Они дифференцированы в зависимости от установленного порядка вывоза культурных ценностей. Вводятся льготы по госпошлине для негосударственных музеев федерального значения.</w:t>
      </w:r>
      <w:r w:rsidR="00CB3F01"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8C09F1" w:rsidRPr="009B5C84">
        <w:rPr>
          <w:b/>
          <w:sz w:val="28"/>
          <w:szCs w:val="28"/>
        </w:rPr>
        <w:t xml:space="preserve"> </w:t>
      </w:r>
      <w:r w:rsidR="008C09F1" w:rsidRPr="009B5C84">
        <w:rPr>
          <w:rStyle w:val="doccaption"/>
          <w:b/>
          <w:sz w:val="28"/>
          <w:szCs w:val="28"/>
        </w:rPr>
        <w:t>Федеральный закон от 28.12.2017 № 429-ФЗ "О внесении изменений в Федеральный закон "О карантине растений"</w:t>
      </w:r>
    </w:p>
    <w:p w:rsidR="008C09F1" w:rsidRPr="009B5C84" w:rsidRDefault="009F75F1" w:rsidP="009B5C84">
      <w:pPr>
        <w:jc w:val="both"/>
        <w:rPr>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со дня официального опубликования</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51" w:history="1">
        <w:r w:rsidRPr="009B5C84">
          <w:rPr>
            <w:rStyle w:val="a3"/>
            <w:sz w:val="28"/>
            <w:szCs w:val="28"/>
          </w:rPr>
          <w:t>http://www.pravo.gov.ru,</w:t>
        </w:r>
      </w:hyperlink>
      <w:r w:rsidRPr="009B5C84">
        <w:rPr>
          <w:rStyle w:val="a3"/>
          <w:sz w:val="28"/>
          <w:szCs w:val="28"/>
        </w:rPr>
        <w:t xml:space="preserve"> 29.12.2017</w:t>
      </w:r>
    </w:p>
    <w:p w:rsidR="009F75F1" w:rsidRPr="009B5C84" w:rsidRDefault="009F75F1" w:rsidP="00124A5C">
      <w:pPr>
        <w:jc w:val="both"/>
        <w:rPr>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Лабораторные исследования ввозимой </w:t>
      </w:r>
      <w:proofErr w:type="spellStart"/>
      <w:r w:rsidR="00CB3F01" w:rsidRPr="009B5C84">
        <w:rPr>
          <w:b/>
          <w:bCs/>
          <w:sz w:val="28"/>
          <w:szCs w:val="28"/>
        </w:rPr>
        <w:t>подкарантинной</w:t>
      </w:r>
      <w:proofErr w:type="spellEnd"/>
      <w:r w:rsidR="00CB3F01" w:rsidRPr="009B5C84">
        <w:rPr>
          <w:b/>
          <w:bCs/>
          <w:sz w:val="28"/>
          <w:szCs w:val="28"/>
        </w:rPr>
        <w:t xml:space="preserve"> продукции будут оплачиваться ее собственником до 1 января 2021 г.</w:t>
      </w:r>
      <w:r w:rsidR="00CB3F01" w:rsidRPr="009B5C84">
        <w:rPr>
          <w:sz w:val="28"/>
          <w:szCs w:val="28"/>
        </w:rPr>
        <w:br/>
        <w:t xml:space="preserve">Установлено, что лабораторные исследования ввозимой </w:t>
      </w:r>
      <w:proofErr w:type="spellStart"/>
      <w:r w:rsidR="00CB3F01" w:rsidRPr="009B5C84">
        <w:rPr>
          <w:sz w:val="28"/>
          <w:szCs w:val="28"/>
        </w:rPr>
        <w:t>подкарантинной</w:t>
      </w:r>
      <w:proofErr w:type="spellEnd"/>
      <w:r w:rsidR="00CB3F01" w:rsidRPr="009B5C84">
        <w:rPr>
          <w:sz w:val="28"/>
          <w:szCs w:val="28"/>
        </w:rPr>
        <w:t xml:space="preserve"> продукции проводятся за счет ее собственника до 1 января 2021, а не 2018 г.</w:t>
      </w:r>
      <w:r w:rsidR="00CB3F01" w:rsidRPr="009B5C84">
        <w:rPr>
          <w:sz w:val="28"/>
          <w:szCs w:val="28"/>
        </w:rPr>
        <w:br/>
        <w:t>Порядок осуществления государственного карантинного фитосанитарного контроля (надзора) утверждается Правительством РФ.</w:t>
      </w:r>
      <w:r w:rsidR="00CB3F01"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8C09F1" w:rsidRPr="009B5C84">
        <w:rPr>
          <w:rStyle w:val="a3"/>
          <w:sz w:val="28"/>
          <w:szCs w:val="28"/>
        </w:rPr>
        <w:t xml:space="preserve"> </w:t>
      </w:r>
      <w:r w:rsidR="008C09F1" w:rsidRPr="009B5C84">
        <w:rPr>
          <w:rStyle w:val="doccaption"/>
          <w:b/>
          <w:sz w:val="28"/>
          <w:szCs w:val="28"/>
        </w:rPr>
        <w:t>Федеральный закон от 28.12.2017 № 426-ФЗ "О внесении изменений в отдельные законодательные акты Российской Федерации"</w:t>
      </w:r>
    </w:p>
    <w:p w:rsidR="009F75F1" w:rsidRPr="009B5C84" w:rsidRDefault="009F75F1" w:rsidP="009B5C84">
      <w:pPr>
        <w:jc w:val="both"/>
        <w:rPr>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 31 декабря 2017 года</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52" w:history="1">
        <w:r w:rsidRPr="009B5C84">
          <w:rPr>
            <w:rStyle w:val="a3"/>
            <w:sz w:val="28"/>
            <w:szCs w:val="28"/>
          </w:rPr>
          <w:t>http://www.pravo.gov.ru,</w:t>
        </w:r>
      </w:hyperlink>
      <w:r w:rsidRPr="009B5C84">
        <w:rPr>
          <w:rStyle w:val="a3"/>
          <w:sz w:val="28"/>
          <w:szCs w:val="28"/>
        </w:rPr>
        <w:t xml:space="preserve"> 29.12.2017</w:t>
      </w:r>
    </w:p>
    <w:p w:rsidR="00124A5C" w:rsidRDefault="009F75F1" w:rsidP="009B5C84">
      <w:pPr>
        <w:jc w:val="both"/>
        <w:rPr>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Предложено продлить срок предоставления документов для приобретения статуса СРО кредитных </w:t>
      </w:r>
      <w:proofErr w:type="spellStart"/>
      <w:r w:rsidR="00CB3F01" w:rsidRPr="009B5C84">
        <w:rPr>
          <w:b/>
          <w:bCs/>
          <w:sz w:val="28"/>
          <w:szCs w:val="28"/>
        </w:rPr>
        <w:t>потребкооперативов</w:t>
      </w:r>
      <w:proofErr w:type="spellEnd"/>
      <w:r w:rsidR="00CB3F01" w:rsidRPr="009B5C84">
        <w:rPr>
          <w:b/>
          <w:bCs/>
          <w:sz w:val="28"/>
          <w:szCs w:val="28"/>
        </w:rPr>
        <w:t>.</w:t>
      </w:r>
      <w:r w:rsidR="00CB3F01" w:rsidRPr="009B5C84">
        <w:rPr>
          <w:sz w:val="28"/>
          <w:szCs w:val="28"/>
        </w:rPr>
        <w:br/>
        <w:t>Внесены поправки в Закон о саморегулируемых организациях (СРО) в сфере финансового</w:t>
      </w:r>
      <w:r w:rsidR="00124A5C">
        <w:rPr>
          <w:sz w:val="28"/>
          <w:szCs w:val="28"/>
        </w:rPr>
        <w:t xml:space="preserve"> </w:t>
      </w:r>
      <w:r w:rsidR="00CB3F01" w:rsidRPr="009B5C84">
        <w:rPr>
          <w:sz w:val="28"/>
          <w:szCs w:val="28"/>
        </w:rPr>
        <w:t>рынка.</w:t>
      </w:r>
    </w:p>
    <w:p w:rsidR="00124A5C" w:rsidRDefault="00CB3F01" w:rsidP="009B5C84">
      <w:pPr>
        <w:jc w:val="both"/>
        <w:rPr>
          <w:sz w:val="28"/>
          <w:szCs w:val="28"/>
        </w:rPr>
      </w:pPr>
      <w:r w:rsidRPr="009B5C84">
        <w:rPr>
          <w:sz w:val="28"/>
          <w:szCs w:val="28"/>
        </w:rPr>
        <w:lastRenderedPageBreak/>
        <w:t>Продлен с 2-х до 4-х лет срок предоставления документов для приобретения статуса саморегулируемой организации кредитных потребительских кооперативов</w:t>
      </w:r>
      <w:r w:rsidR="00124A5C">
        <w:rPr>
          <w:sz w:val="28"/>
          <w:szCs w:val="28"/>
        </w:rPr>
        <w:t xml:space="preserve"> </w:t>
      </w:r>
      <w:r w:rsidRPr="009B5C84">
        <w:rPr>
          <w:sz w:val="28"/>
          <w:szCs w:val="28"/>
        </w:rPr>
        <w:t>(СРО</w:t>
      </w:r>
      <w:r w:rsidR="00124A5C">
        <w:rPr>
          <w:sz w:val="28"/>
          <w:szCs w:val="28"/>
        </w:rPr>
        <w:t xml:space="preserve"> </w:t>
      </w:r>
      <w:r w:rsidRPr="009B5C84">
        <w:rPr>
          <w:sz w:val="28"/>
          <w:szCs w:val="28"/>
        </w:rPr>
        <w:t>КПК).</w:t>
      </w:r>
    </w:p>
    <w:p w:rsidR="009F75F1" w:rsidRPr="009B5C84" w:rsidRDefault="00CB3F01" w:rsidP="009B5C84">
      <w:pPr>
        <w:jc w:val="both"/>
        <w:rPr>
          <w:sz w:val="28"/>
          <w:szCs w:val="28"/>
        </w:rPr>
      </w:pPr>
      <w:r w:rsidRPr="009B5C84">
        <w:rPr>
          <w:sz w:val="28"/>
          <w:szCs w:val="28"/>
        </w:rPr>
        <w:t xml:space="preserve">Напомним, что установленный ранее 2-летний переходный период для приобретения статуса СРО должен был истечь 11 января 2018 года, после чего кооперативы были бы не вправе принимать новых членов и привлекать сбережения. Для получения статуса СРО таким организациям необходимо объединить в </w:t>
      </w:r>
      <w:proofErr w:type="gramStart"/>
      <w:r w:rsidRPr="009B5C84">
        <w:rPr>
          <w:sz w:val="28"/>
          <w:szCs w:val="28"/>
        </w:rPr>
        <w:t>своем</w:t>
      </w:r>
      <w:proofErr w:type="gramEnd"/>
      <w:r w:rsidRPr="009B5C84">
        <w:rPr>
          <w:sz w:val="28"/>
          <w:szCs w:val="28"/>
        </w:rPr>
        <w:t xml:space="preserve"> составе в качестве членов не менее 26% от общего количества КПК, что является фактически невыполнимой задачей, так как большинство КПК не соответствуют новым требованиям.</w:t>
      </w:r>
      <w:r w:rsidRPr="009B5C84">
        <w:rPr>
          <w:sz w:val="28"/>
          <w:szCs w:val="28"/>
        </w:rPr>
        <w:br/>
        <w:t>Кроме того, отложен на 2 года срок вступления в силу изменений, внесенных в июле 2016 г. в законодательство (N 292-ФЗ), обязывающих соответствующие СРО осуществлять контроль и применять установленные законом меры воздействия в отношении сельскохозяйственных КПК.</w:t>
      </w:r>
      <w:r w:rsidRPr="009B5C84">
        <w:rPr>
          <w:sz w:val="28"/>
          <w:szCs w:val="28"/>
        </w:rPr>
        <w:br/>
      </w:r>
    </w:p>
    <w:p w:rsidR="009F75F1" w:rsidRPr="009B5C84" w:rsidRDefault="009F75F1" w:rsidP="009B5C84">
      <w:pPr>
        <w:ind w:firstLine="708"/>
        <w:jc w:val="both"/>
        <w:rPr>
          <w:b/>
          <w:sz w:val="28"/>
          <w:szCs w:val="28"/>
        </w:rPr>
      </w:pPr>
      <w:r w:rsidRPr="009B5C84">
        <w:rPr>
          <w:b/>
          <w:sz w:val="28"/>
          <w:szCs w:val="28"/>
        </w:rPr>
        <w:t>Документ:</w:t>
      </w:r>
      <w:r w:rsidR="008C09F1" w:rsidRPr="009B5C84">
        <w:rPr>
          <w:b/>
          <w:sz w:val="28"/>
          <w:szCs w:val="28"/>
        </w:rPr>
        <w:t xml:space="preserve"> </w:t>
      </w:r>
      <w:r w:rsidR="008C09F1" w:rsidRPr="009B5C84">
        <w:rPr>
          <w:rStyle w:val="doccaption"/>
          <w:b/>
          <w:sz w:val="28"/>
          <w:szCs w:val="28"/>
        </w:rPr>
        <w:t>Федеральный закон от 28.12.2017 № 425-ФЗ "О внесении изменений в Федеральный закон "Об обращении лекарственных средств"</w:t>
      </w:r>
    </w:p>
    <w:p w:rsidR="009F75F1" w:rsidRPr="009B5C84" w:rsidRDefault="009F75F1" w:rsidP="009B5C84">
      <w:pPr>
        <w:jc w:val="both"/>
        <w:rPr>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 1 января 2018 года, за исключением некоторых положений</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53" w:history="1">
        <w:r w:rsidRPr="009B5C84">
          <w:rPr>
            <w:rStyle w:val="a3"/>
            <w:sz w:val="28"/>
            <w:szCs w:val="28"/>
          </w:rPr>
          <w:t>http://www.pravo.gov.ru,</w:t>
        </w:r>
      </w:hyperlink>
      <w:r w:rsidRPr="009B5C84">
        <w:rPr>
          <w:rStyle w:val="a3"/>
          <w:sz w:val="28"/>
          <w:szCs w:val="28"/>
        </w:rPr>
        <w:t xml:space="preserve"> 29.12.2017</w:t>
      </w:r>
    </w:p>
    <w:p w:rsidR="004A024B" w:rsidRDefault="009F75F1" w:rsidP="009B5C84">
      <w:pPr>
        <w:jc w:val="both"/>
        <w:rPr>
          <w:b/>
          <w:bCs/>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Обязательную маркировку лекарств внедряют</w:t>
      </w:r>
      <w:r w:rsidR="004A024B">
        <w:rPr>
          <w:b/>
          <w:bCs/>
          <w:sz w:val="28"/>
          <w:szCs w:val="28"/>
        </w:rPr>
        <w:t xml:space="preserve"> </w:t>
      </w:r>
      <w:r w:rsidR="00CB3F01" w:rsidRPr="009B5C84">
        <w:rPr>
          <w:b/>
          <w:bCs/>
          <w:sz w:val="28"/>
          <w:szCs w:val="28"/>
        </w:rPr>
        <w:t>с</w:t>
      </w:r>
      <w:r w:rsidR="004A024B">
        <w:rPr>
          <w:b/>
          <w:bCs/>
          <w:sz w:val="28"/>
          <w:szCs w:val="28"/>
        </w:rPr>
        <w:t xml:space="preserve"> </w:t>
      </w:r>
      <w:r w:rsidR="00CB3F01" w:rsidRPr="009B5C84">
        <w:rPr>
          <w:b/>
          <w:bCs/>
          <w:sz w:val="28"/>
          <w:szCs w:val="28"/>
        </w:rPr>
        <w:t>2020г.</w:t>
      </w:r>
    </w:p>
    <w:p w:rsidR="004A024B" w:rsidRDefault="00CB3F01" w:rsidP="009B5C84">
      <w:pPr>
        <w:jc w:val="both"/>
        <w:rPr>
          <w:b/>
          <w:sz w:val="28"/>
          <w:szCs w:val="28"/>
        </w:rPr>
      </w:pPr>
      <w:r w:rsidRPr="009B5C84">
        <w:rPr>
          <w:sz w:val="28"/>
          <w:szCs w:val="28"/>
        </w:rPr>
        <w:t>Принят Закон о маркировке лекарственных средств.</w:t>
      </w:r>
      <w:r w:rsidRPr="009B5C84">
        <w:rPr>
          <w:sz w:val="28"/>
          <w:szCs w:val="28"/>
        </w:rPr>
        <w:br/>
        <w:t>Он предусматривает создание системы мониторинга движения лекарственных препаратов от производителя до конечного потребителя с использованием средств идентификации. Такие средства производители будут наносить на упаковку лекарства. Данные о них будут поступать в информационную систему мониторинга движения лекарственных препаратов. Любой гражданин сможет с помощью указанной информационной системы проверить легальность препарата.</w:t>
      </w:r>
      <w:r w:rsidRPr="009B5C84">
        <w:rPr>
          <w:sz w:val="28"/>
          <w:szCs w:val="28"/>
        </w:rPr>
        <w:br/>
        <w:t>Систему мониторинга движения лекарственных препаратов планируется внедрить с 1 января 2020 г. Это позволит исключить оборот фальсифицированных и контрафактных лекарственных средств.</w:t>
      </w:r>
      <w:r w:rsidRPr="009B5C84">
        <w:rPr>
          <w:sz w:val="28"/>
          <w:szCs w:val="28"/>
        </w:rPr>
        <w:br/>
        <w:t xml:space="preserve">Кроме того, закон обязывает держателей (владельцев) регистрационных удостоверений лекарственных препаратов, производителей лекарственных препаратов для </w:t>
      </w:r>
      <w:proofErr w:type="spellStart"/>
      <w:r w:rsidRPr="009B5C84">
        <w:rPr>
          <w:sz w:val="28"/>
          <w:szCs w:val="28"/>
        </w:rPr>
        <w:t>медприменения</w:t>
      </w:r>
      <w:proofErr w:type="spellEnd"/>
      <w:r w:rsidRPr="009B5C84">
        <w:rPr>
          <w:sz w:val="28"/>
          <w:szCs w:val="28"/>
        </w:rPr>
        <w:t xml:space="preserve"> и производителей фармацевтических субстанций направить до 1 января 2019 г. в уполномоченный орган сведения о регистрации в качестве налогоплательщика в стране регистрации. Эти данные надо обязательно указывать при </w:t>
      </w:r>
      <w:proofErr w:type="spellStart"/>
      <w:r w:rsidRPr="009B5C84">
        <w:rPr>
          <w:sz w:val="28"/>
          <w:szCs w:val="28"/>
        </w:rPr>
        <w:t>госрегистрации</w:t>
      </w:r>
      <w:proofErr w:type="spellEnd"/>
      <w:r w:rsidRPr="009B5C84">
        <w:rPr>
          <w:sz w:val="28"/>
          <w:szCs w:val="28"/>
        </w:rPr>
        <w:t xml:space="preserve"> лекарственного препарата.</w:t>
      </w:r>
      <w:r w:rsidRPr="009B5C84">
        <w:rPr>
          <w:sz w:val="28"/>
          <w:szCs w:val="28"/>
        </w:rPr>
        <w:br/>
      </w:r>
    </w:p>
    <w:p w:rsidR="00CB3F01" w:rsidRPr="009B5C84" w:rsidRDefault="00CB3F01" w:rsidP="009B5C84">
      <w:pPr>
        <w:jc w:val="both"/>
        <w:rPr>
          <w:b/>
          <w:sz w:val="28"/>
          <w:szCs w:val="28"/>
        </w:rPr>
      </w:pPr>
      <w:r w:rsidRPr="009B5C84">
        <w:rPr>
          <w:b/>
          <w:sz w:val="28"/>
          <w:szCs w:val="28"/>
        </w:rPr>
        <w:lastRenderedPageBreak/>
        <w:tab/>
        <w:t xml:space="preserve">Документ: </w:t>
      </w:r>
      <w:r w:rsidRPr="009B5C84">
        <w:rPr>
          <w:rStyle w:val="doccaption"/>
          <w:b/>
          <w:sz w:val="28"/>
          <w:szCs w:val="28"/>
        </w:rPr>
        <w:t>Федеральный закон от 28.12.2017 № 424-ФЗ "О внесении изменений в статьи 5 и 6 Федерального закона "О развитии сельского хозяйства"</w:t>
      </w:r>
    </w:p>
    <w:p w:rsidR="009F75F1" w:rsidRPr="009B5C84" w:rsidRDefault="00CB3F01" w:rsidP="009B5C84">
      <w:pPr>
        <w:jc w:val="both"/>
        <w:rPr>
          <w:b/>
          <w:sz w:val="28"/>
          <w:szCs w:val="28"/>
        </w:rPr>
      </w:pPr>
      <w:r w:rsidRPr="009B5C84">
        <w:rPr>
          <w:sz w:val="28"/>
          <w:szCs w:val="28"/>
        </w:rPr>
        <w:tab/>
      </w:r>
      <w:r w:rsidRPr="009B5C84">
        <w:rPr>
          <w:b/>
          <w:sz w:val="28"/>
          <w:szCs w:val="28"/>
        </w:rPr>
        <w:t xml:space="preserve">Дата вступления в силу: </w:t>
      </w:r>
      <w:r w:rsidRPr="009B5C84">
        <w:rPr>
          <w:sz w:val="28"/>
          <w:szCs w:val="28"/>
        </w:rPr>
        <w:t>с 1 января 2018 года</w:t>
      </w:r>
    </w:p>
    <w:p w:rsidR="00CB3F01" w:rsidRPr="009B5C84" w:rsidRDefault="00CB3F01" w:rsidP="009B5C84">
      <w:pPr>
        <w:ind w:firstLine="708"/>
        <w:jc w:val="both"/>
        <w:rPr>
          <w:sz w:val="28"/>
          <w:szCs w:val="28"/>
        </w:rPr>
      </w:pPr>
      <w:r w:rsidRPr="009B5C84">
        <w:rPr>
          <w:b/>
          <w:sz w:val="28"/>
          <w:szCs w:val="28"/>
        </w:rPr>
        <w:t>Опубликован:</w:t>
      </w:r>
      <w:r w:rsidRPr="009B5C84">
        <w:rPr>
          <w:sz w:val="28"/>
          <w:szCs w:val="28"/>
        </w:rPr>
        <w:t xml:space="preserve"> </w:t>
      </w:r>
      <w:hyperlink r:id="rId54" w:history="1">
        <w:r w:rsidRPr="009B5C84">
          <w:rPr>
            <w:rStyle w:val="a3"/>
            <w:sz w:val="28"/>
            <w:szCs w:val="28"/>
          </w:rPr>
          <w:t>http://www.pravo.gov.ru,</w:t>
        </w:r>
      </w:hyperlink>
      <w:r w:rsidRPr="009B5C84">
        <w:rPr>
          <w:rStyle w:val="a3"/>
          <w:sz w:val="28"/>
          <w:szCs w:val="28"/>
        </w:rPr>
        <w:t xml:space="preserve"> 28.12.2017</w:t>
      </w:r>
    </w:p>
    <w:p w:rsidR="004A024B" w:rsidRDefault="00CB3F01" w:rsidP="004A024B">
      <w:pPr>
        <w:ind w:firstLine="708"/>
        <w:jc w:val="both"/>
        <w:rPr>
          <w:sz w:val="28"/>
          <w:szCs w:val="28"/>
        </w:rPr>
      </w:pPr>
      <w:r w:rsidRPr="009B5C84">
        <w:rPr>
          <w:b/>
          <w:sz w:val="28"/>
          <w:szCs w:val="28"/>
        </w:rPr>
        <w:t>Краткое содержание</w:t>
      </w:r>
      <w:r w:rsidRPr="009B5C84">
        <w:rPr>
          <w:sz w:val="28"/>
          <w:szCs w:val="28"/>
        </w:rPr>
        <w:t>:</w:t>
      </w:r>
      <w:r w:rsidRPr="009B5C84">
        <w:rPr>
          <w:b/>
          <w:bCs/>
          <w:sz w:val="28"/>
          <w:szCs w:val="28"/>
        </w:rPr>
        <w:t xml:space="preserve"> Аграрные вузы включены в систему мер господдержки.</w:t>
      </w:r>
      <w:r w:rsidRPr="009B5C84">
        <w:rPr>
          <w:sz w:val="28"/>
          <w:szCs w:val="28"/>
        </w:rPr>
        <w:br/>
        <w:t>Внесены поправки к Закону о развитии сельского хозяйства.</w:t>
      </w:r>
      <w:r w:rsidRPr="009B5C84">
        <w:rPr>
          <w:sz w:val="28"/>
          <w:szCs w:val="28"/>
        </w:rPr>
        <w:br/>
      </w:r>
      <w:proofErr w:type="gramStart"/>
      <w:r w:rsidRPr="009B5C84">
        <w:rPr>
          <w:sz w:val="28"/>
          <w:szCs w:val="28"/>
        </w:rPr>
        <w:t>Меры господдержки в сфере развития сельского хозяйства распространены на научные и образовательные организации, осуществляющие в процессе научной (научно-технической, образовательной) деятельности также производство сельхозпродукции, ее переработку.</w:t>
      </w:r>
      <w:proofErr w:type="gramEnd"/>
      <w:r w:rsidRPr="009B5C84">
        <w:rPr>
          <w:sz w:val="28"/>
          <w:szCs w:val="28"/>
        </w:rPr>
        <w:t xml:space="preserve"> Ранее они относились только</w:t>
      </w:r>
      <w:r w:rsidR="004A024B">
        <w:rPr>
          <w:sz w:val="28"/>
          <w:szCs w:val="28"/>
        </w:rPr>
        <w:t xml:space="preserve"> </w:t>
      </w:r>
      <w:r w:rsidRPr="009B5C84">
        <w:rPr>
          <w:sz w:val="28"/>
          <w:szCs w:val="28"/>
        </w:rPr>
        <w:t>к</w:t>
      </w:r>
      <w:r w:rsidR="004A024B">
        <w:rPr>
          <w:sz w:val="28"/>
          <w:szCs w:val="28"/>
        </w:rPr>
        <w:t xml:space="preserve"> </w:t>
      </w:r>
      <w:r w:rsidRPr="009B5C84">
        <w:rPr>
          <w:sz w:val="28"/>
          <w:szCs w:val="28"/>
        </w:rPr>
        <w:t>товаропроизводителям.</w:t>
      </w:r>
    </w:p>
    <w:p w:rsidR="00CB3F01" w:rsidRPr="009B5C84" w:rsidRDefault="00CB3F01" w:rsidP="009B5C84">
      <w:pPr>
        <w:jc w:val="both"/>
        <w:rPr>
          <w:sz w:val="28"/>
          <w:szCs w:val="28"/>
        </w:rPr>
      </w:pPr>
    </w:p>
    <w:p w:rsidR="00CB3F01" w:rsidRPr="009B5C84" w:rsidRDefault="00CB3F0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8C09F1" w:rsidRPr="009B5C84">
        <w:rPr>
          <w:rStyle w:val="a3"/>
          <w:sz w:val="28"/>
          <w:szCs w:val="28"/>
        </w:rPr>
        <w:t xml:space="preserve"> </w:t>
      </w:r>
      <w:r w:rsidR="008C09F1" w:rsidRPr="009B5C84">
        <w:rPr>
          <w:rStyle w:val="doccaption"/>
          <w:b/>
          <w:sz w:val="28"/>
          <w:szCs w:val="28"/>
        </w:rPr>
        <w:t>Федеральный закон от 28.12.2017 №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p>
    <w:p w:rsidR="009F75F1" w:rsidRPr="009B5C84" w:rsidRDefault="009F75F1" w:rsidP="009B5C84">
      <w:pPr>
        <w:jc w:val="both"/>
        <w:rPr>
          <w:b/>
          <w:sz w:val="28"/>
          <w:szCs w:val="28"/>
        </w:rPr>
      </w:pPr>
      <w:r w:rsidRPr="009B5C84">
        <w:rPr>
          <w:b/>
          <w:sz w:val="28"/>
          <w:szCs w:val="28"/>
        </w:rPr>
        <w:tab/>
        <w:t>Дата вступления в силу:</w:t>
      </w:r>
      <w:r w:rsidR="008C09F1" w:rsidRPr="009B5C84">
        <w:rPr>
          <w:b/>
          <w:sz w:val="28"/>
          <w:szCs w:val="28"/>
        </w:rPr>
        <w:t xml:space="preserve"> </w:t>
      </w:r>
      <w:r w:rsidR="008C09F1" w:rsidRPr="009B5C84">
        <w:rPr>
          <w:sz w:val="28"/>
          <w:szCs w:val="28"/>
        </w:rPr>
        <w:t>с 1 января 2018 года</w:t>
      </w:r>
    </w:p>
    <w:p w:rsidR="009F75F1" w:rsidRPr="009B5C84" w:rsidRDefault="009F75F1" w:rsidP="009B5C84">
      <w:pPr>
        <w:ind w:firstLine="708"/>
        <w:jc w:val="both"/>
        <w:rPr>
          <w:sz w:val="28"/>
          <w:szCs w:val="28"/>
        </w:rPr>
      </w:pPr>
      <w:r w:rsidRPr="009B5C84">
        <w:rPr>
          <w:b/>
          <w:sz w:val="28"/>
          <w:szCs w:val="28"/>
        </w:rPr>
        <w:t>Опубликован:</w:t>
      </w:r>
      <w:r w:rsidRPr="009B5C84">
        <w:rPr>
          <w:sz w:val="28"/>
          <w:szCs w:val="28"/>
        </w:rPr>
        <w:t xml:space="preserve"> </w:t>
      </w:r>
      <w:hyperlink r:id="rId55" w:history="1">
        <w:r w:rsidRPr="009B5C84">
          <w:rPr>
            <w:rStyle w:val="a3"/>
            <w:sz w:val="28"/>
            <w:szCs w:val="28"/>
          </w:rPr>
          <w:t>http://www.pravo.gov.ru,</w:t>
        </w:r>
      </w:hyperlink>
      <w:r w:rsidRPr="009B5C84">
        <w:rPr>
          <w:rStyle w:val="a3"/>
          <w:sz w:val="28"/>
          <w:szCs w:val="28"/>
        </w:rPr>
        <w:t xml:space="preserve"> 29.12.2017</w:t>
      </w:r>
    </w:p>
    <w:p w:rsidR="004A024B" w:rsidRDefault="009F75F1" w:rsidP="009B5C84">
      <w:pPr>
        <w:jc w:val="both"/>
        <w:rPr>
          <w:b/>
          <w:bCs/>
          <w:sz w:val="28"/>
          <w:szCs w:val="28"/>
        </w:rPr>
      </w:pPr>
      <w:r w:rsidRPr="009B5C84">
        <w:rPr>
          <w:sz w:val="28"/>
          <w:szCs w:val="28"/>
        </w:rPr>
        <w:tab/>
      </w:r>
      <w:r w:rsidRPr="009B5C84">
        <w:rPr>
          <w:b/>
          <w:sz w:val="28"/>
          <w:szCs w:val="28"/>
        </w:rPr>
        <w:t>Краткое содержание:</w:t>
      </w:r>
      <w:r w:rsidR="00CB3F01" w:rsidRPr="009B5C84">
        <w:rPr>
          <w:b/>
          <w:bCs/>
          <w:sz w:val="28"/>
          <w:szCs w:val="28"/>
        </w:rPr>
        <w:t xml:space="preserve"> Об использовании </w:t>
      </w:r>
      <w:proofErr w:type="spellStart"/>
      <w:r w:rsidR="00CB3F01" w:rsidRPr="009B5C84">
        <w:rPr>
          <w:b/>
          <w:bCs/>
          <w:sz w:val="28"/>
          <w:szCs w:val="28"/>
        </w:rPr>
        <w:t>госинформсистем</w:t>
      </w:r>
      <w:proofErr w:type="spellEnd"/>
      <w:r w:rsidR="00CB3F01" w:rsidRPr="009B5C84">
        <w:rPr>
          <w:b/>
          <w:bCs/>
          <w:sz w:val="28"/>
          <w:szCs w:val="28"/>
        </w:rPr>
        <w:t xml:space="preserve"> на гражданской</w:t>
      </w:r>
      <w:r w:rsidR="004A024B">
        <w:rPr>
          <w:b/>
          <w:bCs/>
          <w:sz w:val="28"/>
          <w:szCs w:val="28"/>
        </w:rPr>
        <w:t xml:space="preserve"> </w:t>
      </w:r>
      <w:r w:rsidR="00CB3F01" w:rsidRPr="009B5C84">
        <w:rPr>
          <w:b/>
          <w:bCs/>
          <w:sz w:val="28"/>
          <w:szCs w:val="28"/>
        </w:rPr>
        <w:t>службе.</w:t>
      </w:r>
    </w:p>
    <w:p w:rsidR="009F75F1" w:rsidRPr="009B5C84" w:rsidRDefault="00CB3F01" w:rsidP="004A024B">
      <w:pPr>
        <w:jc w:val="both"/>
        <w:rPr>
          <w:b/>
          <w:sz w:val="28"/>
          <w:szCs w:val="28"/>
        </w:rPr>
      </w:pPr>
      <w:r w:rsidRPr="009B5C84">
        <w:rPr>
          <w:sz w:val="28"/>
          <w:szCs w:val="28"/>
        </w:rPr>
        <w:t xml:space="preserve">Закреплено использование </w:t>
      </w:r>
      <w:proofErr w:type="spellStart"/>
      <w:r w:rsidRPr="009B5C84">
        <w:rPr>
          <w:sz w:val="28"/>
          <w:szCs w:val="28"/>
        </w:rPr>
        <w:t>госинформсистем</w:t>
      </w:r>
      <w:proofErr w:type="spellEnd"/>
      <w:r w:rsidRPr="009B5C84">
        <w:rPr>
          <w:sz w:val="28"/>
          <w:szCs w:val="28"/>
        </w:rPr>
        <w:t xml:space="preserve"> на гражданской службе.</w:t>
      </w:r>
      <w:r w:rsidRPr="009B5C84">
        <w:rPr>
          <w:sz w:val="28"/>
          <w:szCs w:val="28"/>
        </w:rPr>
        <w:br/>
        <w:t xml:space="preserve">Так, на федеральной гражданской службе используется </w:t>
      </w:r>
      <w:proofErr w:type="gramStart"/>
      <w:r w:rsidRPr="009B5C84">
        <w:rPr>
          <w:sz w:val="28"/>
          <w:szCs w:val="28"/>
        </w:rPr>
        <w:t>федеральная</w:t>
      </w:r>
      <w:proofErr w:type="gramEnd"/>
      <w:r w:rsidRPr="009B5C84">
        <w:rPr>
          <w:sz w:val="28"/>
          <w:szCs w:val="28"/>
        </w:rPr>
        <w:t xml:space="preserve"> </w:t>
      </w:r>
      <w:proofErr w:type="spellStart"/>
      <w:r w:rsidRPr="009B5C84">
        <w:rPr>
          <w:sz w:val="28"/>
          <w:szCs w:val="28"/>
        </w:rPr>
        <w:t>госинформсистема</w:t>
      </w:r>
      <w:proofErr w:type="spellEnd"/>
      <w:r w:rsidRPr="009B5C84">
        <w:rPr>
          <w:sz w:val="28"/>
          <w:szCs w:val="28"/>
        </w:rPr>
        <w:t xml:space="preserve"> в области госслужбы. Порядок использования системы определяет Правительство РФ, а особенности ее использования в отдельных федеральных госорганах - Президент РФ.</w:t>
      </w:r>
      <w:r w:rsidRPr="009B5C84">
        <w:rPr>
          <w:sz w:val="28"/>
          <w:szCs w:val="28"/>
        </w:rPr>
        <w:br/>
        <w:t xml:space="preserve">Для гражданской службы в региональных </w:t>
      </w:r>
      <w:proofErr w:type="gramStart"/>
      <w:r w:rsidRPr="009B5C84">
        <w:rPr>
          <w:sz w:val="28"/>
          <w:szCs w:val="28"/>
        </w:rPr>
        <w:t>госорганах</w:t>
      </w:r>
      <w:proofErr w:type="gramEnd"/>
      <w:r w:rsidRPr="009B5C84">
        <w:rPr>
          <w:sz w:val="28"/>
          <w:szCs w:val="28"/>
        </w:rPr>
        <w:t xml:space="preserve"> используется федеральная </w:t>
      </w:r>
      <w:proofErr w:type="spellStart"/>
      <w:r w:rsidRPr="009B5C84">
        <w:rPr>
          <w:sz w:val="28"/>
          <w:szCs w:val="28"/>
        </w:rPr>
        <w:t>госинформсистема</w:t>
      </w:r>
      <w:proofErr w:type="spellEnd"/>
      <w:r w:rsidRPr="009B5C84">
        <w:rPr>
          <w:sz w:val="28"/>
          <w:szCs w:val="28"/>
        </w:rPr>
        <w:t xml:space="preserve"> в области госслужбы или будет создаваться совместимая с ней </w:t>
      </w:r>
      <w:proofErr w:type="spellStart"/>
      <w:r w:rsidRPr="009B5C84">
        <w:rPr>
          <w:sz w:val="28"/>
          <w:szCs w:val="28"/>
        </w:rPr>
        <w:t>госинформсистема</w:t>
      </w:r>
      <w:proofErr w:type="spellEnd"/>
      <w:r w:rsidRPr="009B5C84">
        <w:rPr>
          <w:sz w:val="28"/>
          <w:szCs w:val="28"/>
        </w:rPr>
        <w:t xml:space="preserve"> в области гражданской службы региона.</w:t>
      </w:r>
      <w:r w:rsidRPr="009B5C84">
        <w:rPr>
          <w:sz w:val="28"/>
          <w:szCs w:val="28"/>
        </w:rPr>
        <w:br/>
        <w:t xml:space="preserve">Сведения из личных дел служащих хранятся в базах данных </w:t>
      </w:r>
      <w:proofErr w:type="spellStart"/>
      <w:r w:rsidRPr="009B5C84">
        <w:rPr>
          <w:sz w:val="28"/>
          <w:szCs w:val="28"/>
        </w:rPr>
        <w:t>госинформсистем</w:t>
      </w:r>
      <w:proofErr w:type="spellEnd"/>
      <w:r w:rsidRPr="009B5C84">
        <w:rPr>
          <w:sz w:val="28"/>
          <w:szCs w:val="28"/>
        </w:rPr>
        <w:t xml:space="preserve"> (ранее - на электронных носителях).</w:t>
      </w:r>
      <w:r w:rsidRPr="009B5C84">
        <w:rPr>
          <w:sz w:val="28"/>
          <w:szCs w:val="28"/>
        </w:rPr>
        <w:br/>
        <w:t xml:space="preserve">Предусмотрено создание реестра лиц, уволенных в связи с утратой доверия за коррупционное правонарушение. Он размещается на сайте </w:t>
      </w:r>
      <w:proofErr w:type="gramStart"/>
      <w:r w:rsidRPr="009B5C84">
        <w:rPr>
          <w:sz w:val="28"/>
          <w:szCs w:val="28"/>
        </w:rPr>
        <w:t>федеральной</w:t>
      </w:r>
      <w:proofErr w:type="gramEnd"/>
      <w:r w:rsidRPr="009B5C84">
        <w:rPr>
          <w:sz w:val="28"/>
          <w:szCs w:val="28"/>
        </w:rPr>
        <w:t xml:space="preserve"> </w:t>
      </w:r>
      <w:proofErr w:type="spellStart"/>
      <w:r w:rsidRPr="009B5C84">
        <w:rPr>
          <w:sz w:val="28"/>
          <w:szCs w:val="28"/>
        </w:rPr>
        <w:t>госинформсистемы</w:t>
      </w:r>
      <w:proofErr w:type="spellEnd"/>
      <w:r w:rsidRPr="009B5C84">
        <w:rPr>
          <w:sz w:val="28"/>
          <w:szCs w:val="28"/>
        </w:rPr>
        <w:t>.</w:t>
      </w:r>
      <w:r w:rsidRPr="009B5C84">
        <w:rPr>
          <w:sz w:val="28"/>
          <w:szCs w:val="28"/>
        </w:rPr>
        <w:br/>
      </w:r>
    </w:p>
    <w:p w:rsidR="009F75F1" w:rsidRPr="009B5C84" w:rsidRDefault="009F75F1" w:rsidP="009B5C84">
      <w:pPr>
        <w:jc w:val="both"/>
        <w:rPr>
          <w:sz w:val="28"/>
          <w:szCs w:val="28"/>
        </w:rPr>
      </w:pPr>
    </w:p>
    <w:p w:rsidR="009F75F1" w:rsidRPr="009B5C84" w:rsidRDefault="009F75F1" w:rsidP="009B5C84">
      <w:pPr>
        <w:ind w:firstLine="708"/>
        <w:jc w:val="both"/>
        <w:rPr>
          <w:b/>
          <w:sz w:val="28"/>
          <w:szCs w:val="28"/>
        </w:rPr>
      </w:pPr>
      <w:r w:rsidRPr="009B5C84">
        <w:rPr>
          <w:b/>
          <w:sz w:val="28"/>
          <w:szCs w:val="28"/>
        </w:rPr>
        <w:t>Документ:</w:t>
      </w:r>
      <w:r w:rsidR="008C09F1" w:rsidRPr="009B5C84">
        <w:rPr>
          <w:rStyle w:val="a3"/>
          <w:sz w:val="28"/>
          <w:szCs w:val="28"/>
        </w:rPr>
        <w:t xml:space="preserve"> </w:t>
      </w:r>
      <w:r w:rsidR="008C09F1" w:rsidRPr="009B5C84">
        <w:rPr>
          <w:rStyle w:val="doccaption"/>
          <w:b/>
          <w:sz w:val="28"/>
          <w:szCs w:val="28"/>
        </w:rPr>
        <w:t xml:space="preserve">Федеральный закон от 28.12.2017 № 421-ФЗ "О внесении изменений в отдельные законодательные акты Российской Федерации в части повышения минимального </w:t>
      </w:r>
      <w:proofErr w:type="gramStart"/>
      <w:r w:rsidR="008C09F1" w:rsidRPr="009B5C84">
        <w:rPr>
          <w:rStyle w:val="doccaption"/>
          <w:b/>
          <w:sz w:val="28"/>
          <w:szCs w:val="28"/>
        </w:rPr>
        <w:t>размера оплаты труда</w:t>
      </w:r>
      <w:proofErr w:type="gramEnd"/>
      <w:r w:rsidR="008C09F1" w:rsidRPr="009B5C84">
        <w:rPr>
          <w:rStyle w:val="doccaption"/>
          <w:b/>
          <w:sz w:val="28"/>
          <w:szCs w:val="28"/>
        </w:rPr>
        <w:t xml:space="preserve"> до прожиточного минимума трудоспособного населения"</w:t>
      </w:r>
    </w:p>
    <w:p w:rsidR="008C09F1" w:rsidRPr="009B5C84" w:rsidRDefault="009F75F1" w:rsidP="009B5C84">
      <w:pPr>
        <w:jc w:val="both"/>
        <w:rPr>
          <w:b/>
          <w:sz w:val="28"/>
          <w:szCs w:val="28"/>
        </w:rPr>
      </w:pPr>
      <w:r w:rsidRPr="009B5C84">
        <w:rPr>
          <w:b/>
          <w:sz w:val="28"/>
          <w:szCs w:val="28"/>
        </w:rPr>
        <w:tab/>
        <w:t>Дата вступления в силу:</w:t>
      </w:r>
      <w:r w:rsidR="008C09F1" w:rsidRPr="009B5C84">
        <w:rPr>
          <w:sz w:val="28"/>
          <w:szCs w:val="28"/>
        </w:rPr>
        <w:t xml:space="preserve"> с 1 января 2018 года</w:t>
      </w:r>
    </w:p>
    <w:p w:rsidR="009F75F1" w:rsidRPr="009B5C84" w:rsidRDefault="009F75F1" w:rsidP="009B5C84">
      <w:pPr>
        <w:ind w:firstLine="708"/>
        <w:jc w:val="both"/>
        <w:rPr>
          <w:sz w:val="28"/>
          <w:szCs w:val="28"/>
        </w:rPr>
      </w:pPr>
      <w:r w:rsidRPr="009B5C84">
        <w:rPr>
          <w:b/>
          <w:sz w:val="28"/>
          <w:szCs w:val="28"/>
        </w:rPr>
        <w:lastRenderedPageBreak/>
        <w:t>Опубликован:</w:t>
      </w:r>
      <w:r w:rsidRPr="009B5C84">
        <w:rPr>
          <w:sz w:val="28"/>
          <w:szCs w:val="28"/>
        </w:rPr>
        <w:t xml:space="preserve"> </w:t>
      </w:r>
      <w:hyperlink r:id="rId56" w:history="1">
        <w:r w:rsidRPr="009B5C84">
          <w:rPr>
            <w:rStyle w:val="a3"/>
            <w:sz w:val="28"/>
            <w:szCs w:val="28"/>
          </w:rPr>
          <w:t>http://www.pravo.gov.ru,</w:t>
        </w:r>
      </w:hyperlink>
      <w:r w:rsidRPr="009B5C84">
        <w:rPr>
          <w:rStyle w:val="a3"/>
          <w:sz w:val="28"/>
          <w:szCs w:val="28"/>
        </w:rPr>
        <w:t xml:space="preserve"> 29.12.2017</w:t>
      </w:r>
    </w:p>
    <w:p w:rsidR="00B24474" w:rsidRPr="009B5C84" w:rsidRDefault="009F75F1" w:rsidP="009B5C84">
      <w:pPr>
        <w:jc w:val="both"/>
        <w:rPr>
          <w:sz w:val="28"/>
          <w:szCs w:val="28"/>
        </w:rPr>
      </w:pPr>
      <w:r w:rsidRPr="009B5C84">
        <w:rPr>
          <w:sz w:val="28"/>
          <w:szCs w:val="28"/>
        </w:rPr>
        <w:tab/>
      </w:r>
      <w:r w:rsidRPr="009B5C84">
        <w:rPr>
          <w:b/>
          <w:sz w:val="28"/>
          <w:szCs w:val="28"/>
        </w:rPr>
        <w:t>Краткое содержание:</w:t>
      </w:r>
      <w:r w:rsidR="00B24474" w:rsidRPr="009B5C84">
        <w:rPr>
          <w:b/>
          <w:bCs/>
          <w:sz w:val="28"/>
          <w:szCs w:val="28"/>
        </w:rPr>
        <w:t xml:space="preserve"> МРОТ повышен до прожиточного минимума.</w:t>
      </w:r>
      <w:r w:rsidR="00B24474" w:rsidRPr="009B5C84">
        <w:rPr>
          <w:sz w:val="28"/>
          <w:szCs w:val="28"/>
        </w:rPr>
        <w:br/>
        <w:t>Внесены изменения в отдельные законодательные акты в части повышения МРОТ до прожиточного минимума трудоспособного населения.</w:t>
      </w:r>
      <w:r w:rsidR="00B24474" w:rsidRPr="009B5C84">
        <w:rPr>
          <w:sz w:val="28"/>
          <w:szCs w:val="28"/>
        </w:rPr>
        <w:br/>
        <w:t>С 01.01.2018 МРОТ устанавливается в сумме 9 489 руб. в месяц (85% от прожиточного минимума за II квартал 2017 г.).</w:t>
      </w:r>
      <w:r w:rsidR="00B24474" w:rsidRPr="009B5C84">
        <w:rPr>
          <w:sz w:val="28"/>
          <w:szCs w:val="28"/>
        </w:rPr>
        <w:br/>
        <w:t xml:space="preserve">Начиная с 2019 г. МРОТ устанавливается в </w:t>
      </w:r>
      <w:proofErr w:type="gramStart"/>
      <w:r w:rsidR="00B24474" w:rsidRPr="009B5C84">
        <w:rPr>
          <w:sz w:val="28"/>
          <w:szCs w:val="28"/>
        </w:rPr>
        <w:t>размере</w:t>
      </w:r>
      <w:proofErr w:type="gramEnd"/>
      <w:r w:rsidR="00B24474" w:rsidRPr="009B5C84">
        <w:rPr>
          <w:sz w:val="28"/>
          <w:szCs w:val="28"/>
        </w:rPr>
        <w:t xml:space="preserve"> прожиточного минимума трудоспособного населения в целом по России за II квартал предыдущего года.</w:t>
      </w:r>
      <w:r w:rsidR="00B24474" w:rsidRPr="009B5C84">
        <w:rPr>
          <w:sz w:val="28"/>
          <w:szCs w:val="28"/>
        </w:rPr>
        <w:br/>
        <w:t xml:space="preserve">Если величина прожиточного минимума за II квартал предыдущего года будет ниже его величины за II квартал года, предшествующего предыдущему </w:t>
      </w:r>
      <w:proofErr w:type="spellStart"/>
      <w:r w:rsidR="00B24474" w:rsidRPr="009B5C84">
        <w:rPr>
          <w:sz w:val="28"/>
          <w:szCs w:val="28"/>
        </w:rPr>
        <w:t>году</w:t>
      </w:r>
      <w:proofErr w:type="gramStart"/>
      <w:r w:rsidR="00B24474" w:rsidRPr="009B5C84">
        <w:rPr>
          <w:sz w:val="28"/>
          <w:szCs w:val="28"/>
        </w:rPr>
        <w:t>,т</w:t>
      </w:r>
      <w:proofErr w:type="gramEnd"/>
      <w:r w:rsidR="00B24474" w:rsidRPr="009B5C84">
        <w:rPr>
          <w:sz w:val="28"/>
          <w:szCs w:val="28"/>
        </w:rPr>
        <w:t>о</w:t>
      </w:r>
      <w:proofErr w:type="spellEnd"/>
      <w:r w:rsidR="00B24474" w:rsidRPr="009B5C84">
        <w:rPr>
          <w:sz w:val="28"/>
          <w:szCs w:val="28"/>
        </w:rPr>
        <w:t xml:space="preserve"> МРОТ не уменьшается.</w:t>
      </w:r>
      <w:r w:rsidR="00B24474" w:rsidRPr="009B5C84">
        <w:rPr>
          <w:sz w:val="28"/>
          <w:szCs w:val="28"/>
        </w:rPr>
        <w:br/>
        <w:t xml:space="preserve">Указано, что Закон о потребительской корзине действует до 31.12.2020 включительно. Ранее предельный срок не устанавливался. </w:t>
      </w:r>
    </w:p>
    <w:p w:rsidR="007838F5" w:rsidRPr="009B5C84" w:rsidRDefault="00B24474" w:rsidP="004A024B">
      <w:pPr>
        <w:shd w:val="clear" w:color="auto" w:fill="FFFFFF"/>
        <w:jc w:val="both"/>
        <w:rPr>
          <w:sz w:val="28"/>
          <w:szCs w:val="28"/>
        </w:rPr>
      </w:pPr>
      <w:r w:rsidRPr="009B5C84">
        <w:rPr>
          <w:color w:val="000000"/>
          <w:sz w:val="28"/>
          <w:szCs w:val="28"/>
        </w:rPr>
        <w:br/>
      </w:r>
    </w:p>
    <w:p w:rsidR="00DC3BCC" w:rsidRPr="009B5C84" w:rsidRDefault="00DC3BCC"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закон от 20.12.2017 № 415-ФЗ "О внесении изменения в статью 36 Федерального закона "О воинской обязанности и военной службе"</w:t>
      </w:r>
    </w:p>
    <w:p w:rsidR="00DC3BCC" w:rsidRPr="009B5C84" w:rsidRDefault="00DC3BCC" w:rsidP="009B5C84">
      <w:pPr>
        <w:ind w:firstLine="708"/>
        <w:jc w:val="both"/>
        <w:rPr>
          <w:sz w:val="28"/>
          <w:szCs w:val="28"/>
        </w:rPr>
      </w:pPr>
      <w:r w:rsidRPr="009B5C84">
        <w:rPr>
          <w:b/>
          <w:sz w:val="28"/>
          <w:szCs w:val="28"/>
        </w:rPr>
        <w:t xml:space="preserve">Дата вступления в силу: </w:t>
      </w:r>
      <w:r w:rsidR="006A4EB0" w:rsidRPr="009B5C84">
        <w:rPr>
          <w:sz w:val="28"/>
          <w:szCs w:val="28"/>
        </w:rPr>
        <w:t>30.12.</w:t>
      </w:r>
      <w:r w:rsidRPr="009B5C84">
        <w:rPr>
          <w:sz w:val="28"/>
          <w:szCs w:val="28"/>
        </w:rPr>
        <w:t>2017</w:t>
      </w:r>
    </w:p>
    <w:p w:rsidR="00DC3BCC" w:rsidRPr="009B5C84" w:rsidRDefault="00DC3BCC" w:rsidP="009B5C84">
      <w:pPr>
        <w:ind w:firstLine="708"/>
        <w:jc w:val="both"/>
        <w:rPr>
          <w:sz w:val="28"/>
          <w:szCs w:val="28"/>
        </w:rPr>
      </w:pPr>
      <w:r w:rsidRPr="009B5C84">
        <w:rPr>
          <w:b/>
          <w:sz w:val="28"/>
          <w:szCs w:val="28"/>
        </w:rPr>
        <w:t>Опубликован:</w:t>
      </w:r>
      <w:r w:rsidRPr="009B5C84">
        <w:rPr>
          <w:sz w:val="28"/>
          <w:szCs w:val="28"/>
        </w:rPr>
        <w:t xml:space="preserve"> </w:t>
      </w:r>
      <w:hyperlink r:id="rId57" w:history="1">
        <w:r w:rsidRPr="009B5C84">
          <w:rPr>
            <w:rStyle w:val="a3"/>
            <w:sz w:val="28"/>
            <w:szCs w:val="28"/>
          </w:rPr>
          <w:t>http://www.pravo.gov.ru,</w:t>
        </w:r>
      </w:hyperlink>
      <w:r w:rsidR="004D24CF" w:rsidRPr="009B5C84">
        <w:rPr>
          <w:rStyle w:val="a3"/>
          <w:sz w:val="28"/>
          <w:szCs w:val="28"/>
        </w:rPr>
        <w:t>20</w:t>
      </w:r>
      <w:r w:rsidRPr="009B5C84">
        <w:rPr>
          <w:rStyle w:val="a3"/>
          <w:sz w:val="28"/>
          <w:szCs w:val="28"/>
        </w:rPr>
        <w:t>.12.2017</w:t>
      </w:r>
    </w:p>
    <w:p w:rsidR="006A4EB0" w:rsidRPr="009B5C84" w:rsidRDefault="00DC3BCC"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6A4EB0" w:rsidRPr="009B5C84">
        <w:rPr>
          <w:b/>
          <w:bCs/>
          <w:sz w:val="28"/>
          <w:szCs w:val="28"/>
        </w:rPr>
        <w:t>Прохождение службы по призыву: уточняющая поправка.</w:t>
      </w:r>
    </w:p>
    <w:p w:rsidR="00DC3BCC" w:rsidRPr="009B5C84" w:rsidRDefault="006A4EB0" w:rsidP="009B5C84">
      <w:pPr>
        <w:jc w:val="both"/>
        <w:rPr>
          <w:b/>
          <w:bCs/>
          <w:sz w:val="28"/>
          <w:szCs w:val="28"/>
        </w:rPr>
      </w:pPr>
      <w:r w:rsidRPr="009B5C84">
        <w:rPr>
          <w:sz w:val="28"/>
          <w:szCs w:val="28"/>
        </w:rPr>
        <w:t xml:space="preserve">Внесена юридико-техническая поправка в </w:t>
      </w:r>
      <w:proofErr w:type="gramStart"/>
      <w:r w:rsidRPr="009B5C84">
        <w:rPr>
          <w:sz w:val="28"/>
          <w:szCs w:val="28"/>
        </w:rPr>
        <w:t>целях</w:t>
      </w:r>
      <w:proofErr w:type="gramEnd"/>
      <w:r w:rsidRPr="009B5C84">
        <w:rPr>
          <w:sz w:val="28"/>
          <w:szCs w:val="28"/>
        </w:rPr>
        <w:t xml:space="preserve"> устранения противоречия в одной из норм Закона о воинской обязанности и военной службе.</w:t>
      </w:r>
      <w:r w:rsidRPr="009B5C84">
        <w:rPr>
          <w:sz w:val="28"/>
          <w:szCs w:val="28"/>
        </w:rPr>
        <w:br/>
        <w:t xml:space="preserve">Уточнено, что в воинские формирования (спасательные воинские формирования МЧС России, инженерно-технические и дорожно-строительные формирования) и в органы (ФСБ, СВР России и др.) для прохождения военной службы по призыву граждане направляются в соответствии с указом Президента РФ после укомплектования соответствующих воинских должностей в Вооруженных Силах РФ, войсках </w:t>
      </w:r>
      <w:proofErr w:type="spellStart"/>
      <w:r w:rsidRPr="009B5C84">
        <w:rPr>
          <w:sz w:val="28"/>
          <w:szCs w:val="28"/>
        </w:rPr>
        <w:t>нацгвардии</w:t>
      </w:r>
      <w:proofErr w:type="spellEnd"/>
      <w:r w:rsidRPr="009B5C84">
        <w:rPr>
          <w:sz w:val="28"/>
          <w:szCs w:val="28"/>
        </w:rPr>
        <w:t xml:space="preserve"> и органах </w:t>
      </w:r>
      <w:proofErr w:type="spellStart"/>
      <w:r w:rsidRPr="009B5C84">
        <w:rPr>
          <w:sz w:val="28"/>
          <w:szCs w:val="28"/>
        </w:rPr>
        <w:t>госохраны</w:t>
      </w:r>
      <w:proofErr w:type="spellEnd"/>
      <w:r w:rsidRPr="009B5C84">
        <w:rPr>
          <w:sz w:val="28"/>
          <w:szCs w:val="28"/>
        </w:rPr>
        <w:t>.</w:t>
      </w:r>
    </w:p>
    <w:p w:rsidR="00DC3BCC" w:rsidRPr="009B5C84" w:rsidRDefault="00DC3BCC" w:rsidP="009B5C84">
      <w:pPr>
        <w:jc w:val="both"/>
        <w:rPr>
          <w:sz w:val="28"/>
          <w:szCs w:val="28"/>
        </w:rPr>
      </w:pPr>
    </w:p>
    <w:p w:rsidR="006A4EB0" w:rsidRPr="009B5C84" w:rsidRDefault="006A4EB0" w:rsidP="009B5C84">
      <w:pPr>
        <w:jc w:val="both"/>
        <w:rPr>
          <w:sz w:val="28"/>
          <w:szCs w:val="28"/>
        </w:rPr>
      </w:pPr>
    </w:p>
    <w:p w:rsidR="00DC3BCC" w:rsidRPr="009B5C84" w:rsidRDefault="00DC3BCC"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закон от 20.12.2017 № 413-ФЗ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rsidR="00DC3BCC" w:rsidRPr="009B5C84" w:rsidRDefault="00DC3BCC" w:rsidP="009B5C84">
      <w:pPr>
        <w:ind w:firstLine="708"/>
        <w:jc w:val="both"/>
        <w:rPr>
          <w:sz w:val="28"/>
          <w:szCs w:val="28"/>
        </w:rPr>
      </w:pPr>
      <w:r w:rsidRPr="009B5C84">
        <w:rPr>
          <w:b/>
          <w:sz w:val="28"/>
          <w:szCs w:val="28"/>
        </w:rPr>
        <w:t xml:space="preserve">Дата вступления в силу: </w:t>
      </w:r>
      <w:r w:rsidR="004D24CF" w:rsidRPr="009B5C84">
        <w:rPr>
          <w:sz w:val="28"/>
          <w:szCs w:val="28"/>
        </w:rPr>
        <w:t xml:space="preserve">с </w:t>
      </w:r>
      <w:r w:rsidR="006A4EB0" w:rsidRPr="009B5C84">
        <w:rPr>
          <w:sz w:val="28"/>
          <w:szCs w:val="28"/>
        </w:rPr>
        <w:t>0</w:t>
      </w:r>
      <w:r w:rsidR="004D24CF" w:rsidRPr="009B5C84">
        <w:rPr>
          <w:sz w:val="28"/>
          <w:szCs w:val="28"/>
        </w:rPr>
        <w:t>1.01.2018</w:t>
      </w:r>
    </w:p>
    <w:p w:rsidR="00DC3BCC" w:rsidRPr="009B5C84" w:rsidRDefault="00DC3BCC" w:rsidP="009B5C84">
      <w:pPr>
        <w:ind w:firstLine="708"/>
        <w:jc w:val="both"/>
        <w:rPr>
          <w:sz w:val="28"/>
          <w:szCs w:val="28"/>
        </w:rPr>
      </w:pPr>
      <w:r w:rsidRPr="009B5C84">
        <w:rPr>
          <w:b/>
          <w:sz w:val="28"/>
          <w:szCs w:val="28"/>
        </w:rPr>
        <w:t>Опубликован:</w:t>
      </w:r>
      <w:r w:rsidRPr="009B5C84">
        <w:rPr>
          <w:sz w:val="28"/>
          <w:szCs w:val="28"/>
        </w:rPr>
        <w:t xml:space="preserve"> </w:t>
      </w:r>
      <w:hyperlink r:id="rId58" w:history="1">
        <w:r w:rsidRPr="009B5C84">
          <w:rPr>
            <w:rStyle w:val="a3"/>
            <w:sz w:val="28"/>
            <w:szCs w:val="28"/>
          </w:rPr>
          <w:t>http://www.pravo.gov.ru,</w:t>
        </w:r>
      </w:hyperlink>
      <w:r w:rsidRPr="009B5C84">
        <w:rPr>
          <w:rStyle w:val="a3"/>
          <w:sz w:val="28"/>
          <w:szCs w:val="28"/>
        </w:rPr>
        <w:t xml:space="preserve"> </w:t>
      </w:r>
      <w:r w:rsidR="004D24CF" w:rsidRPr="009B5C84">
        <w:rPr>
          <w:rStyle w:val="a3"/>
          <w:sz w:val="28"/>
          <w:szCs w:val="28"/>
        </w:rPr>
        <w:t>20</w:t>
      </w:r>
      <w:r w:rsidRPr="009B5C84">
        <w:rPr>
          <w:rStyle w:val="a3"/>
          <w:sz w:val="28"/>
          <w:szCs w:val="28"/>
        </w:rPr>
        <w:t>.12.2017</w:t>
      </w:r>
    </w:p>
    <w:p w:rsidR="006A4EB0" w:rsidRPr="009B5C84" w:rsidRDefault="00DC3BCC" w:rsidP="009B5C84">
      <w:pPr>
        <w:jc w:val="both"/>
        <w:rPr>
          <w:b/>
          <w:bCs/>
          <w:sz w:val="28"/>
          <w:szCs w:val="28"/>
        </w:rPr>
      </w:pPr>
      <w:r w:rsidRPr="009B5C84">
        <w:rPr>
          <w:b/>
          <w:sz w:val="28"/>
          <w:szCs w:val="28"/>
        </w:rPr>
        <w:lastRenderedPageBreak/>
        <w:t xml:space="preserve">          Краткое содержание:</w:t>
      </w:r>
      <w:r w:rsidRPr="009B5C84">
        <w:rPr>
          <w:b/>
          <w:bCs/>
          <w:sz w:val="28"/>
          <w:szCs w:val="28"/>
        </w:rPr>
        <w:t xml:space="preserve"> </w:t>
      </w:r>
      <w:r w:rsidR="006A4EB0" w:rsidRPr="009B5C84">
        <w:rPr>
          <w:b/>
          <w:bCs/>
          <w:sz w:val="28"/>
          <w:szCs w:val="28"/>
        </w:rPr>
        <w:t>Мораторий на формирование накопительной части пенсии продлили до конца 2020г.</w:t>
      </w:r>
    </w:p>
    <w:p w:rsidR="006A4EB0" w:rsidRPr="009B5C84" w:rsidRDefault="006A4EB0" w:rsidP="009B5C84">
      <w:pPr>
        <w:jc w:val="both"/>
        <w:rPr>
          <w:sz w:val="28"/>
          <w:szCs w:val="28"/>
        </w:rPr>
      </w:pPr>
      <w:r w:rsidRPr="009B5C84">
        <w:rPr>
          <w:sz w:val="28"/>
          <w:szCs w:val="28"/>
        </w:rPr>
        <w:t>Поправки касаются обязательного пенсионного страхования в части права выбора застрахованными лицами варианта пенсионного обеспечения.</w:t>
      </w:r>
      <w:r w:rsidRPr="009B5C84">
        <w:rPr>
          <w:sz w:val="28"/>
          <w:szCs w:val="28"/>
        </w:rPr>
        <w:br/>
        <w:t>Предусматривается обязанность учета взносов на ОПС в 2020 г. исходя из направления полного размера индивидуальной части тарифа страхового взноса на финансирование страховой пенсии. При этом пенсионные накопления за счет страховых взносов формироваться не будут. Их начисление приостановлено с 2014г.</w:t>
      </w:r>
    </w:p>
    <w:p w:rsidR="006A4EB0" w:rsidRPr="009B5C84" w:rsidRDefault="006A4EB0" w:rsidP="009B5C84">
      <w:pPr>
        <w:jc w:val="both"/>
        <w:rPr>
          <w:sz w:val="28"/>
          <w:szCs w:val="28"/>
        </w:rPr>
      </w:pPr>
    </w:p>
    <w:p w:rsidR="006A4EB0" w:rsidRPr="009B5C84" w:rsidRDefault="006A4EB0"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закон от 20.12.2017 № 409-ФЗ "О внесении изменения в статью 178-1 Уголовно-исполнительного кодекса Российской Федерации"</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5747DD" w:rsidRPr="009B5C84">
        <w:rPr>
          <w:sz w:val="28"/>
          <w:szCs w:val="28"/>
        </w:rPr>
        <w:t>30.12.</w:t>
      </w:r>
      <w:r w:rsidRPr="009B5C84">
        <w:rPr>
          <w:sz w:val="28"/>
          <w:szCs w:val="28"/>
        </w:rPr>
        <w:t>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59" w:history="1">
        <w:r w:rsidRPr="009B5C84">
          <w:rPr>
            <w:rStyle w:val="a3"/>
            <w:sz w:val="28"/>
            <w:szCs w:val="28"/>
          </w:rPr>
          <w:t>http://www.pravo.gov.ru,</w:t>
        </w:r>
      </w:hyperlink>
      <w:r w:rsidRPr="009B5C84">
        <w:rPr>
          <w:rStyle w:val="a3"/>
          <w:sz w:val="28"/>
          <w:szCs w:val="28"/>
        </w:rPr>
        <w:t xml:space="preserve"> </w:t>
      </w:r>
      <w:r w:rsidR="004D24CF" w:rsidRPr="009B5C84">
        <w:rPr>
          <w:rStyle w:val="a3"/>
          <w:sz w:val="28"/>
          <w:szCs w:val="28"/>
        </w:rPr>
        <w:t>20</w:t>
      </w:r>
      <w:r w:rsidRPr="009B5C84">
        <w:rPr>
          <w:rStyle w:val="a3"/>
          <w:sz w:val="28"/>
          <w:szCs w:val="28"/>
        </w:rPr>
        <w:t>.12.2017</w:t>
      </w:r>
    </w:p>
    <w:p w:rsidR="00A83E8A"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Уточнены условия предоставления отсрочки отбывания наказания осужденным, больным наркоманией.</w:t>
      </w:r>
      <w:r w:rsidR="005747DD" w:rsidRPr="009B5C84">
        <w:rPr>
          <w:sz w:val="28"/>
          <w:szCs w:val="28"/>
        </w:rPr>
        <w:br/>
        <w:t>Положения УИК РФ об отсрочке отбывания наказания осужденным, признанным больными наркоманией, приведены в соответствие с УК РФ.</w:t>
      </w:r>
      <w:r w:rsidR="005747DD" w:rsidRPr="009B5C84">
        <w:rPr>
          <w:sz w:val="28"/>
          <w:szCs w:val="28"/>
        </w:rPr>
        <w:br/>
        <w:t>Согласно поправкам отсрочка отбывания наказания в связи с лечением от наркомании может предоставляться лицам, совершившим преступление не первый раз, но впервые осужденным к лишению свободы.</w:t>
      </w:r>
    </w:p>
    <w:p w:rsidR="00A83E8A" w:rsidRPr="009B5C84" w:rsidRDefault="00A83E8A" w:rsidP="009B5C84">
      <w:pPr>
        <w:jc w:val="both"/>
        <w:rPr>
          <w:sz w:val="28"/>
          <w:szCs w:val="28"/>
        </w:rPr>
      </w:pPr>
    </w:p>
    <w:p w:rsidR="005747DD" w:rsidRPr="009B5C84" w:rsidRDefault="005747DD"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закон от 20.12.2017 № 407-ФЗ "О внесении изменения в статью 4-1 Федерального закона "О государственной социальной помощи"</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4D24CF" w:rsidRPr="009B5C84">
        <w:rPr>
          <w:sz w:val="28"/>
          <w:szCs w:val="28"/>
        </w:rPr>
        <w:t>с 1 января 2018 года</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0" w:history="1">
        <w:r w:rsidRPr="009B5C84">
          <w:rPr>
            <w:rStyle w:val="a3"/>
            <w:sz w:val="28"/>
            <w:szCs w:val="28"/>
          </w:rPr>
          <w:t>http://www.pravo.gov.ru,</w:t>
        </w:r>
      </w:hyperlink>
      <w:r w:rsidRPr="009B5C84">
        <w:rPr>
          <w:rStyle w:val="a3"/>
          <w:sz w:val="28"/>
          <w:szCs w:val="28"/>
        </w:rPr>
        <w:t xml:space="preserve"> </w:t>
      </w:r>
      <w:r w:rsidR="004D24CF" w:rsidRPr="009B5C84">
        <w:rPr>
          <w:rStyle w:val="a3"/>
          <w:sz w:val="28"/>
          <w:szCs w:val="28"/>
        </w:rPr>
        <w:t>20</w:t>
      </w:r>
      <w:r w:rsidRPr="009B5C84">
        <w:rPr>
          <w:rStyle w:val="a3"/>
          <w:sz w:val="28"/>
          <w:szCs w:val="28"/>
        </w:rPr>
        <w:t>.12.2017</w:t>
      </w:r>
    </w:p>
    <w:p w:rsidR="005747DD" w:rsidRPr="009B5C84" w:rsidRDefault="00A83E8A"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Правительство РФ утверждает норматив затрат на обеспечение граждан лекарствами, медицинскими изделиями, а также специализированными продуктами питания для детей-инвалидов.</w:t>
      </w:r>
      <w:r w:rsidR="005747DD" w:rsidRPr="009B5C84">
        <w:rPr>
          <w:sz w:val="28"/>
          <w:szCs w:val="28"/>
        </w:rPr>
        <w:br/>
        <w:t xml:space="preserve">Изменения касаются порядка утверждения норматива затрат на одного гражданина, получающего социальную помощь в </w:t>
      </w:r>
      <w:proofErr w:type="gramStart"/>
      <w:r w:rsidR="005747DD" w:rsidRPr="009B5C84">
        <w:rPr>
          <w:sz w:val="28"/>
          <w:szCs w:val="28"/>
        </w:rPr>
        <w:t>виде</w:t>
      </w:r>
      <w:proofErr w:type="gramEnd"/>
      <w:r w:rsidR="005747DD" w:rsidRPr="009B5C84">
        <w:rPr>
          <w:sz w:val="28"/>
          <w:szCs w:val="28"/>
        </w:rPr>
        <w:t xml:space="preserve"> обеспечения по рецептам лекарствами, медицинскими изделиями, а также специализированными продуктами лечебного питания для детей-инвалидов.</w:t>
      </w:r>
    </w:p>
    <w:p w:rsidR="005747DD" w:rsidRPr="009B5C84" w:rsidRDefault="005747DD" w:rsidP="009B5C84">
      <w:pPr>
        <w:jc w:val="both"/>
        <w:rPr>
          <w:sz w:val="28"/>
          <w:szCs w:val="28"/>
        </w:rPr>
      </w:pPr>
      <w:r w:rsidRPr="009B5C84">
        <w:rPr>
          <w:sz w:val="28"/>
          <w:szCs w:val="28"/>
        </w:rPr>
        <w:t>Полномочия по утверждению норматива переданы Правительству РФ. Ранее он устанавливался федеральным законом.</w:t>
      </w:r>
    </w:p>
    <w:p w:rsidR="005747DD" w:rsidRPr="009B5C84" w:rsidRDefault="005747DD" w:rsidP="009B5C84">
      <w:pPr>
        <w:ind w:firstLine="708"/>
        <w:jc w:val="both"/>
        <w:rPr>
          <w:b/>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закон от 20.12.2017 № 404-ФЗ "О внесении изменения в статью 8 Федерального закона "Об общественных объединениях"</w:t>
      </w:r>
    </w:p>
    <w:p w:rsidR="00A83E8A" w:rsidRPr="009B5C84" w:rsidRDefault="00A83E8A" w:rsidP="009B5C84">
      <w:pPr>
        <w:ind w:firstLine="708"/>
        <w:jc w:val="both"/>
        <w:rPr>
          <w:sz w:val="28"/>
          <w:szCs w:val="28"/>
        </w:rPr>
      </w:pPr>
      <w:r w:rsidRPr="009B5C84">
        <w:rPr>
          <w:b/>
          <w:sz w:val="28"/>
          <w:szCs w:val="28"/>
        </w:rPr>
        <w:lastRenderedPageBreak/>
        <w:t xml:space="preserve">Дата вступления в силу: </w:t>
      </w:r>
      <w:r w:rsidR="005747DD" w:rsidRPr="009B5C84">
        <w:rPr>
          <w:sz w:val="28"/>
          <w:szCs w:val="28"/>
        </w:rPr>
        <w:t>30.12.</w:t>
      </w:r>
      <w:r w:rsidRPr="009B5C84">
        <w:rPr>
          <w:sz w:val="28"/>
          <w:szCs w:val="28"/>
        </w:rPr>
        <w:t>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1" w:history="1">
        <w:r w:rsidRPr="009B5C84">
          <w:rPr>
            <w:rStyle w:val="a3"/>
            <w:sz w:val="28"/>
            <w:szCs w:val="28"/>
          </w:rPr>
          <w:t>http://www.pravo.gov.ru,</w:t>
        </w:r>
      </w:hyperlink>
      <w:r w:rsidRPr="009B5C84">
        <w:rPr>
          <w:rStyle w:val="a3"/>
          <w:sz w:val="28"/>
          <w:szCs w:val="28"/>
        </w:rPr>
        <w:t xml:space="preserve"> </w:t>
      </w:r>
      <w:r w:rsidR="004D24CF" w:rsidRPr="009B5C84">
        <w:rPr>
          <w:rStyle w:val="a3"/>
          <w:sz w:val="28"/>
          <w:szCs w:val="28"/>
        </w:rPr>
        <w:t>20</w:t>
      </w:r>
      <w:r w:rsidRPr="009B5C84">
        <w:rPr>
          <w:rStyle w:val="a3"/>
          <w:sz w:val="28"/>
          <w:szCs w:val="28"/>
        </w:rPr>
        <w:t>.12.2017</w:t>
      </w:r>
    </w:p>
    <w:p w:rsidR="006A4EB0"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Расширен перечень вопросов, по которым решение может принимать постоянный руководящий орган общественной</w:t>
      </w:r>
      <w:r w:rsidR="006A4EB0" w:rsidRPr="009B5C84">
        <w:rPr>
          <w:b/>
          <w:bCs/>
          <w:sz w:val="28"/>
          <w:szCs w:val="28"/>
        </w:rPr>
        <w:t xml:space="preserve"> </w:t>
      </w:r>
      <w:r w:rsidR="005747DD" w:rsidRPr="009B5C84">
        <w:rPr>
          <w:b/>
          <w:bCs/>
          <w:sz w:val="28"/>
          <w:szCs w:val="28"/>
        </w:rPr>
        <w:t>организации.</w:t>
      </w:r>
    </w:p>
    <w:p w:rsidR="006A4EB0" w:rsidRPr="009B5C84" w:rsidRDefault="005747DD" w:rsidP="009B5C84">
      <w:pPr>
        <w:jc w:val="both"/>
        <w:rPr>
          <w:sz w:val="28"/>
          <w:szCs w:val="28"/>
        </w:rPr>
      </w:pPr>
      <w:r w:rsidRPr="009B5C84">
        <w:rPr>
          <w:sz w:val="28"/>
          <w:szCs w:val="28"/>
        </w:rPr>
        <w:t>Часть вопросов, относившихся к компетенции высшего руководящего органа общественной организации, отнесена к компетенции ее постоянно действующего руководящего органа. Соответствующие поправки внесены в Закон</w:t>
      </w:r>
      <w:r w:rsidR="006A4EB0" w:rsidRPr="009B5C84">
        <w:rPr>
          <w:sz w:val="28"/>
          <w:szCs w:val="28"/>
        </w:rPr>
        <w:t xml:space="preserve"> </w:t>
      </w:r>
      <w:r w:rsidRPr="009B5C84">
        <w:rPr>
          <w:sz w:val="28"/>
          <w:szCs w:val="28"/>
        </w:rPr>
        <w:t>об</w:t>
      </w:r>
      <w:r w:rsidR="006A4EB0" w:rsidRPr="009B5C84">
        <w:rPr>
          <w:sz w:val="28"/>
          <w:szCs w:val="28"/>
        </w:rPr>
        <w:t xml:space="preserve"> </w:t>
      </w:r>
      <w:r w:rsidRPr="009B5C84">
        <w:rPr>
          <w:sz w:val="28"/>
          <w:szCs w:val="28"/>
        </w:rPr>
        <w:t>общественных</w:t>
      </w:r>
      <w:r w:rsidR="006A4EB0" w:rsidRPr="009B5C84">
        <w:rPr>
          <w:sz w:val="28"/>
          <w:szCs w:val="28"/>
        </w:rPr>
        <w:t xml:space="preserve"> </w:t>
      </w:r>
      <w:r w:rsidRPr="009B5C84">
        <w:rPr>
          <w:sz w:val="28"/>
          <w:szCs w:val="28"/>
        </w:rPr>
        <w:t>объединениях.</w:t>
      </w:r>
    </w:p>
    <w:p w:rsidR="005747DD" w:rsidRPr="009B5C84" w:rsidRDefault="005747DD" w:rsidP="009B5C84">
      <w:pPr>
        <w:jc w:val="both"/>
        <w:rPr>
          <w:sz w:val="28"/>
          <w:szCs w:val="28"/>
        </w:rPr>
      </w:pPr>
      <w:r w:rsidRPr="009B5C84">
        <w:rPr>
          <w:sz w:val="28"/>
          <w:szCs w:val="28"/>
        </w:rPr>
        <w:t>Так, уставом общественной организации может быть предусмотрено, что ее постоянно действующий руководящий орган утверждает годовой отчет и бухгалтерскую (</w:t>
      </w:r>
      <w:proofErr w:type="gramStart"/>
      <w:r w:rsidRPr="009B5C84">
        <w:rPr>
          <w:sz w:val="28"/>
          <w:szCs w:val="28"/>
        </w:rPr>
        <w:t xml:space="preserve">финансовую) </w:t>
      </w:r>
      <w:proofErr w:type="gramEnd"/>
      <w:r w:rsidRPr="009B5C84">
        <w:rPr>
          <w:sz w:val="28"/>
          <w:szCs w:val="28"/>
        </w:rPr>
        <w:t xml:space="preserve">отчетность; принимает решение о создании других </w:t>
      </w:r>
      <w:proofErr w:type="spellStart"/>
      <w:r w:rsidRPr="009B5C84">
        <w:rPr>
          <w:sz w:val="28"/>
          <w:szCs w:val="28"/>
        </w:rPr>
        <w:t>юрлиц</w:t>
      </w:r>
      <w:proofErr w:type="spellEnd"/>
      <w:r w:rsidRPr="009B5C84">
        <w:rPr>
          <w:sz w:val="28"/>
          <w:szCs w:val="28"/>
        </w:rPr>
        <w:t xml:space="preserve">, об участии в других </w:t>
      </w:r>
      <w:proofErr w:type="spellStart"/>
      <w:r w:rsidRPr="009B5C84">
        <w:rPr>
          <w:sz w:val="28"/>
          <w:szCs w:val="28"/>
        </w:rPr>
        <w:t>юрлицах</w:t>
      </w:r>
      <w:proofErr w:type="spellEnd"/>
      <w:r w:rsidRPr="009B5C84">
        <w:rPr>
          <w:sz w:val="28"/>
          <w:szCs w:val="28"/>
        </w:rPr>
        <w:t>, о создании филиалов и об открытии представительств организации; утверждает аудиторскую организацию или индивидуального аудитора.</w:t>
      </w:r>
      <w:r w:rsidRPr="009B5C84">
        <w:rPr>
          <w:sz w:val="28"/>
          <w:szCs w:val="28"/>
        </w:rPr>
        <w:br/>
        <w:t>Напоминаем, что высший руководящий орган общественной организации - это съезд (конференция) или общее собрание, которому подотчетен выборный коллегиальный постоянно действующий руководящий орган.</w:t>
      </w:r>
    </w:p>
    <w:p w:rsidR="00A83E8A" w:rsidRPr="009B5C84" w:rsidRDefault="005747DD" w:rsidP="009B5C84">
      <w:pPr>
        <w:jc w:val="both"/>
        <w:rPr>
          <w:b/>
          <w:bCs/>
          <w:sz w:val="28"/>
          <w:szCs w:val="28"/>
        </w:rPr>
      </w:pPr>
      <w:r w:rsidRPr="009B5C84">
        <w:rPr>
          <w:sz w:val="28"/>
          <w:szCs w:val="28"/>
        </w:rPr>
        <w:t>Таким образом, принятые изменения упростят работу общественных организаций.</w:t>
      </w:r>
    </w:p>
    <w:p w:rsidR="00A83E8A" w:rsidRPr="009B5C84" w:rsidRDefault="00A83E8A" w:rsidP="009B5C84">
      <w:pPr>
        <w:jc w:val="both"/>
        <w:rPr>
          <w:sz w:val="28"/>
          <w:szCs w:val="28"/>
        </w:rPr>
      </w:pPr>
    </w:p>
    <w:p w:rsidR="005747DD" w:rsidRPr="009B5C84" w:rsidRDefault="005747DD"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4D24CF" w:rsidRPr="009B5C84">
        <w:rPr>
          <w:rStyle w:val="doccaption"/>
          <w:b/>
          <w:sz w:val="28"/>
          <w:szCs w:val="28"/>
        </w:rPr>
        <w:t>Федеральный закон от 20.12.2017 № 402-ФЗ "О внесении изменений в статью 23.34 Кодекса Российской Федерации об административных правонарушениях"</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5747DD" w:rsidRPr="009B5C84">
        <w:rPr>
          <w:sz w:val="28"/>
          <w:szCs w:val="28"/>
        </w:rPr>
        <w:t>30.12.2017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2" w:history="1">
        <w:r w:rsidRPr="009B5C84">
          <w:rPr>
            <w:rStyle w:val="a3"/>
            <w:sz w:val="28"/>
            <w:szCs w:val="28"/>
          </w:rPr>
          <w:t>http://www.pravo.gov.ru,</w:t>
        </w:r>
      </w:hyperlink>
      <w:r w:rsidRPr="009B5C84">
        <w:rPr>
          <w:rStyle w:val="a3"/>
          <w:sz w:val="28"/>
          <w:szCs w:val="28"/>
        </w:rPr>
        <w:t xml:space="preserve"> </w:t>
      </w:r>
      <w:r w:rsidR="004D24CF" w:rsidRPr="009B5C84">
        <w:rPr>
          <w:rStyle w:val="a3"/>
          <w:sz w:val="28"/>
          <w:szCs w:val="28"/>
        </w:rPr>
        <w:t>20</w:t>
      </w:r>
      <w:r w:rsidRPr="009B5C84">
        <w:rPr>
          <w:rStyle w:val="a3"/>
          <w:sz w:val="28"/>
          <w:szCs w:val="28"/>
        </w:rPr>
        <w:t>.12.2017</w:t>
      </w:r>
    </w:p>
    <w:p w:rsidR="005747DD"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Инспектора территориальных и объектовых подразделений ФПС по пожарному надзору могут рассматривать дела об административных правоотношениях.</w:t>
      </w:r>
    </w:p>
    <w:p w:rsidR="005747DD" w:rsidRPr="009B5C84" w:rsidRDefault="005747DD" w:rsidP="009B5C84">
      <w:pPr>
        <w:jc w:val="both"/>
        <w:rPr>
          <w:sz w:val="28"/>
          <w:szCs w:val="28"/>
        </w:rPr>
      </w:pPr>
      <w:r w:rsidRPr="009B5C84">
        <w:rPr>
          <w:sz w:val="28"/>
          <w:szCs w:val="28"/>
        </w:rPr>
        <w:t xml:space="preserve">Недавними изменениями в Закон о пожарной безопасности территориальные и объектовые подразделения ФПС были отнесены к органам </w:t>
      </w:r>
      <w:proofErr w:type="spellStart"/>
      <w:r w:rsidRPr="009B5C84">
        <w:rPr>
          <w:sz w:val="28"/>
          <w:szCs w:val="28"/>
        </w:rPr>
        <w:t>госпожнадзора</w:t>
      </w:r>
      <w:proofErr w:type="spellEnd"/>
      <w:r w:rsidRPr="009B5C84">
        <w:rPr>
          <w:sz w:val="28"/>
          <w:szCs w:val="28"/>
        </w:rPr>
        <w:t>.</w:t>
      </w:r>
      <w:r w:rsidRPr="009B5C84">
        <w:rPr>
          <w:sz w:val="28"/>
          <w:szCs w:val="28"/>
        </w:rPr>
        <w:br/>
        <w:t xml:space="preserve">В связи с этим возникла необходимость наделить должностных лиц территориальных и объектовых подразделений ФПС полномочиями рассматривать дела об определенных административных правоотношениях и назначать наказания от имени органов </w:t>
      </w:r>
      <w:proofErr w:type="spellStart"/>
      <w:r w:rsidRPr="009B5C84">
        <w:rPr>
          <w:sz w:val="28"/>
          <w:szCs w:val="28"/>
        </w:rPr>
        <w:t>госпожнадзора</w:t>
      </w:r>
      <w:proofErr w:type="spellEnd"/>
      <w:r w:rsidRPr="009B5C84">
        <w:rPr>
          <w:sz w:val="28"/>
          <w:szCs w:val="28"/>
        </w:rPr>
        <w:t>.</w:t>
      </w:r>
      <w:r w:rsidRPr="009B5C84">
        <w:rPr>
          <w:sz w:val="28"/>
          <w:szCs w:val="28"/>
        </w:rPr>
        <w:br/>
        <w:t xml:space="preserve">Речь идет о нарушении запрета курения табака, несоблюдении требований к знаку о запрете курения, о нарушении правил и требований пожарной безопасности, требований </w:t>
      </w:r>
      <w:proofErr w:type="spellStart"/>
      <w:r w:rsidRPr="009B5C84">
        <w:rPr>
          <w:sz w:val="28"/>
          <w:szCs w:val="28"/>
        </w:rPr>
        <w:t>техрегламентов</w:t>
      </w:r>
      <w:proofErr w:type="spellEnd"/>
      <w:r w:rsidRPr="009B5C84">
        <w:rPr>
          <w:sz w:val="28"/>
          <w:szCs w:val="28"/>
        </w:rPr>
        <w:t>, о нарушениях в сфере декларирования, маркировки и подтверждения соответствия продукции.</w:t>
      </w:r>
    </w:p>
    <w:p w:rsidR="00A83E8A" w:rsidRPr="009B5C84" w:rsidRDefault="005747DD" w:rsidP="009B5C84">
      <w:pPr>
        <w:jc w:val="both"/>
        <w:rPr>
          <w:b/>
          <w:bCs/>
          <w:sz w:val="28"/>
          <w:szCs w:val="28"/>
        </w:rPr>
      </w:pPr>
      <w:r w:rsidRPr="009B5C84">
        <w:rPr>
          <w:sz w:val="28"/>
          <w:szCs w:val="28"/>
        </w:rPr>
        <w:t xml:space="preserve">Рассматривать дела об указанных административных правонарушениях и назначать наказания от имени органов </w:t>
      </w:r>
      <w:proofErr w:type="spellStart"/>
      <w:r w:rsidRPr="009B5C84">
        <w:rPr>
          <w:sz w:val="28"/>
          <w:szCs w:val="28"/>
        </w:rPr>
        <w:t>госпожнадзора</w:t>
      </w:r>
      <w:proofErr w:type="spellEnd"/>
      <w:r w:rsidRPr="009B5C84">
        <w:rPr>
          <w:sz w:val="28"/>
          <w:szCs w:val="28"/>
        </w:rPr>
        <w:t xml:space="preserve"> теперь могут государственные инспектора (в т. ч. главные и заместители) не только </w:t>
      </w:r>
      <w:r w:rsidRPr="009B5C84">
        <w:rPr>
          <w:sz w:val="28"/>
          <w:szCs w:val="28"/>
        </w:rPr>
        <w:lastRenderedPageBreak/>
        <w:t>специальных и воинских подразделений ФПС по пожарному надзору, но и территориальных, объектовых подразделений.</w:t>
      </w:r>
    </w:p>
    <w:p w:rsidR="00A83E8A" w:rsidRPr="009B5C84" w:rsidRDefault="00A83E8A" w:rsidP="009B5C84">
      <w:pPr>
        <w:jc w:val="both"/>
        <w:rPr>
          <w:sz w:val="28"/>
          <w:szCs w:val="28"/>
        </w:rPr>
      </w:pPr>
    </w:p>
    <w:p w:rsidR="005747DD" w:rsidRPr="009B5C84" w:rsidRDefault="005747DD"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81506F" w:rsidRPr="009B5C84">
        <w:rPr>
          <w:rStyle w:val="doccaption"/>
          <w:b/>
          <w:sz w:val="28"/>
          <w:szCs w:val="28"/>
        </w:rPr>
        <w:t>Федеральный закон от 20.12.2017 № 417-ФЗ "О внесении изменения в статью 1 Федерального закона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81506F" w:rsidRPr="009B5C84">
        <w:rPr>
          <w:sz w:val="28"/>
          <w:szCs w:val="28"/>
        </w:rPr>
        <w:t>со дня официального опубликования</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3" w:history="1">
        <w:r w:rsidRPr="009B5C84">
          <w:rPr>
            <w:rStyle w:val="a3"/>
            <w:sz w:val="28"/>
            <w:szCs w:val="28"/>
          </w:rPr>
          <w:t>http://www.pravo.gov.ru,</w:t>
        </w:r>
      </w:hyperlink>
      <w:r w:rsidRPr="009B5C84">
        <w:rPr>
          <w:rStyle w:val="a3"/>
          <w:sz w:val="28"/>
          <w:szCs w:val="28"/>
        </w:rPr>
        <w:t xml:space="preserve"> </w:t>
      </w:r>
      <w:r w:rsidR="0081506F" w:rsidRPr="009B5C84">
        <w:rPr>
          <w:rStyle w:val="a3"/>
          <w:sz w:val="28"/>
          <w:szCs w:val="28"/>
        </w:rPr>
        <w:t>20</w:t>
      </w:r>
      <w:r w:rsidRPr="009B5C84">
        <w:rPr>
          <w:rStyle w:val="a3"/>
          <w:sz w:val="28"/>
          <w:szCs w:val="28"/>
        </w:rPr>
        <w:t>.12.2017</w:t>
      </w:r>
    </w:p>
    <w:p w:rsidR="00A83E8A"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6A4EB0" w:rsidRPr="009B5C84">
        <w:rPr>
          <w:b/>
          <w:bCs/>
          <w:sz w:val="28"/>
          <w:szCs w:val="28"/>
        </w:rPr>
        <w:t>Уточнены требования к прибрежному рыболовству.</w:t>
      </w:r>
      <w:r w:rsidR="006A4EB0" w:rsidRPr="009B5C84">
        <w:rPr>
          <w:sz w:val="28"/>
          <w:szCs w:val="28"/>
        </w:rPr>
        <w:br/>
      </w:r>
      <w:proofErr w:type="gramStart"/>
      <w:r w:rsidR="006A4EB0" w:rsidRPr="009B5C84">
        <w:rPr>
          <w:sz w:val="28"/>
          <w:szCs w:val="28"/>
        </w:rPr>
        <w:t>Согласно поправкам с 1 января 2019 г. уловы водных биоресурсов, добытых (выловленных) при ведении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России и иные места выгрузки, определяемые органами власти прибрежных регионов на территориях этих регионов.</w:t>
      </w:r>
      <w:proofErr w:type="gramEnd"/>
    </w:p>
    <w:p w:rsidR="00A83E8A" w:rsidRPr="009B5C84" w:rsidRDefault="00A83E8A" w:rsidP="009B5C84">
      <w:pPr>
        <w:jc w:val="both"/>
        <w:rPr>
          <w:sz w:val="28"/>
          <w:szCs w:val="28"/>
        </w:rPr>
      </w:pPr>
    </w:p>
    <w:p w:rsidR="00A83E8A" w:rsidRPr="009B5C84" w:rsidRDefault="00A83E8A"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81506F" w:rsidRPr="009B5C84">
        <w:rPr>
          <w:rStyle w:val="doccaption"/>
          <w:b/>
          <w:sz w:val="28"/>
          <w:szCs w:val="28"/>
        </w:rPr>
        <w:t>Федеральный закон от 20.12.2017 № 416-ФЗ "О внесении изменений в статьи 44 и 46 Жилищного кодекса Российской Федерации"</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6A4EB0" w:rsidRPr="009B5C84">
        <w:rPr>
          <w:sz w:val="28"/>
          <w:szCs w:val="28"/>
        </w:rPr>
        <w:t>30.12.2017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4" w:history="1">
        <w:r w:rsidRPr="009B5C84">
          <w:rPr>
            <w:rStyle w:val="a3"/>
            <w:sz w:val="28"/>
            <w:szCs w:val="28"/>
          </w:rPr>
          <w:t>http://www.pravo.gov.ru,</w:t>
        </w:r>
      </w:hyperlink>
      <w:r w:rsidRPr="009B5C84">
        <w:rPr>
          <w:rStyle w:val="a3"/>
          <w:sz w:val="28"/>
          <w:szCs w:val="28"/>
        </w:rPr>
        <w:t xml:space="preserve"> </w:t>
      </w:r>
      <w:r w:rsidR="0081506F" w:rsidRPr="009B5C84">
        <w:rPr>
          <w:rStyle w:val="a3"/>
          <w:sz w:val="28"/>
          <w:szCs w:val="28"/>
        </w:rPr>
        <w:t>20</w:t>
      </w:r>
      <w:r w:rsidRPr="009B5C84">
        <w:rPr>
          <w:rStyle w:val="a3"/>
          <w:sz w:val="28"/>
          <w:szCs w:val="28"/>
        </w:rPr>
        <w:t>.12.2017</w:t>
      </w:r>
    </w:p>
    <w:p w:rsidR="006A4EB0" w:rsidRPr="009B5C84" w:rsidRDefault="00A83E8A"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6A4EB0" w:rsidRPr="009B5C84">
        <w:rPr>
          <w:b/>
          <w:bCs/>
          <w:sz w:val="28"/>
          <w:szCs w:val="28"/>
        </w:rPr>
        <w:t xml:space="preserve">Расширены полномочия общего собрания собственников помещений в многоквартирном </w:t>
      </w:r>
      <w:proofErr w:type="gramStart"/>
      <w:r w:rsidR="006A4EB0" w:rsidRPr="009B5C84">
        <w:rPr>
          <w:b/>
          <w:bCs/>
          <w:sz w:val="28"/>
          <w:szCs w:val="28"/>
        </w:rPr>
        <w:t>доме</w:t>
      </w:r>
      <w:proofErr w:type="gramEnd"/>
      <w:r w:rsidR="006A4EB0" w:rsidRPr="009B5C84">
        <w:rPr>
          <w:b/>
          <w:bCs/>
          <w:sz w:val="28"/>
          <w:szCs w:val="28"/>
        </w:rPr>
        <w:t>.</w:t>
      </w:r>
      <w:r w:rsidR="006A4EB0" w:rsidRPr="009B5C84">
        <w:rPr>
          <w:sz w:val="28"/>
          <w:szCs w:val="28"/>
        </w:rPr>
        <w:br/>
      </w:r>
      <w:proofErr w:type="gramStart"/>
      <w:r w:rsidR="006A4EB0" w:rsidRPr="009B5C84">
        <w:rPr>
          <w:sz w:val="28"/>
          <w:szCs w:val="28"/>
        </w:rPr>
        <w:t>Скорректирован</w:t>
      </w:r>
      <w:proofErr w:type="gramEnd"/>
      <w:r w:rsidR="006A4EB0" w:rsidRPr="009B5C84">
        <w:rPr>
          <w:sz w:val="28"/>
          <w:szCs w:val="28"/>
        </w:rPr>
        <w:t xml:space="preserve"> ЖК РФ.</w:t>
      </w:r>
    </w:p>
    <w:p w:rsidR="00A83E8A" w:rsidRPr="009B5C84" w:rsidRDefault="006A4EB0" w:rsidP="009B5C84">
      <w:pPr>
        <w:jc w:val="both"/>
        <w:rPr>
          <w:b/>
          <w:bCs/>
          <w:sz w:val="28"/>
          <w:szCs w:val="28"/>
        </w:rPr>
      </w:pPr>
      <w:r w:rsidRPr="009B5C84">
        <w:rPr>
          <w:sz w:val="28"/>
          <w:szCs w:val="28"/>
        </w:rPr>
        <w:t xml:space="preserve">Решено расширить компетенцию общего собрания собственников помещений в многоквартирном </w:t>
      </w:r>
      <w:proofErr w:type="gramStart"/>
      <w:r w:rsidRPr="009B5C84">
        <w:rPr>
          <w:sz w:val="28"/>
          <w:szCs w:val="28"/>
        </w:rPr>
        <w:t>доме</w:t>
      </w:r>
      <w:proofErr w:type="gramEnd"/>
      <w:r w:rsidRPr="009B5C84">
        <w:rPr>
          <w:sz w:val="28"/>
          <w:szCs w:val="28"/>
        </w:rPr>
        <w:t>. Теперь оно вправе принимать решения о благоустройстве земельного участка, на котором расположен дом и который относится к общему имуществу, в т. ч. о размещении, обслуживании и эксплуатации элементов озеленения и благоустройства.</w:t>
      </w:r>
      <w:r w:rsidRPr="009B5C84">
        <w:rPr>
          <w:sz w:val="28"/>
          <w:szCs w:val="28"/>
        </w:rPr>
        <w:br/>
        <w:t>Соответствующие решения будут приниматься большинством голосов участников собрания.</w:t>
      </w:r>
    </w:p>
    <w:p w:rsidR="00A83E8A" w:rsidRPr="009B5C84" w:rsidRDefault="00A83E8A" w:rsidP="009B5C84">
      <w:pPr>
        <w:jc w:val="both"/>
        <w:rPr>
          <w:sz w:val="28"/>
          <w:szCs w:val="28"/>
        </w:rPr>
      </w:pPr>
    </w:p>
    <w:p w:rsidR="006A4EB0" w:rsidRPr="009B5C84" w:rsidRDefault="006A4EB0"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81506F" w:rsidRPr="009B5C84">
        <w:rPr>
          <w:rStyle w:val="doccaption"/>
          <w:b/>
          <w:sz w:val="28"/>
          <w:szCs w:val="28"/>
        </w:rPr>
        <w:t>Федеральный закон от 20.12.2017 № 412-ФЗ "О внесении изменений в статьи 245 и 258-1 Уголовного кодекса Российской Федерации и статьи 150 и 151 Уголовно-процессуального кодекса Российской Федерации"</w:t>
      </w:r>
    </w:p>
    <w:p w:rsidR="00A83E8A" w:rsidRPr="009B5C84" w:rsidRDefault="00A83E8A" w:rsidP="009B5C84">
      <w:pPr>
        <w:ind w:firstLine="708"/>
        <w:jc w:val="both"/>
        <w:rPr>
          <w:sz w:val="28"/>
          <w:szCs w:val="28"/>
        </w:rPr>
      </w:pPr>
      <w:r w:rsidRPr="009B5C84">
        <w:rPr>
          <w:b/>
          <w:sz w:val="28"/>
          <w:szCs w:val="28"/>
        </w:rPr>
        <w:lastRenderedPageBreak/>
        <w:t xml:space="preserve">Дата вступления в силу: </w:t>
      </w:r>
      <w:r w:rsidR="005747DD" w:rsidRPr="009B5C84">
        <w:rPr>
          <w:sz w:val="28"/>
          <w:szCs w:val="28"/>
        </w:rPr>
        <w:t>30.12.</w:t>
      </w:r>
      <w:r w:rsidRPr="009B5C84">
        <w:rPr>
          <w:sz w:val="28"/>
          <w:szCs w:val="28"/>
        </w:rPr>
        <w:t>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5" w:history="1">
        <w:r w:rsidRPr="009B5C84">
          <w:rPr>
            <w:rStyle w:val="a3"/>
            <w:sz w:val="28"/>
            <w:szCs w:val="28"/>
          </w:rPr>
          <w:t>http://www.pravo.gov.ru,</w:t>
        </w:r>
      </w:hyperlink>
      <w:r w:rsidRPr="009B5C84">
        <w:rPr>
          <w:rStyle w:val="a3"/>
          <w:sz w:val="28"/>
          <w:szCs w:val="28"/>
        </w:rPr>
        <w:t xml:space="preserve"> </w:t>
      </w:r>
      <w:r w:rsidR="0081506F" w:rsidRPr="009B5C84">
        <w:rPr>
          <w:rStyle w:val="a3"/>
          <w:sz w:val="28"/>
          <w:szCs w:val="28"/>
        </w:rPr>
        <w:t>20</w:t>
      </w:r>
      <w:r w:rsidRPr="009B5C84">
        <w:rPr>
          <w:rStyle w:val="a3"/>
          <w:sz w:val="28"/>
          <w:szCs w:val="28"/>
        </w:rPr>
        <w:t>.12.2017</w:t>
      </w:r>
    </w:p>
    <w:p w:rsidR="005747DD"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За жестокое обращение с животными наказывать будут строже.</w:t>
      </w:r>
    </w:p>
    <w:p w:rsidR="006A4EB0" w:rsidRPr="009B5C84" w:rsidRDefault="005747DD" w:rsidP="009B5C84">
      <w:pPr>
        <w:jc w:val="both"/>
        <w:rPr>
          <w:sz w:val="28"/>
          <w:szCs w:val="28"/>
        </w:rPr>
      </w:pPr>
      <w:r w:rsidRPr="009B5C84">
        <w:rPr>
          <w:sz w:val="28"/>
          <w:szCs w:val="28"/>
        </w:rPr>
        <w:t>Усилена уголовная ответственность за жестокое обращение с животными.</w:t>
      </w:r>
      <w:r w:rsidRPr="009B5C84">
        <w:rPr>
          <w:sz w:val="28"/>
          <w:szCs w:val="28"/>
        </w:rPr>
        <w:br/>
      </w:r>
      <w:proofErr w:type="gramStart"/>
      <w:r w:rsidRPr="009B5C84">
        <w:rPr>
          <w:sz w:val="28"/>
          <w:szCs w:val="28"/>
        </w:rPr>
        <w:t>Так, за жестокое обращение с животным в целях причинения ему боли и (или) страданий, а равно из хулиганских или корыстных побуждений, повлекшее его гибель или увечье, введено максимальное наказание в виде лишения</w:t>
      </w:r>
      <w:r w:rsidR="006A4EB0" w:rsidRPr="009B5C84">
        <w:rPr>
          <w:sz w:val="28"/>
          <w:szCs w:val="28"/>
        </w:rPr>
        <w:t xml:space="preserve"> </w:t>
      </w:r>
      <w:r w:rsidRPr="009B5C84">
        <w:rPr>
          <w:sz w:val="28"/>
          <w:szCs w:val="28"/>
        </w:rPr>
        <w:t>свободы</w:t>
      </w:r>
      <w:r w:rsidR="006A4EB0" w:rsidRPr="009B5C84">
        <w:rPr>
          <w:sz w:val="28"/>
          <w:szCs w:val="28"/>
        </w:rPr>
        <w:t xml:space="preserve"> </w:t>
      </w:r>
      <w:r w:rsidRPr="009B5C84">
        <w:rPr>
          <w:sz w:val="28"/>
          <w:szCs w:val="28"/>
        </w:rPr>
        <w:t>на</w:t>
      </w:r>
      <w:r w:rsidR="006A4EB0" w:rsidRPr="009B5C84">
        <w:rPr>
          <w:sz w:val="28"/>
          <w:szCs w:val="28"/>
        </w:rPr>
        <w:t xml:space="preserve"> </w:t>
      </w:r>
      <w:r w:rsidRPr="009B5C84">
        <w:rPr>
          <w:sz w:val="28"/>
          <w:szCs w:val="28"/>
        </w:rPr>
        <w:t>срок</w:t>
      </w:r>
      <w:r w:rsidR="006A4EB0" w:rsidRPr="009B5C84">
        <w:rPr>
          <w:sz w:val="28"/>
          <w:szCs w:val="28"/>
        </w:rPr>
        <w:t xml:space="preserve"> </w:t>
      </w:r>
      <w:r w:rsidRPr="009B5C84">
        <w:rPr>
          <w:sz w:val="28"/>
          <w:szCs w:val="28"/>
        </w:rPr>
        <w:t>до</w:t>
      </w:r>
      <w:r w:rsidR="006A4EB0" w:rsidRPr="009B5C84">
        <w:rPr>
          <w:sz w:val="28"/>
          <w:szCs w:val="28"/>
        </w:rPr>
        <w:t xml:space="preserve"> </w:t>
      </w:r>
      <w:r w:rsidRPr="009B5C84">
        <w:rPr>
          <w:sz w:val="28"/>
          <w:szCs w:val="28"/>
        </w:rPr>
        <w:t>3</w:t>
      </w:r>
      <w:r w:rsidR="006A4EB0" w:rsidRPr="009B5C84">
        <w:rPr>
          <w:sz w:val="28"/>
          <w:szCs w:val="28"/>
        </w:rPr>
        <w:t xml:space="preserve"> </w:t>
      </w:r>
      <w:r w:rsidRPr="009B5C84">
        <w:rPr>
          <w:sz w:val="28"/>
          <w:szCs w:val="28"/>
        </w:rPr>
        <w:t>лет.</w:t>
      </w:r>
      <w:proofErr w:type="gramEnd"/>
    </w:p>
    <w:p w:rsidR="00A83E8A" w:rsidRPr="009B5C84" w:rsidRDefault="005747DD" w:rsidP="009B5C84">
      <w:pPr>
        <w:jc w:val="both"/>
        <w:rPr>
          <w:b/>
          <w:bCs/>
          <w:sz w:val="28"/>
          <w:szCs w:val="28"/>
        </w:rPr>
      </w:pPr>
      <w:proofErr w:type="gramStart"/>
      <w:r w:rsidRPr="009B5C84">
        <w:rPr>
          <w:sz w:val="28"/>
          <w:szCs w:val="28"/>
        </w:rPr>
        <w:t>Если это деяние совершено группой лиц, в том числе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через СМИ и Интернет), в отношении нескольких животных, то грозит штраф в размере от 100 тыс. до 300 тыс. руб. или в размере зарплаты или иного дохода осужденного за период от 1</w:t>
      </w:r>
      <w:proofErr w:type="gramEnd"/>
      <w:r w:rsidRPr="009B5C84">
        <w:rPr>
          <w:sz w:val="28"/>
          <w:szCs w:val="28"/>
        </w:rPr>
        <w:t xml:space="preserve"> года до 2 лет. Вместо этого могут назначить исправительные работы на срок до 2 лет, либо принудительные работы на срок до 5 лет, либо лишение свободы на срок от 3 до 5 лет.</w:t>
      </w:r>
      <w:r w:rsidRPr="009B5C84">
        <w:rPr>
          <w:sz w:val="28"/>
          <w:szCs w:val="28"/>
        </w:rPr>
        <w:br/>
      </w:r>
      <w:proofErr w:type="gramStart"/>
      <w:r w:rsidRPr="009B5C84">
        <w:rPr>
          <w:sz w:val="28"/>
          <w:szCs w:val="28"/>
        </w:rPr>
        <w:t>За незаконные действия в отношении особо ценных диких животных и водных биоресурсов, занесенных в Красную книгу России и (или) охраняемых международными договорами, если деяния совершены с публичной демонстрацией (в том числе в СМИ и Интернете), теперь будут наказывать так же, как за данные действия, совершенные должностным лицом с использованием своего служебного положения.</w:t>
      </w:r>
      <w:proofErr w:type="gramEnd"/>
    </w:p>
    <w:p w:rsidR="00A83E8A" w:rsidRPr="009B5C84" w:rsidRDefault="00A83E8A" w:rsidP="009B5C84">
      <w:pPr>
        <w:jc w:val="both"/>
        <w:rPr>
          <w:sz w:val="28"/>
          <w:szCs w:val="28"/>
        </w:rPr>
      </w:pPr>
    </w:p>
    <w:p w:rsidR="00A83E8A" w:rsidRPr="009B5C84" w:rsidRDefault="00A83E8A"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81506F" w:rsidRPr="009B5C84">
        <w:rPr>
          <w:rStyle w:val="doccaption"/>
          <w:b/>
          <w:sz w:val="28"/>
          <w:szCs w:val="28"/>
        </w:rPr>
        <w:t>Федеральный закон от 20.12.2017 № 411-ФЗ "О внесении изменений в статьи 6 и 12 Федерального закона "О дополнительных мерах государственной поддержки семей, имеющих детей"</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5747DD" w:rsidRPr="009B5C84">
        <w:rPr>
          <w:sz w:val="28"/>
          <w:szCs w:val="28"/>
        </w:rPr>
        <w:t>30.12.</w:t>
      </w:r>
      <w:r w:rsidRPr="009B5C84">
        <w:rPr>
          <w:sz w:val="28"/>
          <w:szCs w:val="28"/>
        </w:rPr>
        <w:t>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6" w:history="1">
        <w:r w:rsidRPr="009B5C84">
          <w:rPr>
            <w:rStyle w:val="a3"/>
            <w:sz w:val="28"/>
            <w:szCs w:val="28"/>
          </w:rPr>
          <w:t>http://www.pravo.gov.ru,</w:t>
        </w:r>
      </w:hyperlink>
      <w:r w:rsidRPr="009B5C84">
        <w:rPr>
          <w:rStyle w:val="a3"/>
          <w:sz w:val="28"/>
          <w:szCs w:val="28"/>
        </w:rPr>
        <w:t xml:space="preserve"> </w:t>
      </w:r>
      <w:r w:rsidR="0081506F" w:rsidRPr="009B5C84">
        <w:rPr>
          <w:rStyle w:val="a3"/>
          <w:sz w:val="28"/>
          <w:szCs w:val="28"/>
        </w:rPr>
        <w:t>20</w:t>
      </w:r>
      <w:r w:rsidRPr="009B5C84">
        <w:rPr>
          <w:rStyle w:val="a3"/>
          <w:sz w:val="28"/>
          <w:szCs w:val="28"/>
        </w:rPr>
        <w:t>.12.2017</w:t>
      </w:r>
    </w:p>
    <w:p w:rsidR="005747DD"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ПФР будет информировать граждан о размере материнского капитала по их запросам.</w:t>
      </w:r>
    </w:p>
    <w:p w:rsidR="006A4EB0" w:rsidRPr="009B5C84" w:rsidRDefault="005747DD" w:rsidP="009B5C84">
      <w:pPr>
        <w:jc w:val="both"/>
        <w:rPr>
          <w:sz w:val="28"/>
          <w:szCs w:val="28"/>
        </w:rPr>
      </w:pPr>
      <w:r w:rsidRPr="009B5C84">
        <w:rPr>
          <w:sz w:val="28"/>
          <w:szCs w:val="28"/>
        </w:rPr>
        <w:t>Внесены поправки в Закон о дополнительных мерах господдержки семей, имеющих</w:t>
      </w:r>
      <w:r w:rsidR="006A4EB0" w:rsidRPr="009B5C84">
        <w:rPr>
          <w:sz w:val="28"/>
          <w:szCs w:val="28"/>
        </w:rPr>
        <w:t xml:space="preserve"> </w:t>
      </w:r>
      <w:r w:rsidRPr="009B5C84">
        <w:rPr>
          <w:sz w:val="28"/>
          <w:szCs w:val="28"/>
        </w:rPr>
        <w:t>детей.</w:t>
      </w:r>
    </w:p>
    <w:p w:rsidR="006A4EB0" w:rsidRPr="009B5C84" w:rsidRDefault="005747DD" w:rsidP="009B5C84">
      <w:pPr>
        <w:jc w:val="both"/>
        <w:rPr>
          <w:sz w:val="28"/>
          <w:szCs w:val="28"/>
        </w:rPr>
      </w:pPr>
      <w:r w:rsidRPr="009B5C84">
        <w:rPr>
          <w:sz w:val="28"/>
          <w:szCs w:val="28"/>
        </w:rPr>
        <w:t>ПФР будет информировать граждан о размере материнского (семейного) капитала либо о размере его оставшейся части не ежегодно, как в настоящее время, а по их запросам. Ответ должен направляться в бумажной или электронной</w:t>
      </w:r>
      <w:r w:rsidR="006A4EB0" w:rsidRPr="009B5C84">
        <w:rPr>
          <w:sz w:val="28"/>
          <w:szCs w:val="28"/>
        </w:rPr>
        <w:t xml:space="preserve"> </w:t>
      </w:r>
      <w:r w:rsidRPr="009B5C84">
        <w:rPr>
          <w:sz w:val="28"/>
          <w:szCs w:val="28"/>
        </w:rPr>
        <w:t>форме.</w:t>
      </w:r>
    </w:p>
    <w:p w:rsidR="00A83E8A" w:rsidRPr="009B5C84" w:rsidRDefault="005747DD" w:rsidP="009B5C84">
      <w:pPr>
        <w:jc w:val="both"/>
        <w:rPr>
          <w:b/>
          <w:bCs/>
          <w:sz w:val="28"/>
          <w:szCs w:val="28"/>
        </w:rPr>
      </w:pPr>
      <w:r w:rsidRPr="009B5C84">
        <w:rPr>
          <w:sz w:val="28"/>
          <w:szCs w:val="28"/>
        </w:rPr>
        <w:t xml:space="preserve">Кроме того, средства можно направить на товары и услуги для детей-инвалидов в </w:t>
      </w:r>
      <w:proofErr w:type="gramStart"/>
      <w:r w:rsidRPr="009B5C84">
        <w:rPr>
          <w:sz w:val="28"/>
          <w:szCs w:val="28"/>
        </w:rPr>
        <w:t>случае</w:t>
      </w:r>
      <w:proofErr w:type="gramEnd"/>
      <w:r w:rsidRPr="009B5C84">
        <w:rPr>
          <w:sz w:val="28"/>
          <w:szCs w:val="28"/>
        </w:rPr>
        <w:t xml:space="preserve"> отказа женщин от ранее выбранного ими направления средств на формирование накопительной пенсии.</w:t>
      </w:r>
    </w:p>
    <w:p w:rsidR="00A83E8A" w:rsidRPr="009B5C84" w:rsidRDefault="00A83E8A" w:rsidP="009B5C84">
      <w:pPr>
        <w:jc w:val="both"/>
        <w:rPr>
          <w:sz w:val="28"/>
          <w:szCs w:val="28"/>
        </w:rPr>
      </w:pPr>
    </w:p>
    <w:p w:rsidR="006A4EB0" w:rsidRPr="009B5C84" w:rsidRDefault="006A4EB0"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lastRenderedPageBreak/>
        <w:t xml:space="preserve">Документ: </w:t>
      </w:r>
      <w:r w:rsidR="0081506F" w:rsidRPr="009B5C84">
        <w:rPr>
          <w:rStyle w:val="doccaption"/>
          <w:b/>
          <w:sz w:val="28"/>
          <w:szCs w:val="28"/>
        </w:rPr>
        <w:t>Федеральный закон от 20.12.2017 № 410-ФЗ "О внесении изменений в Уголовно-исполнительный кодекс Российской Федерации"</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5747DD" w:rsidRPr="009B5C84">
        <w:rPr>
          <w:sz w:val="28"/>
          <w:szCs w:val="28"/>
        </w:rPr>
        <w:t>30.12.</w:t>
      </w:r>
      <w:r w:rsidRPr="009B5C84">
        <w:rPr>
          <w:sz w:val="28"/>
          <w:szCs w:val="28"/>
        </w:rPr>
        <w:t>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67" w:history="1">
        <w:r w:rsidRPr="009B5C84">
          <w:rPr>
            <w:rStyle w:val="a3"/>
            <w:sz w:val="28"/>
            <w:szCs w:val="28"/>
          </w:rPr>
          <w:t>http://www.pravo.gov.ru,</w:t>
        </w:r>
      </w:hyperlink>
      <w:r w:rsidRPr="009B5C84">
        <w:rPr>
          <w:rStyle w:val="a3"/>
          <w:sz w:val="28"/>
          <w:szCs w:val="28"/>
        </w:rPr>
        <w:t xml:space="preserve"> </w:t>
      </w:r>
      <w:r w:rsidR="0081506F" w:rsidRPr="009B5C84">
        <w:rPr>
          <w:rStyle w:val="a3"/>
          <w:sz w:val="28"/>
          <w:szCs w:val="28"/>
        </w:rPr>
        <w:t>20</w:t>
      </w:r>
      <w:r w:rsidRPr="009B5C84">
        <w:rPr>
          <w:rStyle w:val="a3"/>
          <w:sz w:val="28"/>
          <w:szCs w:val="28"/>
        </w:rPr>
        <w:t>.12.2017</w:t>
      </w:r>
    </w:p>
    <w:p w:rsidR="005747DD" w:rsidRPr="009B5C84" w:rsidRDefault="00A83E8A"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Некоторым категориям осужденных увеличена продолжительность прогулок.</w:t>
      </w:r>
    </w:p>
    <w:p w:rsidR="006A4EB0" w:rsidRPr="009B5C84" w:rsidRDefault="005747DD" w:rsidP="009B5C84">
      <w:pPr>
        <w:jc w:val="both"/>
        <w:rPr>
          <w:sz w:val="28"/>
          <w:szCs w:val="28"/>
        </w:rPr>
      </w:pPr>
      <w:r w:rsidRPr="009B5C84">
        <w:rPr>
          <w:sz w:val="28"/>
          <w:szCs w:val="28"/>
        </w:rPr>
        <w:t>Увеличено время ежедневных прогулок отдельным категориям осужденных.</w:t>
      </w:r>
      <w:r w:rsidRPr="009B5C84">
        <w:rPr>
          <w:sz w:val="28"/>
          <w:szCs w:val="28"/>
        </w:rPr>
        <w:br/>
        <w:t xml:space="preserve">Так, осужденным к пожизненному лишению свободы, отбывающим наказание в обычных условиях, продолжительность ежедневной прогулки увеличена с 1,5 до 2 часов, а отбывающим наказание в облегченных условиях </w:t>
      </w:r>
      <w:proofErr w:type="gramStart"/>
      <w:r w:rsidR="006A4EB0" w:rsidRPr="009B5C84">
        <w:rPr>
          <w:sz w:val="28"/>
          <w:szCs w:val="28"/>
        </w:rPr>
        <w:t>–</w:t>
      </w:r>
      <w:r w:rsidRPr="009B5C84">
        <w:rPr>
          <w:sz w:val="28"/>
          <w:szCs w:val="28"/>
        </w:rPr>
        <w:t>д</w:t>
      </w:r>
      <w:proofErr w:type="gramEnd"/>
      <w:r w:rsidRPr="009B5C84">
        <w:rPr>
          <w:sz w:val="28"/>
          <w:szCs w:val="28"/>
        </w:rPr>
        <w:t>о</w:t>
      </w:r>
      <w:r w:rsidR="006A4EB0" w:rsidRPr="009B5C84">
        <w:rPr>
          <w:sz w:val="28"/>
          <w:szCs w:val="28"/>
        </w:rPr>
        <w:t xml:space="preserve"> </w:t>
      </w:r>
      <w:r w:rsidRPr="009B5C84">
        <w:rPr>
          <w:sz w:val="28"/>
          <w:szCs w:val="28"/>
        </w:rPr>
        <w:t>2,5часов.</w:t>
      </w:r>
    </w:p>
    <w:p w:rsidR="006A4EB0" w:rsidRPr="009B5C84" w:rsidRDefault="005747DD" w:rsidP="009B5C84">
      <w:pPr>
        <w:jc w:val="both"/>
        <w:rPr>
          <w:sz w:val="28"/>
          <w:szCs w:val="28"/>
        </w:rPr>
      </w:pPr>
      <w:r w:rsidRPr="009B5C84">
        <w:rPr>
          <w:sz w:val="28"/>
          <w:szCs w:val="28"/>
        </w:rPr>
        <w:t>На 30 мин. возросло время прогулки осужденных, отбывающих лишение свободы</w:t>
      </w:r>
      <w:r w:rsidR="006A4EB0" w:rsidRPr="009B5C84">
        <w:rPr>
          <w:sz w:val="28"/>
          <w:szCs w:val="28"/>
        </w:rPr>
        <w:t xml:space="preserve"> </w:t>
      </w:r>
      <w:r w:rsidRPr="009B5C84">
        <w:rPr>
          <w:sz w:val="28"/>
          <w:szCs w:val="28"/>
        </w:rPr>
        <w:t>в</w:t>
      </w:r>
      <w:r w:rsidR="006A4EB0" w:rsidRPr="009B5C84">
        <w:rPr>
          <w:sz w:val="28"/>
          <w:szCs w:val="28"/>
        </w:rPr>
        <w:t xml:space="preserve"> </w:t>
      </w:r>
      <w:r w:rsidRPr="009B5C84">
        <w:rPr>
          <w:sz w:val="28"/>
          <w:szCs w:val="28"/>
        </w:rPr>
        <w:t>тюрьмах.</w:t>
      </w:r>
    </w:p>
    <w:p w:rsidR="00A83E8A" w:rsidRPr="009B5C84" w:rsidRDefault="005747DD" w:rsidP="009B5C84">
      <w:pPr>
        <w:jc w:val="both"/>
        <w:rPr>
          <w:b/>
          <w:bCs/>
          <w:sz w:val="28"/>
          <w:szCs w:val="28"/>
        </w:rPr>
      </w:pPr>
      <w:proofErr w:type="gramStart"/>
      <w:r w:rsidRPr="009B5C84">
        <w:rPr>
          <w:sz w:val="28"/>
          <w:szCs w:val="28"/>
        </w:rPr>
        <w:t>Для вышеперечисленных осужденных, а также для осужденных, отбывающих наказание в колониях общего, строгого и особого режимов в строгих условиях, осужденных, переведенных в камеры в порядке взыскания, предусмотрена возможность увеличения времени прогулки в качестве меры поощрения за хорошее поведение.</w:t>
      </w:r>
      <w:proofErr w:type="gramEnd"/>
    </w:p>
    <w:p w:rsidR="00A83E8A" w:rsidRPr="009B5C84" w:rsidRDefault="00A83E8A" w:rsidP="009B5C84">
      <w:pPr>
        <w:jc w:val="both"/>
        <w:rPr>
          <w:sz w:val="28"/>
          <w:szCs w:val="28"/>
        </w:rPr>
      </w:pPr>
    </w:p>
    <w:p w:rsidR="00A83E8A" w:rsidRPr="009B5C84" w:rsidRDefault="00A83E8A"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20.12.2017 № 408-ФЗ "О внесении изменения в статью 1 Федерального закона "О внесении изменений в Федеральный закон "Об актах гражданского состояния"</w:t>
      </w:r>
    </w:p>
    <w:p w:rsidR="0081506F" w:rsidRPr="009B5C84" w:rsidRDefault="0081506F" w:rsidP="009B5C84">
      <w:pPr>
        <w:ind w:firstLine="708"/>
        <w:jc w:val="both"/>
        <w:rPr>
          <w:sz w:val="28"/>
          <w:szCs w:val="28"/>
        </w:rPr>
      </w:pPr>
      <w:r w:rsidRPr="009B5C84">
        <w:rPr>
          <w:b/>
          <w:sz w:val="28"/>
          <w:szCs w:val="28"/>
        </w:rPr>
        <w:t>Дата вступления в силу</w:t>
      </w:r>
      <w:r w:rsidRPr="009B5C84">
        <w:rPr>
          <w:sz w:val="28"/>
          <w:szCs w:val="28"/>
        </w:rPr>
        <w:t>:</w:t>
      </w:r>
      <w:r w:rsidRPr="009B5C84">
        <w:rPr>
          <w:b/>
          <w:sz w:val="28"/>
          <w:szCs w:val="28"/>
        </w:rPr>
        <w:t xml:space="preserve"> </w:t>
      </w:r>
      <w:r w:rsidRPr="009B5C84">
        <w:rPr>
          <w:sz w:val="28"/>
          <w:szCs w:val="28"/>
        </w:rPr>
        <w:t>31.12.2017</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68" w:history="1">
        <w:r w:rsidRPr="009B5C84">
          <w:rPr>
            <w:rStyle w:val="a3"/>
            <w:sz w:val="28"/>
            <w:szCs w:val="28"/>
          </w:rPr>
          <w:t>http://www.pravo.gov.ru,</w:t>
        </w:r>
      </w:hyperlink>
      <w:r w:rsidRPr="009B5C84">
        <w:rPr>
          <w:rStyle w:val="a3"/>
          <w:sz w:val="28"/>
          <w:szCs w:val="28"/>
        </w:rPr>
        <w:t xml:space="preserve"> 20.12.2017</w:t>
      </w:r>
    </w:p>
    <w:p w:rsidR="005747DD" w:rsidRPr="009B5C84" w:rsidRDefault="0081506F"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 xml:space="preserve">Нотариусы смогут получить сведения из единого </w:t>
      </w:r>
      <w:proofErr w:type="spellStart"/>
      <w:r w:rsidR="005747DD" w:rsidRPr="009B5C84">
        <w:rPr>
          <w:b/>
          <w:bCs/>
          <w:sz w:val="28"/>
          <w:szCs w:val="28"/>
        </w:rPr>
        <w:t>госреестра</w:t>
      </w:r>
      <w:proofErr w:type="spellEnd"/>
      <w:r w:rsidR="005747DD" w:rsidRPr="009B5C84">
        <w:rPr>
          <w:b/>
          <w:bCs/>
          <w:sz w:val="28"/>
          <w:szCs w:val="28"/>
        </w:rPr>
        <w:t xml:space="preserve"> ЗАГС в </w:t>
      </w:r>
      <w:proofErr w:type="gramStart"/>
      <w:r w:rsidR="005747DD" w:rsidRPr="009B5C84">
        <w:rPr>
          <w:b/>
          <w:bCs/>
          <w:sz w:val="28"/>
          <w:szCs w:val="28"/>
        </w:rPr>
        <w:t>порядке</w:t>
      </w:r>
      <w:proofErr w:type="gramEnd"/>
      <w:r w:rsidR="005747DD" w:rsidRPr="009B5C84">
        <w:rPr>
          <w:b/>
          <w:bCs/>
          <w:sz w:val="28"/>
          <w:szCs w:val="28"/>
        </w:rPr>
        <w:t xml:space="preserve"> межведомственного взаимодействия.</w:t>
      </w:r>
      <w:r w:rsidR="005747DD" w:rsidRPr="009B5C84">
        <w:rPr>
          <w:sz w:val="28"/>
          <w:szCs w:val="28"/>
        </w:rPr>
        <w:br/>
        <w:t xml:space="preserve">Прописано, что сведения из единого </w:t>
      </w:r>
      <w:proofErr w:type="spellStart"/>
      <w:r w:rsidR="005747DD" w:rsidRPr="009B5C84">
        <w:rPr>
          <w:sz w:val="28"/>
          <w:szCs w:val="28"/>
        </w:rPr>
        <w:t>госреестра</w:t>
      </w:r>
      <w:proofErr w:type="spellEnd"/>
      <w:r w:rsidR="005747DD" w:rsidRPr="009B5C84">
        <w:rPr>
          <w:sz w:val="28"/>
          <w:szCs w:val="28"/>
        </w:rPr>
        <w:t xml:space="preserve"> записей актов гражданского состояния предоставляются в том числе нотариусам в связи с совершаемыми нотариальными действиями. Необходимая информация запрашивается и передается в </w:t>
      </w:r>
      <w:proofErr w:type="gramStart"/>
      <w:r w:rsidR="005747DD" w:rsidRPr="009B5C84">
        <w:rPr>
          <w:sz w:val="28"/>
          <w:szCs w:val="28"/>
        </w:rPr>
        <w:t>рамках</w:t>
      </w:r>
      <w:proofErr w:type="gramEnd"/>
      <w:r w:rsidR="005747DD" w:rsidRPr="009B5C84">
        <w:rPr>
          <w:sz w:val="28"/>
          <w:szCs w:val="28"/>
        </w:rPr>
        <w:t xml:space="preserve"> межведомственного взаимодействия.</w:t>
      </w:r>
    </w:p>
    <w:p w:rsidR="0081506F" w:rsidRPr="009B5C84" w:rsidRDefault="0081506F" w:rsidP="009B5C84">
      <w:pPr>
        <w:jc w:val="both"/>
        <w:rPr>
          <w:sz w:val="28"/>
          <w:szCs w:val="28"/>
        </w:rPr>
      </w:pPr>
    </w:p>
    <w:p w:rsidR="005747DD" w:rsidRPr="009B5C84" w:rsidRDefault="005747DD"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20.12.2017 № 406-ФЗ "О внесении изменений в статьи 44 и 49 Федерального закона "О прокуратуре Российской Федерации" и статьи 35 и 40 Федерального закона "О Следственном комитете Российской Федерации"</w:t>
      </w:r>
    </w:p>
    <w:p w:rsidR="0081506F" w:rsidRPr="009B5C84" w:rsidRDefault="0081506F" w:rsidP="009B5C84">
      <w:pPr>
        <w:ind w:firstLine="708"/>
        <w:jc w:val="both"/>
        <w:rPr>
          <w:sz w:val="28"/>
          <w:szCs w:val="28"/>
        </w:rPr>
      </w:pPr>
      <w:r w:rsidRPr="009B5C84">
        <w:rPr>
          <w:b/>
          <w:sz w:val="28"/>
          <w:szCs w:val="28"/>
        </w:rPr>
        <w:t xml:space="preserve">Дата вступления в силу: </w:t>
      </w:r>
      <w:r w:rsidRPr="009B5C84">
        <w:rPr>
          <w:sz w:val="28"/>
          <w:szCs w:val="28"/>
        </w:rPr>
        <w:t>с 1 февраля</w:t>
      </w:r>
      <w:r w:rsidRPr="009B5C84">
        <w:rPr>
          <w:b/>
          <w:sz w:val="28"/>
          <w:szCs w:val="28"/>
        </w:rPr>
        <w:t xml:space="preserve"> </w:t>
      </w:r>
      <w:r w:rsidRPr="009B5C84">
        <w:rPr>
          <w:sz w:val="28"/>
          <w:szCs w:val="28"/>
        </w:rPr>
        <w:t>2018 года</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69" w:history="1">
        <w:r w:rsidRPr="009B5C84">
          <w:rPr>
            <w:rStyle w:val="a3"/>
            <w:sz w:val="28"/>
            <w:szCs w:val="28"/>
          </w:rPr>
          <w:t>http://www.pravo.gov.ru,</w:t>
        </w:r>
      </w:hyperlink>
      <w:r w:rsidRPr="009B5C84">
        <w:rPr>
          <w:rStyle w:val="a3"/>
          <w:sz w:val="28"/>
          <w:szCs w:val="28"/>
        </w:rPr>
        <w:t xml:space="preserve"> 20.12.2017</w:t>
      </w:r>
    </w:p>
    <w:p w:rsidR="005747DD" w:rsidRPr="009B5C84" w:rsidRDefault="0081506F"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Об индексации пенсий бывшим сотрудникам прокуратуры и СК РФ.</w:t>
      </w:r>
    </w:p>
    <w:p w:rsidR="006A4EB0" w:rsidRPr="009B5C84" w:rsidRDefault="005747DD" w:rsidP="009B5C84">
      <w:pPr>
        <w:jc w:val="both"/>
        <w:rPr>
          <w:sz w:val="28"/>
          <w:szCs w:val="28"/>
        </w:rPr>
      </w:pPr>
      <w:r w:rsidRPr="009B5C84">
        <w:rPr>
          <w:sz w:val="28"/>
          <w:szCs w:val="28"/>
        </w:rPr>
        <w:t xml:space="preserve">Ранее оклады денежного содержания прокурорских работников и сотрудников СК РФ, из которых исчисляются пенсии, зависели от окладов </w:t>
      </w:r>
      <w:r w:rsidRPr="009B5C84">
        <w:rPr>
          <w:sz w:val="28"/>
          <w:szCs w:val="28"/>
        </w:rPr>
        <w:lastRenderedPageBreak/>
        <w:t>судей и не увеличивались по аналогии с пенсионным обеспечением граждан, уволенных с военной и приравненной к ней службы.</w:t>
      </w:r>
      <w:r w:rsidRPr="009B5C84">
        <w:rPr>
          <w:sz w:val="28"/>
          <w:szCs w:val="28"/>
        </w:rPr>
        <w:br/>
        <w:t>Поправками законодательно установлена возможность ежегодной индексации пенсии гражданам, уволенным из органов и организаций прокуратуры</w:t>
      </w:r>
      <w:r w:rsidR="006A4EB0" w:rsidRPr="009B5C84">
        <w:rPr>
          <w:sz w:val="28"/>
          <w:szCs w:val="28"/>
        </w:rPr>
        <w:t xml:space="preserve"> </w:t>
      </w:r>
      <w:r w:rsidRPr="009B5C84">
        <w:rPr>
          <w:sz w:val="28"/>
          <w:szCs w:val="28"/>
        </w:rPr>
        <w:t>и</w:t>
      </w:r>
      <w:r w:rsidR="006A4EB0" w:rsidRPr="009B5C84">
        <w:rPr>
          <w:sz w:val="28"/>
          <w:szCs w:val="28"/>
        </w:rPr>
        <w:t xml:space="preserve"> </w:t>
      </w:r>
      <w:r w:rsidRPr="009B5C84">
        <w:rPr>
          <w:sz w:val="28"/>
          <w:szCs w:val="28"/>
        </w:rPr>
        <w:t>СК</w:t>
      </w:r>
      <w:r w:rsidR="006A4EB0" w:rsidRPr="009B5C84">
        <w:rPr>
          <w:sz w:val="28"/>
          <w:szCs w:val="28"/>
        </w:rPr>
        <w:t xml:space="preserve"> </w:t>
      </w:r>
      <w:r w:rsidRPr="009B5C84">
        <w:rPr>
          <w:sz w:val="28"/>
          <w:szCs w:val="28"/>
        </w:rPr>
        <w:t>РФ.</w:t>
      </w:r>
    </w:p>
    <w:p w:rsidR="006A4EB0" w:rsidRPr="009B5C84" w:rsidRDefault="005747DD" w:rsidP="009B5C84">
      <w:pPr>
        <w:jc w:val="both"/>
        <w:rPr>
          <w:sz w:val="28"/>
          <w:szCs w:val="28"/>
        </w:rPr>
      </w:pPr>
      <w:r w:rsidRPr="009B5C84">
        <w:rPr>
          <w:sz w:val="28"/>
          <w:szCs w:val="28"/>
        </w:rPr>
        <w:t xml:space="preserve">Для прокуроров, научных и педагогических работников органов и организаций прокуратуры, сотрудников СК РФ и членов их семей введена ежемесячная надбавка к пенсии в размере доплаты за классный чин, к которому применяются коэффициенты. Последние будут устанавливаться указом Президента РФ поэтапно, в течение 2018 и 2019 гг. Данная надбавка входит в состав пенсии и рассчитывается с применением районных коэффициентов. Также предусмотрена индексация в </w:t>
      </w:r>
      <w:proofErr w:type="gramStart"/>
      <w:r w:rsidRPr="009B5C84">
        <w:rPr>
          <w:sz w:val="28"/>
          <w:szCs w:val="28"/>
        </w:rPr>
        <w:t>соответствии</w:t>
      </w:r>
      <w:proofErr w:type="gramEnd"/>
      <w:r w:rsidRPr="009B5C84">
        <w:rPr>
          <w:sz w:val="28"/>
          <w:szCs w:val="28"/>
        </w:rPr>
        <w:t xml:space="preserve"> с законом о федеральном бюджете пенсий граждан, уволенных из органов и организаций прокуратуры и СК РФ, и членов их семей за счет индексации должностного оклада, доплаты за классный чин (</w:t>
      </w:r>
      <w:proofErr w:type="spellStart"/>
      <w:r w:rsidRPr="009B5C84">
        <w:rPr>
          <w:sz w:val="28"/>
          <w:szCs w:val="28"/>
        </w:rPr>
        <w:t>спецзвание</w:t>
      </w:r>
      <w:proofErr w:type="spellEnd"/>
      <w:r w:rsidRPr="009B5C84">
        <w:rPr>
          <w:sz w:val="28"/>
          <w:szCs w:val="28"/>
        </w:rPr>
        <w:t>) и выслугу лет, а также ежемесячной надбавки к пенсии, из которых исчисляются пенсии указанным</w:t>
      </w:r>
      <w:r w:rsidR="006A4EB0" w:rsidRPr="009B5C84">
        <w:rPr>
          <w:sz w:val="28"/>
          <w:szCs w:val="28"/>
        </w:rPr>
        <w:t xml:space="preserve"> </w:t>
      </w:r>
      <w:r w:rsidRPr="009B5C84">
        <w:rPr>
          <w:sz w:val="28"/>
          <w:szCs w:val="28"/>
        </w:rPr>
        <w:t>лицам.</w:t>
      </w:r>
    </w:p>
    <w:p w:rsidR="0081506F" w:rsidRPr="009B5C84" w:rsidRDefault="005747DD" w:rsidP="009B5C84">
      <w:pPr>
        <w:jc w:val="both"/>
        <w:rPr>
          <w:sz w:val="28"/>
          <w:szCs w:val="28"/>
        </w:rPr>
      </w:pPr>
      <w:proofErr w:type="gramStart"/>
      <w:r w:rsidRPr="009B5C84">
        <w:rPr>
          <w:sz w:val="28"/>
          <w:szCs w:val="28"/>
        </w:rPr>
        <w:t>Кроме того, закреплена возможность индексации в порядке, устанавливаемом поправками для прокуроров и следователей, не являющихся военнослужащими, окладов по должности и воинскому званию и процентной надбавки за выслугу лет, учитываемых для исчисления пенсий военных прокуроров и членов их семей, сотрудников военных следственных органов СК РФ, имеющих воинское звание офицера, и членов их семей.</w:t>
      </w:r>
      <w:r w:rsidRPr="009B5C84">
        <w:rPr>
          <w:sz w:val="28"/>
          <w:szCs w:val="28"/>
        </w:rPr>
        <w:br/>
      </w:r>
      <w:proofErr w:type="gramEnd"/>
    </w:p>
    <w:p w:rsidR="0081506F" w:rsidRPr="009B5C84" w:rsidRDefault="0081506F"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proofErr w:type="gramStart"/>
      <w:r w:rsidR="00E46437" w:rsidRPr="009B5C84">
        <w:rPr>
          <w:rStyle w:val="doccaption"/>
          <w:b/>
          <w:sz w:val="28"/>
          <w:szCs w:val="28"/>
        </w:rPr>
        <w:t>Федеральный закон от 20.12.2017 № 401-ФЗ "О внесении изменений в статью 56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roofErr w:type="gramEnd"/>
    </w:p>
    <w:p w:rsidR="0081506F" w:rsidRPr="009B5C84" w:rsidRDefault="0081506F" w:rsidP="009B5C84">
      <w:pPr>
        <w:ind w:firstLine="708"/>
        <w:jc w:val="both"/>
        <w:rPr>
          <w:sz w:val="28"/>
          <w:szCs w:val="28"/>
        </w:rPr>
      </w:pPr>
      <w:r w:rsidRPr="009B5C84">
        <w:rPr>
          <w:b/>
          <w:sz w:val="28"/>
          <w:szCs w:val="28"/>
        </w:rPr>
        <w:t xml:space="preserve">Дата вступления в силу: </w:t>
      </w:r>
      <w:r w:rsidR="00E46437" w:rsidRPr="009B5C84">
        <w:rPr>
          <w:sz w:val="28"/>
          <w:szCs w:val="28"/>
        </w:rPr>
        <w:t xml:space="preserve">с 01 января </w:t>
      </w:r>
      <w:r w:rsidRPr="009B5C84">
        <w:rPr>
          <w:sz w:val="28"/>
          <w:szCs w:val="28"/>
        </w:rPr>
        <w:t>201</w:t>
      </w:r>
      <w:r w:rsidR="00E46437" w:rsidRPr="009B5C84">
        <w:rPr>
          <w:sz w:val="28"/>
          <w:szCs w:val="28"/>
        </w:rPr>
        <w:t>8 года</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70" w:history="1">
        <w:r w:rsidRPr="009B5C84">
          <w:rPr>
            <w:rStyle w:val="a3"/>
            <w:sz w:val="28"/>
            <w:szCs w:val="28"/>
          </w:rPr>
          <w:t>http://www.pravo.gov.ru,</w:t>
        </w:r>
      </w:hyperlink>
      <w:r w:rsidRPr="009B5C84">
        <w:rPr>
          <w:rStyle w:val="a3"/>
          <w:sz w:val="28"/>
          <w:szCs w:val="28"/>
        </w:rPr>
        <w:t xml:space="preserve"> </w:t>
      </w:r>
      <w:r w:rsidR="00E46437" w:rsidRPr="009B5C84">
        <w:rPr>
          <w:rStyle w:val="a3"/>
          <w:sz w:val="28"/>
          <w:szCs w:val="28"/>
        </w:rPr>
        <w:t>20</w:t>
      </w:r>
      <w:r w:rsidRPr="009B5C84">
        <w:rPr>
          <w:rStyle w:val="a3"/>
          <w:sz w:val="28"/>
          <w:szCs w:val="28"/>
        </w:rPr>
        <w:t>.12.2017</w:t>
      </w:r>
    </w:p>
    <w:p w:rsidR="005747DD" w:rsidRPr="009B5C84" w:rsidRDefault="0081506F"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Военные пенсии можно будет получать не только через Сбербанк.</w:t>
      </w:r>
    </w:p>
    <w:p w:rsidR="005747DD" w:rsidRPr="009B5C84" w:rsidRDefault="005747DD" w:rsidP="009B5C84">
      <w:pPr>
        <w:jc w:val="both"/>
        <w:rPr>
          <w:sz w:val="28"/>
          <w:szCs w:val="28"/>
        </w:rPr>
      </w:pPr>
      <w:r w:rsidRPr="009B5C84">
        <w:rPr>
          <w:sz w:val="28"/>
          <w:szCs w:val="28"/>
        </w:rPr>
        <w:t xml:space="preserve">Скорректирован Закон о пенсионном обеспечении лиц, проходивших военную службу, службу в ОВД, ГПС, органах </w:t>
      </w:r>
      <w:proofErr w:type="spellStart"/>
      <w:r w:rsidRPr="009B5C84">
        <w:rPr>
          <w:sz w:val="28"/>
          <w:szCs w:val="28"/>
        </w:rPr>
        <w:t>наркоконтроля</w:t>
      </w:r>
      <w:proofErr w:type="spellEnd"/>
      <w:r w:rsidRPr="009B5C84">
        <w:rPr>
          <w:sz w:val="28"/>
          <w:szCs w:val="28"/>
        </w:rPr>
        <w:t xml:space="preserve">, учреждениях и органах УИС, войсках </w:t>
      </w:r>
      <w:proofErr w:type="spellStart"/>
      <w:r w:rsidRPr="009B5C84">
        <w:rPr>
          <w:sz w:val="28"/>
          <w:szCs w:val="28"/>
        </w:rPr>
        <w:t>нацгвардии</w:t>
      </w:r>
      <w:proofErr w:type="spellEnd"/>
      <w:r w:rsidRPr="009B5C84">
        <w:rPr>
          <w:sz w:val="28"/>
          <w:szCs w:val="28"/>
        </w:rPr>
        <w:t>, и их семей.</w:t>
      </w:r>
    </w:p>
    <w:p w:rsidR="005747DD" w:rsidRPr="009B5C84" w:rsidRDefault="005747DD" w:rsidP="009B5C84">
      <w:pPr>
        <w:jc w:val="both"/>
        <w:rPr>
          <w:sz w:val="28"/>
          <w:szCs w:val="28"/>
        </w:rPr>
      </w:pPr>
      <w:r w:rsidRPr="009B5C84">
        <w:rPr>
          <w:sz w:val="28"/>
          <w:szCs w:val="28"/>
        </w:rPr>
        <w:t xml:space="preserve">Уточнено, что пенсии выплачиваются через ПАО "Сбербанк России" путем зачисления соответствующих сумм во вклады либо путем перевода через организации федеральной почтовой связи. Кроме того, данные операции будут вправе совершать иные банки. Закреплены требования к ним. Это </w:t>
      </w:r>
      <w:r w:rsidRPr="009B5C84">
        <w:rPr>
          <w:sz w:val="28"/>
          <w:szCs w:val="28"/>
        </w:rPr>
        <w:lastRenderedPageBreak/>
        <w:t xml:space="preserve">наличие собственных средств (капитала) по состоянию на первое число отчетного месяца в размере не менее 100 </w:t>
      </w:r>
      <w:proofErr w:type="gramStart"/>
      <w:r w:rsidRPr="009B5C84">
        <w:rPr>
          <w:sz w:val="28"/>
          <w:szCs w:val="28"/>
        </w:rPr>
        <w:t>млрд</w:t>
      </w:r>
      <w:proofErr w:type="gramEnd"/>
      <w:r w:rsidRPr="009B5C84">
        <w:rPr>
          <w:sz w:val="28"/>
          <w:szCs w:val="28"/>
        </w:rPr>
        <w:t xml:space="preserve"> руб.; нахождение компании под контролем государства или ЦБ РФ; наличие лицензии на выполнение работ, связанных с использованием </w:t>
      </w:r>
      <w:proofErr w:type="spellStart"/>
      <w:r w:rsidRPr="009B5C84">
        <w:rPr>
          <w:sz w:val="28"/>
          <w:szCs w:val="28"/>
        </w:rPr>
        <w:t>гостайны</w:t>
      </w:r>
      <w:proofErr w:type="spellEnd"/>
      <w:r w:rsidRPr="009B5C84">
        <w:rPr>
          <w:sz w:val="28"/>
          <w:szCs w:val="28"/>
        </w:rPr>
        <w:t>.</w:t>
      </w:r>
    </w:p>
    <w:p w:rsidR="005747DD" w:rsidRPr="009B5C84" w:rsidRDefault="005747DD" w:rsidP="009B5C84">
      <w:pPr>
        <w:jc w:val="both"/>
        <w:rPr>
          <w:sz w:val="28"/>
          <w:szCs w:val="28"/>
        </w:rPr>
      </w:pPr>
      <w:r w:rsidRPr="009B5C84">
        <w:rPr>
          <w:sz w:val="28"/>
          <w:szCs w:val="28"/>
        </w:rPr>
        <w:t>Порядок выплаты пенсий определяется соглашениями, заключаемыми между соответствующими органами  и банками.</w:t>
      </w:r>
    </w:p>
    <w:p w:rsidR="0081506F" w:rsidRPr="009B5C84" w:rsidRDefault="0081506F" w:rsidP="009B5C84">
      <w:pPr>
        <w:jc w:val="both"/>
        <w:rPr>
          <w:sz w:val="28"/>
          <w:szCs w:val="28"/>
        </w:rPr>
      </w:pPr>
    </w:p>
    <w:p w:rsidR="0081506F" w:rsidRPr="009B5C84" w:rsidRDefault="0081506F"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r w:rsidR="00E46437" w:rsidRPr="009B5C84">
        <w:rPr>
          <w:rStyle w:val="doccaption"/>
          <w:b/>
          <w:sz w:val="28"/>
          <w:szCs w:val="28"/>
        </w:rPr>
        <w:t>Федеральный закон от 20.12.2017 №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w:t>
      </w:r>
    </w:p>
    <w:p w:rsidR="0081506F" w:rsidRPr="009B5C84" w:rsidRDefault="0081506F" w:rsidP="009B5C84">
      <w:pPr>
        <w:ind w:firstLine="708"/>
        <w:jc w:val="both"/>
        <w:rPr>
          <w:sz w:val="28"/>
          <w:szCs w:val="28"/>
        </w:rPr>
      </w:pPr>
      <w:r w:rsidRPr="009B5C84">
        <w:rPr>
          <w:b/>
          <w:sz w:val="28"/>
          <w:szCs w:val="28"/>
        </w:rPr>
        <w:t xml:space="preserve">Дата вступления в силу: </w:t>
      </w:r>
      <w:r w:rsidR="00E46437" w:rsidRPr="009B5C84">
        <w:rPr>
          <w:sz w:val="28"/>
          <w:szCs w:val="28"/>
        </w:rPr>
        <w:t xml:space="preserve">по </w:t>
      </w:r>
      <w:proofErr w:type="gramStart"/>
      <w:r w:rsidR="00E46437" w:rsidRPr="009B5C84">
        <w:rPr>
          <w:sz w:val="28"/>
          <w:szCs w:val="28"/>
        </w:rPr>
        <w:t>истечении</w:t>
      </w:r>
      <w:proofErr w:type="gramEnd"/>
      <w:r w:rsidR="00E46437" w:rsidRPr="009B5C84">
        <w:rPr>
          <w:sz w:val="28"/>
          <w:szCs w:val="28"/>
        </w:rPr>
        <w:t xml:space="preserve"> одного года после дня официального опубликования</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71" w:history="1">
        <w:r w:rsidRPr="009B5C84">
          <w:rPr>
            <w:rStyle w:val="a3"/>
            <w:sz w:val="28"/>
            <w:szCs w:val="28"/>
          </w:rPr>
          <w:t>http://www.pravo.gov.ru,</w:t>
        </w:r>
      </w:hyperlink>
      <w:r w:rsidRPr="009B5C84">
        <w:rPr>
          <w:rStyle w:val="a3"/>
          <w:sz w:val="28"/>
          <w:szCs w:val="28"/>
        </w:rPr>
        <w:t xml:space="preserve"> </w:t>
      </w:r>
      <w:r w:rsidR="00E46437" w:rsidRPr="009B5C84">
        <w:rPr>
          <w:rStyle w:val="a3"/>
          <w:sz w:val="28"/>
          <w:szCs w:val="28"/>
        </w:rPr>
        <w:t>20</w:t>
      </w:r>
      <w:r w:rsidRPr="009B5C84">
        <w:rPr>
          <w:rStyle w:val="a3"/>
          <w:sz w:val="28"/>
          <w:szCs w:val="28"/>
        </w:rPr>
        <w:t>.12.2017</w:t>
      </w:r>
    </w:p>
    <w:p w:rsidR="006A4EB0" w:rsidRPr="009B5C84" w:rsidRDefault="0081506F"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5747DD" w:rsidRPr="009B5C84">
        <w:rPr>
          <w:b/>
          <w:bCs/>
          <w:sz w:val="28"/>
          <w:szCs w:val="28"/>
        </w:rPr>
        <w:t>Вводятся новые требования к перевозчикам в части безопасности дорожного движения.</w:t>
      </w:r>
      <w:r w:rsidR="005747DD" w:rsidRPr="009B5C84">
        <w:rPr>
          <w:sz w:val="28"/>
          <w:szCs w:val="28"/>
        </w:rPr>
        <w:br/>
        <w:t>Поправки касаются повышения безопасности дорожного движения при перевозке пассажиров и грузов автомобильным транспортом и городским наземным</w:t>
      </w:r>
      <w:r w:rsidR="006A4EB0" w:rsidRPr="009B5C84">
        <w:rPr>
          <w:sz w:val="28"/>
          <w:szCs w:val="28"/>
        </w:rPr>
        <w:t xml:space="preserve"> </w:t>
      </w:r>
      <w:r w:rsidR="005747DD" w:rsidRPr="009B5C84">
        <w:rPr>
          <w:sz w:val="28"/>
          <w:szCs w:val="28"/>
        </w:rPr>
        <w:t>электротранспортом.</w:t>
      </w:r>
    </w:p>
    <w:p w:rsidR="0081506F" w:rsidRPr="009B5C84" w:rsidRDefault="005747DD" w:rsidP="009B5C84">
      <w:pPr>
        <w:jc w:val="both"/>
        <w:rPr>
          <w:b/>
          <w:bCs/>
          <w:sz w:val="28"/>
          <w:szCs w:val="28"/>
        </w:rPr>
      </w:pPr>
      <w:r w:rsidRPr="009B5C84">
        <w:rPr>
          <w:sz w:val="28"/>
          <w:szCs w:val="28"/>
        </w:rPr>
        <w:t xml:space="preserve">Так, на организации и ИП, эксплуатирующие транспортные средства, возложена обязанность </w:t>
      </w:r>
      <w:proofErr w:type="gramStart"/>
      <w:r w:rsidRPr="009B5C84">
        <w:rPr>
          <w:sz w:val="28"/>
          <w:szCs w:val="28"/>
        </w:rPr>
        <w:t>осуществлять</w:t>
      </w:r>
      <w:proofErr w:type="gramEnd"/>
      <w:r w:rsidRPr="009B5C84">
        <w:rPr>
          <w:sz w:val="28"/>
          <w:szCs w:val="28"/>
        </w:rPr>
        <w:t xml:space="preserve"> техническое обслуживание транспортных средств в сроки, предусмотренные документацией заводов-изготовителей.</w:t>
      </w:r>
      <w:r w:rsidRPr="009B5C84">
        <w:rPr>
          <w:sz w:val="28"/>
          <w:szCs w:val="28"/>
        </w:rPr>
        <w:br/>
        <w:t xml:space="preserve">В целях </w:t>
      </w:r>
      <w:proofErr w:type="gramStart"/>
      <w:r w:rsidRPr="009B5C84">
        <w:rPr>
          <w:sz w:val="28"/>
          <w:szCs w:val="28"/>
        </w:rPr>
        <w:t>контроля за</w:t>
      </w:r>
      <w:proofErr w:type="gramEnd"/>
      <w:r w:rsidRPr="009B5C84">
        <w:rPr>
          <w:sz w:val="28"/>
          <w:szCs w:val="28"/>
        </w:rPr>
        <w:t xml:space="preserve"> оснащением транспортных средств </w:t>
      </w:r>
      <w:proofErr w:type="spellStart"/>
      <w:r w:rsidRPr="009B5C84">
        <w:rPr>
          <w:sz w:val="28"/>
          <w:szCs w:val="28"/>
        </w:rPr>
        <w:t>тахографами</w:t>
      </w:r>
      <w:proofErr w:type="spellEnd"/>
      <w:r w:rsidRPr="009B5C84">
        <w:rPr>
          <w:sz w:val="28"/>
          <w:szCs w:val="28"/>
        </w:rPr>
        <w:t xml:space="preserve"> и соблюдением водителями норм времени управления транспортным средством и отдыха должностные лица органов госнадзора наделены правом доступа к </w:t>
      </w:r>
      <w:proofErr w:type="spellStart"/>
      <w:r w:rsidRPr="009B5C84">
        <w:rPr>
          <w:sz w:val="28"/>
          <w:szCs w:val="28"/>
        </w:rPr>
        <w:t>тахографу</w:t>
      </w:r>
      <w:proofErr w:type="spellEnd"/>
      <w:r w:rsidRPr="009B5C84">
        <w:rPr>
          <w:sz w:val="28"/>
          <w:szCs w:val="28"/>
        </w:rPr>
        <w:t xml:space="preserve">. Категории оснащаемых </w:t>
      </w:r>
      <w:proofErr w:type="spellStart"/>
      <w:r w:rsidRPr="009B5C84">
        <w:rPr>
          <w:sz w:val="28"/>
          <w:szCs w:val="28"/>
        </w:rPr>
        <w:t>тахографами</w:t>
      </w:r>
      <w:proofErr w:type="spellEnd"/>
      <w:r w:rsidRPr="009B5C84">
        <w:rPr>
          <w:sz w:val="28"/>
          <w:szCs w:val="28"/>
        </w:rPr>
        <w:t xml:space="preserve"> транспортных средств должно определить Правительство РФ.</w:t>
      </w:r>
      <w:r w:rsidRPr="009B5C84">
        <w:rPr>
          <w:sz w:val="28"/>
          <w:szCs w:val="28"/>
        </w:rPr>
        <w:br/>
        <w:t>Закрепляются дополнительные обязанности по обеспечению безопасности дорожного движения для коммерческих перевозчиков, а также организаций и ИП, выполняющих перевозки для собственных нужд.</w:t>
      </w:r>
      <w:r w:rsidRPr="009B5C84">
        <w:rPr>
          <w:sz w:val="28"/>
          <w:szCs w:val="28"/>
        </w:rPr>
        <w:br/>
        <w:t>Установлены требования по обеспечению безопасности дорожного движения для физлиц - владельцев транспортных сре</w:t>
      </w:r>
      <w:proofErr w:type="gramStart"/>
      <w:r w:rsidRPr="009B5C84">
        <w:rPr>
          <w:sz w:val="28"/>
          <w:szCs w:val="28"/>
        </w:rPr>
        <w:t>дств с р</w:t>
      </w:r>
      <w:proofErr w:type="gramEnd"/>
      <w:r w:rsidRPr="009B5C84">
        <w:rPr>
          <w:sz w:val="28"/>
          <w:szCs w:val="28"/>
        </w:rPr>
        <w:t>азрешенной максимальной массой более 3,5 тонн и числом сидячих мест (помимо сиденья водителя) более 8. В частности, они должны обеспечить соответствие технического состояния транспортных сре</w:t>
      </w:r>
      <w:proofErr w:type="gramStart"/>
      <w:r w:rsidRPr="009B5C84">
        <w:rPr>
          <w:sz w:val="28"/>
          <w:szCs w:val="28"/>
        </w:rPr>
        <w:t>дств тр</w:t>
      </w:r>
      <w:proofErr w:type="gramEnd"/>
      <w:r w:rsidRPr="009B5C84">
        <w:rPr>
          <w:sz w:val="28"/>
          <w:szCs w:val="28"/>
        </w:rPr>
        <w:t>ебованиям законодательства, осуществлять техобслуживание транспортных средств в сроки, предусмотренные документацией заводов-изготовителей.</w:t>
      </w:r>
      <w:r w:rsidRPr="009B5C84">
        <w:rPr>
          <w:sz w:val="28"/>
          <w:szCs w:val="28"/>
        </w:rPr>
        <w:br/>
        <w:t xml:space="preserve">Кроме того, органы исполнительной власти городов федерального значения Москвы, Санкт-Петербурга и Севастополя наделены полномочиями определять перечень транспортных средств для перевозки пассажиров с </w:t>
      </w:r>
      <w:r w:rsidRPr="009B5C84">
        <w:rPr>
          <w:sz w:val="28"/>
          <w:szCs w:val="28"/>
        </w:rPr>
        <w:lastRenderedPageBreak/>
        <w:t>количеством мест для сидения более 8 (помимо места водителя) и допустимой максимальной массой более 5 тонн, которым разрешено движение по полосе для маршрутных транспортных средств</w:t>
      </w:r>
      <w:proofErr w:type="gramStart"/>
      <w:r w:rsidRPr="009B5C84">
        <w:rPr>
          <w:sz w:val="28"/>
          <w:szCs w:val="28"/>
        </w:rPr>
        <w:t>..</w:t>
      </w:r>
      <w:proofErr w:type="gramEnd"/>
    </w:p>
    <w:p w:rsidR="004A024B" w:rsidRDefault="004A024B" w:rsidP="009B5C84">
      <w:pPr>
        <w:ind w:firstLine="708"/>
        <w:jc w:val="both"/>
        <w:rPr>
          <w:b/>
          <w:sz w:val="28"/>
          <w:szCs w:val="28"/>
        </w:rPr>
      </w:pPr>
    </w:p>
    <w:p w:rsidR="005747DD" w:rsidRPr="009B5C84" w:rsidRDefault="005747DD"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20.12.2017 № 396-ФЗ "О внесении изменений в Кодекс Российской Федерации об административных правонарушениях"</w:t>
      </w:r>
    </w:p>
    <w:p w:rsidR="005747DD" w:rsidRPr="009B5C84" w:rsidRDefault="005747DD" w:rsidP="009B5C84">
      <w:pPr>
        <w:ind w:firstLine="708"/>
        <w:jc w:val="both"/>
        <w:rPr>
          <w:sz w:val="28"/>
          <w:szCs w:val="28"/>
        </w:rPr>
      </w:pPr>
      <w:r w:rsidRPr="009B5C84">
        <w:rPr>
          <w:b/>
          <w:sz w:val="28"/>
          <w:szCs w:val="28"/>
        </w:rPr>
        <w:t xml:space="preserve">Дата вступления в силу: </w:t>
      </w:r>
      <w:r w:rsidRPr="009B5C84">
        <w:rPr>
          <w:sz w:val="28"/>
          <w:szCs w:val="28"/>
        </w:rPr>
        <w:t>с 1 января 2018 года</w:t>
      </w:r>
    </w:p>
    <w:p w:rsidR="005747DD" w:rsidRPr="009B5C84" w:rsidRDefault="005747DD" w:rsidP="009B5C84">
      <w:pPr>
        <w:ind w:firstLine="708"/>
        <w:jc w:val="both"/>
        <w:rPr>
          <w:sz w:val="28"/>
          <w:szCs w:val="28"/>
        </w:rPr>
      </w:pPr>
      <w:r w:rsidRPr="009B5C84">
        <w:rPr>
          <w:b/>
          <w:sz w:val="28"/>
          <w:szCs w:val="28"/>
        </w:rPr>
        <w:t>Опубликован:</w:t>
      </w:r>
      <w:r w:rsidRPr="009B5C84">
        <w:rPr>
          <w:sz w:val="28"/>
          <w:szCs w:val="28"/>
        </w:rPr>
        <w:t xml:space="preserve"> </w:t>
      </w:r>
      <w:hyperlink r:id="rId72" w:history="1">
        <w:r w:rsidRPr="009B5C84">
          <w:rPr>
            <w:rStyle w:val="a3"/>
            <w:sz w:val="28"/>
            <w:szCs w:val="28"/>
          </w:rPr>
          <w:t>http://www.pravo.gov.ru,</w:t>
        </w:r>
      </w:hyperlink>
      <w:r w:rsidRPr="009B5C84">
        <w:rPr>
          <w:rStyle w:val="a3"/>
          <w:sz w:val="28"/>
          <w:szCs w:val="28"/>
        </w:rPr>
        <w:t xml:space="preserve"> 20.12.2017</w:t>
      </w:r>
    </w:p>
    <w:p w:rsidR="006A4EB0" w:rsidRPr="009B5C84" w:rsidRDefault="005747DD" w:rsidP="009B5C84">
      <w:pPr>
        <w:jc w:val="both"/>
        <w:rPr>
          <w:bCs/>
          <w:sz w:val="28"/>
          <w:szCs w:val="28"/>
        </w:rPr>
      </w:pPr>
      <w:r w:rsidRPr="009B5C84">
        <w:rPr>
          <w:b/>
          <w:sz w:val="28"/>
          <w:szCs w:val="28"/>
        </w:rPr>
        <w:t xml:space="preserve">          Краткое содержание:</w:t>
      </w:r>
      <w:r w:rsidRPr="009B5C84">
        <w:rPr>
          <w:b/>
          <w:bCs/>
          <w:sz w:val="28"/>
          <w:szCs w:val="28"/>
        </w:rPr>
        <w:t xml:space="preserve"> </w:t>
      </w:r>
      <w:r w:rsidRPr="009B5C84">
        <w:rPr>
          <w:bCs/>
          <w:sz w:val="28"/>
          <w:szCs w:val="28"/>
        </w:rPr>
        <w:t>Если организаторы сервиса обмена мгновенными сообщениями не исполняют установленные законом обязанности,</w:t>
      </w:r>
      <w:r w:rsidR="006A4EB0" w:rsidRPr="009B5C84">
        <w:rPr>
          <w:bCs/>
          <w:sz w:val="28"/>
          <w:szCs w:val="28"/>
        </w:rPr>
        <w:t xml:space="preserve"> </w:t>
      </w:r>
      <w:r w:rsidRPr="009B5C84">
        <w:rPr>
          <w:bCs/>
          <w:sz w:val="28"/>
          <w:szCs w:val="28"/>
        </w:rPr>
        <w:t>им</w:t>
      </w:r>
      <w:r w:rsidR="006A4EB0" w:rsidRPr="009B5C84">
        <w:rPr>
          <w:bCs/>
          <w:sz w:val="28"/>
          <w:szCs w:val="28"/>
        </w:rPr>
        <w:t xml:space="preserve"> </w:t>
      </w:r>
      <w:r w:rsidRPr="009B5C84">
        <w:rPr>
          <w:bCs/>
          <w:sz w:val="28"/>
          <w:szCs w:val="28"/>
        </w:rPr>
        <w:t>грозит</w:t>
      </w:r>
      <w:r w:rsidR="006A4EB0" w:rsidRPr="009B5C84">
        <w:rPr>
          <w:bCs/>
          <w:sz w:val="28"/>
          <w:szCs w:val="28"/>
        </w:rPr>
        <w:t xml:space="preserve"> </w:t>
      </w:r>
      <w:r w:rsidRPr="009B5C84">
        <w:rPr>
          <w:bCs/>
          <w:sz w:val="28"/>
          <w:szCs w:val="28"/>
        </w:rPr>
        <w:t>ответственность!</w:t>
      </w:r>
    </w:p>
    <w:p w:rsidR="0001116C" w:rsidRPr="009B5C84" w:rsidRDefault="005747DD" w:rsidP="009B5C84">
      <w:pPr>
        <w:jc w:val="both"/>
        <w:rPr>
          <w:sz w:val="28"/>
          <w:szCs w:val="28"/>
        </w:rPr>
      </w:pPr>
      <w:r w:rsidRPr="009B5C84">
        <w:rPr>
          <w:sz w:val="28"/>
          <w:szCs w:val="28"/>
        </w:rPr>
        <w:t>Введена административная ответственность за неисполнение организатором сервиса обмена мгновенными сообщениями обязанностей, установленных законодательством об информации, информационных технологиях и о защите</w:t>
      </w:r>
      <w:r w:rsidR="0001116C" w:rsidRPr="009B5C84">
        <w:rPr>
          <w:sz w:val="28"/>
          <w:szCs w:val="28"/>
        </w:rPr>
        <w:t xml:space="preserve"> </w:t>
      </w:r>
      <w:r w:rsidRPr="009B5C84">
        <w:rPr>
          <w:sz w:val="28"/>
          <w:szCs w:val="28"/>
        </w:rPr>
        <w:t>информации.</w:t>
      </w:r>
    </w:p>
    <w:p w:rsidR="005747DD" w:rsidRPr="009B5C84" w:rsidRDefault="005747DD" w:rsidP="009B5C84">
      <w:pPr>
        <w:jc w:val="both"/>
        <w:rPr>
          <w:sz w:val="28"/>
          <w:szCs w:val="28"/>
        </w:rPr>
      </w:pPr>
      <w:r w:rsidRPr="009B5C84">
        <w:rPr>
          <w:sz w:val="28"/>
          <w:szCs w:val="28"/>
        </w:rPr>
        <w:t xml:space="preserve">Граждан будут наказывать штрафом в размере от 3 тыс. до 5 тыс. руб., должностных лиц - от 30 тыс. до 50 тыс. руб., </w:t>
      </w:r>
      <w:proofErr w:type="spellStart"/>
      <w:r w:rsidRPr="009B5C84">
        <w:rPr>
          <w:sz w:val="28"/>
          <w:szCs w:val="28"/>
        </w:rPr>
        <w:t>юрлиц</w:t>
      </w:r>
      <w:proofErr w:type="spellEnd"/>
      <w:r w:rsidRPr="009B5C84">
        <w:rPr>
          <w:sz w:val="28"/>
          <w:szCs w:val="28"/>
        </w:rPr>
        <w:t xml:space="preserve"> - от 800 тыс. до 1 </w:t>
      </w:r>
      <w:proofErr w:type="gramStart"/>
      <w:r w:rsidRPr="009B5C84">
        <w:rPr>
          <w:sz w:val="28"/>
          <w:szCs w:val="28"/>
        </w:rPr>
        <w:t>млн</w:t>
      </w:r>
      <w:proofErr w:type="gramEnd"/>
      <w:r w:rsidRPr="009B5C84">
        <w:rPr>
          <w:sz w:val="28"/>
          <w:szCs w:val="28"/>
        </w:rPr>
        <w:t xml:space="preserve"> руб.</w:t>
      </w:r>
      <w:r w:rsidRPr="009B5C84">
        <w:rPr>
          <w:sz w:val="28"/>
          <w:szCs w:val="28"/>
        </w:rPr>
        <w:br/>
        <w:t xml:space="preserve">При этом лица, осуществляющие предпринимательскую деятельность без образования </w:t>
      </w:r>
      <w:proofErr w:type="spellStart"/>
      <w:r w:rsidRPr="009B5C84">
        <w:rPr>
          <w:sz w:val="28"/>
          <w:szCs w:val="28"/>
        </w:rPr>
        <w:t>юрлица</w:t>
      </w:r>
      <w:proofErr w:type="spellEnd"/>
      <w:r w:rsidRPr="009B5C84">
        <w:rPr>
          <w:sz w:val="28"/>
          <w:szCs w:val="28"/>
        </w:rPr>
        <w:t xml:space="preserve">, несут ответственность как </w:t>
      </w:r>
      <w:proofErr w:type="spellStart"/>
      <w:r w:rsidRPr="009B5C84">
        <w:rPr>
          <w:sz w:val="28"/>
          <w:szCs w:val="28"/>
        </w:rPr>
        <w:t>юрлица</w:t>
      </w:r>
      <w:proofErr w:type="spellEnd"/>
      <w:r w:rsidRPr="009B5C84">
        <w:rPr>
          <w:sz w:val="28"/>
          <w:szCs w:val="28"/>
        </w:rPr>
        <w:t>.</w:t>
      </w:r>
    </w:p>
    <w:p w:rsidR="0081506F" w:rsidRPr="009B5C84" w:rsidRDefault="0081506F" w:rsidP="009B5C84">
      <w:pPr>
        <w:jc w:val="both"/>
        <w:rPr>
          <w:sz w:val="28"/>
          <w:szCs w:val="28"/>
        </w:rPr>
      </w:pPr>
    </w:p>
    <w:p w:rsidR="005747DD" w:rsidRPr="009B5C84" w:rsidRDefault="005747DD"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r w:rsidR="00E46437" w:rsidRPr="009B5C84">
        <w:rPr>
          <w:rStyle w:val="doccaption"/>
          <w:b/>
          <w:sz w:val="28"/>
          <w:szCs w:val="28"/>
        </w:rPr>
        <w:t>Федеральный закон от 20.12.2017 № 395-ФЗ "О внесении изменений в статью 26 Федерального закона "Об актах гражданского состояния"</w:t>
      </w:r>
    </w:p>
    <w:p w:rsidR="0081506F" w:rsidRPr="009B5C84" w:rsidRDefault="0081506F" w:rsidP="009B5C84">
      <w:pPr>
        <w:ind w:firstLine="708"/>
        <w:jc w:val="both"/>
        <w:rPr>
          <w:sz w:val="28"/>
          <w:szCs w:val="28"/>
        </w:rPr>
      </w:pPr>
      <w:r w:rsidRPr="009B5C84">
        <w:rPr>
          <w:b/>
          <w:sz w:val="28"/>
          <w:szCs w:val="28"/>
        </w:rPr>
        <w:t>Дата вступления в силу</w:t>
      </w:r>
      <w:r w:rsidRPr="009B5C84">
        <w:rPr>
          <w:sz w:val="28"/>
          <w:szCs w:val="28"/>
        </w:rPr>
        <w:t>:</w:t>
      </w:r>
      <w:r w:rsidRPr="009B5C84">
        <w:rPr>
          <w:b/>
          <w:sz w:val="28"/>
          <w:szCs w:val="28"/>
        </w:rPr>
        <w:t xml:space="preserve"> </w:t>
      </w:r>
      <w:r w:rsidR="00E46437" w:rsidRPr="009B5C84">
        <w:rPr>
          <w:sz w:val="28"/>
          <w:szCs w:val="28"/>
        </w:rPr>
        <w:t>с 1 января 2020 года</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73" w:history="1">
        <w:r w:rsidRPr="009B5C84">
          <w:rPr>
            <w:rStyle w:val="a3"/>
            <w:sz w:val="28"/>
            <w:szCs w:val="28"/>
          </w:rPr>
          <w:t>http://www.pravo.gov.ru,</w:t>
        </w:r>
      </w:hyperlink>
      <w:r w:rsidRPr="009B5C84">
        <w:rPr>
          <w:rStyle w:val="a3"/>
          <w:sz w:val="28"/>
          <w:szCs w:val="28"/>
        </w:rPr>
        <w:t xml:space="preserve"> </w:t>
      </w:r>
      <w:r w:rsidR="00E46437" w:rsidRPr="009B5C84">
        <w:rPr>
          <w:rStyle w:val="a3"/>
          <w:sz w:val="28"/>
          <w:szCs w:val="28"/>
        </w:rPr>
        <w:t>20</w:t>
      </w:r>
      <w:r w:rsidRPr="009B5C84">
        <w:rPr>
          <w:rStyle w:val="a3"/>
          <w:sz w:val="28"/>
          <w:szCs w:val="28"/>
        </w:rPr>
        <w:t>.12.2017</w:t>
      </w:r>
    </w:p>
    <w:p w:rsidR="0001116C" w:rsidRPr="009B5C84" w:rsidRDefault="0081506F"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E46437" w:rsidRPr="009B5C84">
        <w:rPr>
          <w:b/>
          <w:bCs/>
          <w:sz w:val="28"/>
          <w:szCs w:val="28"/>
        </w:rPr>
        <w:t xml:space="preserve">Упрощен порядок подачи заявления о </w:t>
      </w:r>
      <w:proofErr w:type="spellStart"/>
      <w:r w:rsidR="00E46437" w:rsidRPr="009B5C84">
        <w:rPr>
          <w:b/>
          <w:bCs/>
          <w:sz w:val="28"/>
          <w:szCs w:val="28"/>
        </w:rPr>
        <w:t>госрегистрации</w:t>
      </w:r>
      <w:proofErr w:type="spellEnd"/>
      <w:r w:rsidR="0001116C" w:rsidRPr="009B5C84">
        <w:rPr>
          <w:b/>
          <w:bCs/>
          <w:sz w:val="28"/>
          <w:szCs w:val="28"/>
        </w:rPr>
        <w:t xml:space="preserve"> </w:t>
      </w:r>
      <w:r w:rsidR="00E46437" w:rsidRPr="009B5C84">
        <w:rPr>
          <w:b/>
          <w:bCs/>
          <w:sz w:val="28"/>
          <w:szCs w:val="28"/>
        </w:rPr>
        <w:t>брака</w:t>
      </w:r>
      <w:r w:rsidR="0001116C" w:rsidRPr="009B5C84">
        <w:rPr>
          <w:b/>
          <w:bCs/>
          <w:sz w:val="28"/>
          <w:szCs w:val="28"/>
        </w:rPr>
        <w:t xml:space="preserve"> </w:t>
      </w:r>
      <w:r w:rsidR="00E46437" w:rsidRPr="009B5C84">
        <w:rPr>
          <w:b/>
          <w:bCs/>
          <w:sz w:val="28"/>
          <w:szCs w:val="28"/>
        </w:rPr>
        <w:t>в</w:t>
      </w:r>
      <w:r w:rsidR="0001116C" w:rsidRPr="009B5C84">
        <w:rPr>
          <w:b/>
          <w:bCs/>
          <w:sz w:val="28"/>
          <w:szCs w:val="28"/>
        </w:rPr>
        <w:t xml:space="preserve"> </w:t>
      </w:r>
      <w:r w:rsidR="00E46437" w:rsidRPr="009B5C84">
        <w:rPr>
          <w:b/>
          <w:bCs/>
          <w:sz w:val="28"/>
          <w:szCs w:val="28"/>
        </w:rPr>
        <w:t>электронной</w:t>
      </w:r>
      <w:r w:rsidR="0001116C" w:rsidRPr="009B5C84">
        <w:rPr>
          <w:b/>
          <w:bCs/>
          <w:sz w:val="28"/>
          <w:szCs w:val="28"/>
        </w:rPr>
        <w:t xml:space="preserve"> </w:t>
      </w:r>
      <w:r w:rsidR="00E46437" w:rsidRPr="009B5C84">
        <w:rPr>
          <w:b/>
          <w:bCs/>
          <w:sz w:val="28"/>
          <w:szCs w:val="28"/>
        </w:rPr>
        <w:t>форме.</w:t>
      </w:r>
    </w:p>
    <w:p w:rsidR="00E46437" w:rsidRPr="009B5C84" w:rsidRDefault="00E46437" w:rsidP="009B5C84">
      <w:pPr>
        <w:jc w:val="both"/>
        <w:rPr>
          <w:sz w:val="28"/>
          <w:szCs w:val="28"/>
        </w:rPr>
      </w:pPr>
      <w:r w:rsidRPr="009B5C84">
        <w:rPr>
          <w:sz w:val="28"/>
          <w:szCs w:val="28"/>
        </w:rPr>
        <w:t xml:space="preserve">Внесены поправки в Закон об актах гражданского состояния для устранения избыточных требований к заявителям при </w:t>
      </w:r>
      <w:proofErr w:type="spellStart"/>
      <w:r w:rsidRPr="009B5C84">
        <w:rPr>
          <w:sz w:val="28"/>
          <w:szCs w:val="28"/>
        </w:rPr>
        <w:t>госрегистрации</w:t>
      </w:r>
      <w:proofErr w:type="spellEnd"/>
      <w:r w:rsidRPr="009B5C84">
        <w:rPr>
          <w:sz w:val="28"/>
          <w:szCs w:val="28"/>
        </w:rPr>
        <w:t xml:space="preserve"> брака с использованием единого портала </w:t>
      </w:r>
      <w:proofErr w:type="spellStart"/>
      <w:r w:rsidRPr="009B5C84">
        <w:rPr>
          <w:sz w:val="28"/>
          <w:szCs w:val="28"/>
        </w:rPr>
        <w:t>госуслуг</w:t>
      </w:r>
      <w:proofErr w:type="spellEnd"/>
      <w:r w:rsidRPr="009B5C84">
        <w:rPr>
          <w:sz w:val="28"/>
          <w:szCs w:val="28"/>
        </w:rPr>
        <w:t xml:space="preserve"> (ЕПГУ).</w:t>
      </w:r>
    </w:p>
    <w:p w:rsidR="00E46437" w:rsidRPr="009B5C84" w:rsidRDefault="00E46437" w:rsidP="009B5C84">
      <w:pPr>
        <w:jc w:val="both"/>
        <w:rPr>
          <w:sz w:val="28"/>
          <w:szCs w:val="28"/>
        </w:rPr>
      </w:pPr>
      <w:r w:rsidRPr="009B5C84">
        <w:rPr>
          <w:sz w:val="28"/>
          <w:szCs w:val="28"/>
        </w:rPr>
        <w:t xml:space="preserve">Ранее лица, вступающие в брак, должны были при подаче заявления в электронной форме с использованием ЕПГУ прикладывать к нему не являющиеся юридически значимыми </w:t>
      </w:r>
      <w:proofErr w:type="gramStart"/>
      <w:r w:rsidRPr="009B5C84">
        <w:rPr>
          <w:sz w:val="28"/>
          <w:szCs w:val="28"/>
        </w:rPr>
        <w:t>скан-копии</w:t>
      </w:r>
      <w:proofErr w:type="gramEnd"/>
      <w:r w:rsidRPr="009B5C84">
        <w:rPr>
          <w:sz w:val="28"/>
          <w:szCs w:val="28"/>
        </w:rPr>
        <w:t xml:space="preserve"> подтверждающих документов, оригиналы которых предъявляются при личной явке указанных лиц.</w:t>
      </w:r>
    </w:p>
    <w:p w:rsidR="00E46437" w:rsidRPr="009B5C84" w:rsidRDefault="00E46437" w:rsidP="009B5C84">
      <w:pPr>
        <w:jc w:val="both"/>
        <w:rPr>
          <w:sz w:val="28"/>
          <w:szCs w:val="28"/>
        </w:rPr>
      </w:pPr>
      <w:r w:rsidRPr="009B5C84">
        <w:rPr>
          <w:sz w:val="28"/>
          <w:szCs w:val="28"/>
        </w:rPr>
        <w:t xml:space="preserve">Необходимость представления таких копий исключена. Сведения, указанные в </w:t>
      </w:r>
      <w:proofErr w:type="gramStart"/>
      <w:r w:rsidRPr="009B5C84">
        <w:rPr>
          <w:sz w:val="28"/>
          <w:szCs w:val="28"/>
        </w:rPr>
        <w:t>заявлении</w:t>
      </w:r>
      <w:proofErr w:type="gramEnd"/>
      <w:r w:rsidRPr="009B5C84">
        <w:rPr>
          <w:sz w:val="28"/>
          <w:szCs w:val="28"/>
        </w:rPr>
        <w:t>, проверяются в момент личной явки для регистрации акта гражданского состояния и предъявления оригиналов документов.</w:t>
      </w:r>
    </w:p>
    <w:p w:rsidR="0081506F" w:rsidRPr="009B5C84" w:rsidRDefault="0081506F" w:rsidP="009B5C84">
      <w:pPr>
        <w:jc w:val="both"/>
        <w:rPr>
          <w:sz w:val="28"/>
          <w:szCs w:val="28"/>
        </w:rPr>
      </w:pPr>
    </w:p>
    <w:p w:rsidR="00E46437" w:rsidRPr="009B5C84" w:rsidRDefault="00E46437" w:rsidP="009B5C84">
      <w:pPr>
        <w:jc w:val="both"/>
        <w:rPr>
          <w:sz w:val="28"/>
          <w:szCs w:val="28"/>
        </w:rPr>
      </w:pPr>
    </w:p>
    <w:p w:rsidR="0081506F" w:rsidRPr="009B5C84" w:rsidRDefault="0081506F" w:rsidP="009B5C84">
      <w:pPr>
        <w:jc w:val="both"/>
        <w:rPr>
          <w:b/>
          <w:bCs/>
          <w:sz w:val="28"/>
          <w:szCs w:val="28"/>
        </w:rPr>
      </w:pPr>
    </w:p>
    <w:p w:rsidR="0081506F" w:rsidRPr="009B5C84" w:rsidRDefault="0081506F"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r w:rsidR="00891CFD" w:rsidRPr="009B5C84">
        <w:rPr>
          <w:rStyle w:val="doccaption"/>
          <w:b/>
          <w:sz w:val="28"/>
          <w:szCs w:val="28"/>
        </w:rPr>
        <w:t>Федеральный закон от 28.12.2017 № 420-ФЗ "О приостановлении действия отдельных положений Федерального закона "О страховых пенсиях",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w:t>
      </w:r>
    </w:p>
    <w:p w:rsidR="0081506F" w:rsidRPr="009B5C84" w:rsidRDefault="0081506F" w:rsidP="009B5C84">
      <w:pPr>
        <w:ind w:firstLine="708"/>
        <w:jc w:val="both"/>
        <w:rPr>
          <w:sz w:val="28"/>
          <w:szCs w:val="28"/>
        </w:rPr>
      </w:pPr>
      <w:r w:rsidRPr="009B5C84">
        <w:rPr>
          <w:b/>
          <w:sz w:val="28"/>
          <w:szCs w:val="28"/>
        </w:rPr>
        <w:t xml:space="preserve">Дата вступления в силу: </w:t>
      </w:r>
      <w:r w:rsidR="00891CFD" w:rsidRPr="009B5C84">
        <w:rPr>
          <w:sz w:val="28"/>
          <w:szCs w:val="28"/>
        </w:rPr>
        <w:t>со дня опубликования, за исключением некоторых положений</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74" w:history="1">
        <w:r w:rsidRPr="009B5C84">
          <w:rPr>
            <w:rStyle w:val="a3"/>
            <w:sz w:val="28"/>
            <w:szCs w:val="28"/>
          </w:rPr>
          <w:t>http://www.pravo.gov.ru,</w:t>
        </w:r>
      </w:hyperlink>
      <w:r w:rsidRPr="009B5C84">
        <w:rPr>
          <w:rStyle w:val="a3"/>
          <w:sz w:val="28"/>
          <w:szCs w:val="28"/>
        </w:rPr>
        <w:t xml:space="preserve"> </w:t>
      </w:r>
      <w:r w:rsidR="00891CFD" w:rsidRPr="009B5C84">
        <w:rPr>
          <w:rStyle w:val="a3"/>
          <w:sz w:val="28"/>
          <w:szCs w:val="28"/>
        </w:rPr>
        <w:t>28</w:t>
      </w:r>
      <w:r w:rsidRPr="009B5C84">
        <w:rPr>
          <w:rStyle w:val="a3"/>
          <w:sz w:val="28"/>
          <w:szCs w:val="28"/>
        </w:rPr>
        <w:t>.12.2017</w:t>
      </w:r>
    </w:p>
    <w:p w:rsidR="004A024B" w:rsidRDefault="0081506F"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B24474" w:rsidRPr="009B5C84">
        <w:rPr>
          <w:b/>
          <w:bCs/>
          <w:sz w:val="28"/>
          <w:szCs w:val="28"/>
        </w:rPr>
        <w:t>Вниманию неработающих пенсионеров! В следующем году страховые пенсии и фиксированную выплату проиндексируют</w:t>
      </w:r>
      <w:r w:rsidR="004A024B">
        <w:rPr>
          <w:b/>
          <w:bCs/>
          <w:sz w:val="28"/>
          <w:szCs w:val="28"/>
        </w:rPr>
        <w:t xml:space="preserve"> </w:t>
      </w:r>
      <w:r w:rsidR="00B24474" w:rsidRPr="009B5C84">
        <w:rPr>
          <w:b/>
          <w:bCs/>
          <w:sz w:val="28"/>
          <w:szCs w:val="28"/>
        </w:rPr>
        <w:t>на</w:t>
      </w:r>
      <w:r w:rsidR="004A024B">
        <w:rPr>
          <w:b/>
          <w:bCs/>
          <w:sz w:val="28"/>
          <w:szCs w:val="28"/>
        </w:rPr>
        <w:t xml:space="preserve"> </w:t>
      </w:r>
      <w:r w:rsidR="00B24474" w:rsidRPr="009B5C84">
        <w:rPr>
          <w:b/>
          <w:bCs/>
          <w:sz w:val="28"/>
          <w:szCs w:val="28"/>
        </w:rPr>
        <w:t>3,7%</w:t>
      </w:r>
      <w:r w:rsidR="004A024B">
        <w:rPr>
          <w:b/>
          <w:bCs/>
          <w:sz w:val="28"/>
          <w:szCs w:val="28"/>
        </w:rPr>
        <w:t>.</w:t>
      </w:r>
    </w:p>
    <w:p w:rsidR="004A024B" w:rsidRPr="009B5C84" w:rsidRDefault="00B24474" w:rsidP="004A024B">
      <w:pPr>
        <w:jc w:val="both"/>
        <w:rPr>
          <w:color w:val="000000"/>
          <w:sz w:val="28"/>
          <w:szCs w:val="28"/>
        </w:rPr>
      </w:pPr>
      <w:r w:rsidRPr="009B5C84">
        <w:rPr>
          <w:sz w:val="28"/>
          <w:szCs w:val="28"/>
        </w:rPr>
        <w:t xml:space="preserve">Часть поправок касается пересмотра размера социальной доплаты к пенсии в связи с изменением величины прожиточного минимума пенсионера. Закреплено, что при таком пересмотре общая сумма материального обеспечения пенсионера с учетом </w:t>
      </w:r>
      <w:proofErr w:type="spellStart"/>
      <w:r w:rsidRPr="009B5C84">
        <w:rPr>
          <w:sz w:val="28"/>
          <w:szCs w:val="28"/>
        </w:rPr>
        <w:t>соцдоплаты</w:t>
      </w:r>
      <w:proofErr w:type="spellEnd"/>
      <w:r w:rsidRPr="009B5C84">
        <w:rPr>
          <w:sz w:val="28"/>
          <w:szCs w:val="28"/>
        </w:rPr>
        <w:t xml:space="preserve"> к пенсии текущего года не может быть меньше показателя предыдущего года. В случае уменьшения прожиточного минимума пенсионера, установленного в субъекте Федерации на следующий финансовый год, это положение позволит сохранить (не снизить) общую сумму материального обеспечения неработающего пенсионера, который уже является получателем </w:t>
      </w:r>
      <w:proofErr w:type="spellStart"/>
      <w:r w:rsidRPr="009B5C84">
        <w:rPr>
          <w:sz w:val="28"/>
          <w:szCs w:val="28"/>
        </w:rPr>
        <w:t>соцдоплаты</w:t>
      </w:r>
      <w:proofErr w:type="spellEnd"/>
      <w:r w:rsidRPr="009B5C84">
        <w:rPr>
          <w:sz w:val="28"/>
          <w:szCs w:val="28"/>
        </w:rPr>
        <w:t xml:space="preserve"> к пенсии и имеет сложившийся уровень материального обеспечения.</w:t>
      </w:r>
      <w:r w:rsidRPr="009B5C84">
        <w:rPr>
          <w:sz w:val="28"/>
          <w:szCs w:val="28"/>
        </w:rPr>
        <w:br/>
        <w:t>Также предусмотрена индексация страховых пенсий и фиксированной выплаты к ним неработающим пенсионерам с 1 января 2018 г. на 3,7%. Стоимость одного пенсионного коэффициента установлена в размере 81 руб. 49 коп. Кроме того, с 1 января 2018 г. актуализирован размер фиксированной выплаты к страховым пенсиям неработающих пенсионеров - 4 982 руб. 90 коп.</w:t>
      </w:r>
      <w:r w:rsidRPr="009B5C84">
        <w:rPr>
          <w:sz w:val="28"/>
          <w:szCs w:val="28"/>
        </w:rPr>
        <w:br/>
      </w:r>
    </w:p>
    <w:p w:rsidR="0081506F" w:rsidRPr="009B5C84" w:rsidRDefault="0081506F" w:rsidP="009B5C84">
      <w:pPr>
        <w:ind w:firstLine="708"/>
        <w:jc w:val="both"/>
        <w:rPr>
          <w:b/>
          <w:sz w:val="28"/>
          <w:szCs w:val="28"/>
        </w:rPr>
      </w:pPr>
      <w:r w:rsidRPr="009B5C84">
        <w:rPr>
          <w:b/>
          <w:sz w:val="28"/>
          <w:szCs w:val="28"/>
        </w:rPr>
        <w:t xml:space="preserve">Документ: </w:t>
      </w:r>
      <w:r w:rsidR="00891CFD" w:rsidRPr="009B5C84">
        <w:rPr>
          <w:rStyle w:val="doccaption"/>
          <w:b/>
          <w:sz w:val="28"/>
          <w:szCs w:val="28"/>
        </w:rPr>
        <w:t>Федеральный закон от 28.12.2017 № 419-ФЗ "Об ожидаемом периоде выплаты накопительной пенсии на 2018 год"</w:t>
      </w:r>
    </w:p>
    <w:p w:rsidR="0081506F" w:rsidRPr="009B5C84" w:rsidRDefault="0081506F" w:rsidP="009B5C84">
      <w:pPr>
        <w:ind w:firstLine="708"/>
        <w:jc w:val="both"/>
        <w:rPr>
          <w:sz w:val="28"/>
          <w:szCs w:val="28"/>
        </w:rPr>
      </w:pPr>
      <w:r w:rsidRPr="009B5C84">
        <w:rPr>
          <w:b/>
          <w:sz w:val="28"/>
          <w:szCs w:val="28"/>
        </w:rPr>
        <w:t xml:space="preserve">Дата вступления в силу: </w:t>
      </w:r>
      <w:r w:rsidR="00891CFD" w:rsidRPr="009B5C84">
        <w:rPr>
          <w:sz w:val="28"/>
          <w:szCs w:val="28"/>
        </w:rPr>
        <w:t>с 1 января</w:t>
      </w:r>
      <w:r w:rsidR="00891CFD" w:rsidRPr="009B5C84">
        <w:rPr>
          <w:b/>
          <w:sz w:val="28"/>
          <w:szCs w:val="28"/>
        </w:rPr>
        <w:t xml:space="preserve"> </w:t>
      </w:r>
      <w:r w:rsidRPr="009B5C84">
        <w:rPr>
          <w:sz w:val="28"/>
          <w:szCs w:val="28"/>
        </w:rPr>
        <w:t>201</w:t>
      </w:r>
      <w:r w:rsidR="00891CFD" w:rsidRPr="009B5C84">
        <w:rPr>
          <w:sz w:val="28"/>
          <w:szCs w:val="28"/>
        </w:rPr>
        <w:t>8 года</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75" w:history="1">
        <w:r w:rsidRPr="009B5C84">
          <w:rPr>
            <w:rStyle w:val="a3"/>
            <w:sz w:val="28"/>
            <w:szCs w:val="28"/>
          </w:rPr>
          <w:t>http://www.pravo.gov.ru,</w:t>
        </w:r>
      </w:hyperlink>
      <w:r w:rsidRPr="009B5C84">
        <w:rPr>
          <w:rStyle w:val="a3"/>
          <w:sz w:val="28"/>
          <w:szCs w:val="28"/>
        </w:rPr>
        <w:t xml:space="preserve"> </w:t>
      </w:r>
      <w:r w:rsidR="00891CFD" w:rsidRPr="009B5C84">
        <w:rPr>
          <w:rStyle w:val="a3"/>
          <w:sz w:val="28"/>
          <w:szCs w:val="28"/>
        </w:rPr>
        <w:t>28</w:t>
      </w:r>
      <w:r w:rsidRPr="009B5C84">
        <w:rPr>
          <w:rStyle w:val="a3"/>
          <w:sz w:val="28"/>
          <w:szCs w:val="28"/>
        </w:rPr>
        <w:t>.12.2017</w:t>
      </w:r>
    </w:p>
    <w:p w:rsidR="004A024B" w:rsidRDefault="0081506F"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B24474" w:rsidRPr="009B5C84">
        <w:rPr>
          <w:b/>
          <w:bCs/>
          <w:sz w:val="28"/>
          <w:szCs w:val="28"/>
        </w:rPr>
        <w:t>Каков ожидаемый период выплаты накопительной</w:t>
      </w:r>
      <w:r w:rsidR="004A024B">
        <w:rPr>
          <w:b/>
          <w:bCs/>
          <w:sz w:val="28"/>
          <w:szCs w:val="28"/>
        </w:rPr>
        <w:t xml:space="preserve"> </w:t>
      </w:r>
      <w:r w:rsidR="00B24474" w:rsidRPr="009B5C84">
        <w:rPr>
          <w:b/>
          <w:bCs/>
          <w:sz w:val="28"/>
          <w:szCs w:val="28"/>
        </w:rPr>
        <w:t>пенсии</w:t>
      </w:r>
      <w:r w:rsidR="004A024B">
        <w:rPr>
          <w:b/>
          <w:bCs/>
          <w:sz w:val="28"/>
          <w:szCs w:val="28"/>
        </w:rPr>
        <w:t xml:space="preserve"> </w:t>
      </w:r>
      <w:r w:rsidR="00B24474" w:rsidRPr="009B5C84">
        <w:rPr>
          <w:b/>
          <w:bCs/>
          <w:sz w:val="28"/>
          <w:szCs w:val="28"/>
        </w:rPr>
        <w:t>на</w:t>
      </w:r>
      <w:r w:rsidR="004A024B">
        <w:rPr>
          <w:b/>
          <w:bCs/>
          <w:sz w:val="28"/>
          <w:szCs w:val="28"/>
        </w:rPr>
        <w:t xml:space="preserve"> </w:t>
      </w:r>
      <w:r w:rsidR="00B24474" w:rsidRPr="009B5C84">
        <w:rPr>
          <w:b/>
          <w:bCs/>
          <w:sz w:val="28"/>
          <w:szCs w:val="28"/>
        </w:rPr>
        <w:t>2018г.?</w:t>
      </w:r>
    </w:p>
    <w:p w:rsidR="004A024B" w:rsidRDefault="00B24474" w:rsidP="009B5C84">
      <w:pPr>
        <w:jc w:val="both"/>
        <w:rPr>
          <w:sz w:val="28"/>
          <w:szCs w:val="28"/>
        </w:rPr>
      </w:pPr>
      <w:r w:rsidRPr="009B5C84">
        <w:rPr>
          <w:sz w:val="28"/>
          <w:szCs w:val="28"/>
        </w:rPr>
        <w:t xml:space="preserve">Установлен ожидаемый период выплаты накопительной пенсии на 2018 г. </w:t>
      </w:r>
      <w:r w:rsidR="004A024B">
        <w:rPr>
          <w:sz w:val="28"/>
          <w:szCs w:val="28"/>
        </w:rPr>
        <w:t>–</w:t>
      </w:r>
      <w:r w:rsidRPr="009B5C84">
        <w:rPr>
          <w:sz w:val="28"/>
          <w:szCs w:val="28"/>
        </w:rPr>
        <w:t xml:space="preserve"> 246</w:t>
      </w:r>
      <w:r w:rsidR="004A024B">
        <w:rPr>
          <w:sz w:val="28"/>
          <w:szCs w:val="28"/>
        </w:rPr>
        <w:t xml:space="preserve"> </w:t>
      </w:r>
      <w:r w:rsidRPr="009B5C84">
        <w:rPr>
          <w:sz w:val="28"/>
          <w:szCs w:val="28"/>
        </w:rPr>
        <w:t>месяцев</w:t>
      </w:r>
      <w:r w:rsidR="004A024B">
        <w:rPr>
          <w:sz w:val="28"/>
          <w:szCs w:val="28"/>
        </w:rPr>
        <w:t xml:space="preserve"> </w:t>
      </w:r>
      <w:r w:rsidRPr="009B5C84">
        <w:rPr>
          <w:sz w:val="28"/>
          <w:szCs w:val="28"/>
        </w:rPr>
        <w:t>(20,5лет).</w:t>
      </w:r>
    </w:p>
    <w:p w:rsidR="004A024B" w:rsidRDefault="00B24474" w:rsidP="009B5C84">
      <w:pPr>
        <w:jc w:val="both"/>
        <w:rPr>
          <w:sz w:val="28"/>
          <w:szCs w:val="28"/>
        </w:rPr>
      </w:pPr>
      <w:r w:rsidRPr="009B5C84">
        <w:rPr>
          <w:sz w:val="28"/>
          <w:szCs w:val="28"/>
        </w:rPr>
        <w:t>Продолжительность ожидаемого периода выплаты накопительной пенсии определяется на основании статистических данных о продолжительности жизни получателей накопительной пенсии.</w:t>
      </w:r>
      <w:r w:rsidRPr="009B5C84">
        <w:rPr>
          <w:sz w:val="28"/>
          <w:szCs w:val="28"/>
        </w:rPr>
        <w:br/>
        <w:t xml:space="preserve">Отметим, что на 2017 г. ожидаемый период выплаты накопительной пенсии, применяемый для расчета ее размера, составлял 240 месяцев. Чтобы не допустить резкого увеличения продолжительности ожидаемого периода </w:t>
      </w:r>
      <w:r w:rsidRPr="009B5C84">
        <w:rPr>
          <w:sz w:val="28"/>
          <w:szCs w:val="28"/>
        </w:rPr>
        <w:lastRenderedPageBreak/>
        <w:t>выплаты накопительной пенсии, с 2016 по 2020 г. ежегодно этот период увеличивается</w:t>
      </w:r>
      <w:r w:rsidR="004A024B">
        <w:rPr>
          <w:sz w:val="28"/>
          <w:szCs w:val="28"/>
        </w:rPr>
        <w:t xml:space="preserve"> </w:t>
      </w:r>
      <w:r w:rsidRPr="009B5C84">
        <w:rPr>
          <w:sz w:val="28"/>
          <w:szCs w:val="28"/>
        </w:rPr>
        <w:t>на</w:t>
      </w:r>
      <w:r w:rsidR="004A024B">
        <w:rPr>
          <w:sz w:val="28"/>
          <w:szCs w:val="28"/>
        </w:rPr>
        <w:t xml:space="preserve"> </w:t>
      </w:r>
      <w:r w:rsidRPr="009B5C84">
        <w:rPr>
          <w:sz w:val="28"/>
          <w:szCs w:val="28"/>
        </w:rPr>
        <w:t>6</w:t>
      </w:r>
      <w:r w:rsidR="004A024B">
        <w:rPr>
          <w:sz w:val="28"/>
          <w:szCs w:val="28"/>
        </w:rPr>
        <w:t xml:space="preserve"> </w:t>
      </w:r>
      <w:r w:rsidRPr="009B5C84">
        <w:rPr>
          <w:sz w:val="28"/>
          <w:szCs w:val="28"/>
        </w:rPr>
        <w:t>мес.</w:t>
      </w:r>
    </w:p>
    <w:p w:rsidR="0081506F" w:rsidRPr="009B5C84" w:rsidRDefault="0081506F" w:rsidP="009B5C84">
      <w:pPr>
        <w:jc w:val="both"/>
        <w:rPr>
          <w:sz w:val="28"/>
          <w:szCs w:val="28"/>
        </w:rPr>
      </w:pPr>
    </w:p>
    <w:p w:rsidR="0081506F" w:rsidRPr="009B5C84" w:rsidRDefault="0081506F" w:rsidP="009B5C84">
      <w:pPr>
        <w:jc w:val="both"/>
        <w:rPr>
          <w:sz w:val="28"/>
          <w:szCs w:val="28"/>
        </w:rPr>
      </w:pPr>
    </w:p>
    <w:p w:rsidR="0081506F" w:rsidRPr="009B5C84" w:rsidRDefault="0081506F" w:rsidP="009B5C84">
      <w:pPr>
        <w:ind w:firstLine="708"/>
        <w:jc w:val="both"/>
        <w:rPr>
          <w:b/>
          <w:sz w:val="28"/>
          <w:szCs w:val="28"/>
        </w:rPr>
      </w:pPr>
      <w:r w:rsidRPr="009B5C84">
        <w:rPr>
          <w:b/>
          <w:sz w:val="28"/>
          <w:szCs w:val="28"/>
        </w:rPr>
        <w:t xml:space="preserve">Документ: </w:t>
      </w:r>
      <w:r w:rsidR="00891CFD" w:rsidRPr="009B5C84">
        <w:rPr>
          <w:rStyle w:val="doccaption"/>
          <w:b/>
          <w:sz w:val="28"/>
          <w:szCs w:val="28"/>
        </w:rPr>
        <w:t>Федеральный закон от 28.12.2017 № 418-ФЗ "О ежемесячных выплатах семьям, имеющим детей"</w:t>
      </w:r>
    </w:p>
    <w:p w:rsidR="0081506F" w:rsidRPr="009B5C84" w:rsidRDefault="0081506F" w:rsidP="009B5C84">
      <w:pPr>
        <w:ind w:firstLine="708"/>
        <w:jc w:val="both"/>
        <w:rPr>
          <w:sz w:val="28"/>
          <w:szCs w:val="28"/>
        </w:rPr>
      </w:pPr>
      <w:r w:rsidRPr="009B5C84">
        <w:rPr>
          <w:b/>
          <w:sz w:val="28"/>
          <w:szCs w:val="28"/>
        </w:rPr>
        <w:t xml:space="preserve">Дата вступления в силу: </w:t>
      </w:r>
      <w:r w:rsidR="00891CFD" w:rsidRPr="009B5C84">
        <w:rPr>
          <w:sz w:val="28"/>
          <w:szCs w:val="28"/>
        </w:rPr>
        <w:t>с 1 января</w:t>
      </w:r>
      <w:r w:rsidR="00891CFD" w:rsidRPr="009B5C84">
        <w:rPr>
          <w:b/>
          <w:sz w:val="28"/>
          <w:szCs w:val="28"/>
        </w:rPr>
        <w:t xml:space="preserve"> </w:t>
      </w:r>
      <w:r w:rsidR="00891CFD" w:rsidRPr="009B5C84">
        <w:rPr>
          <w:sz w:val="28"/>
          <w:szCs w:val="28"/>
        </w:rPr>
        <w:t>2018 года</w:t>
      </w:r>
    </w:p>
    <w:p w:rsidR="0081506F" w:rsidRPr="009B5C84" w:rsidRDefault="0081506F" w:rsidP="009B5C84">
      <w:pPr>
        <w:ind w:firstLine="708"/>
        <w:jc w:val="both"/>
        <w:rPr>
          <w:sz w:val="28"/>
          <w:szCs w:val="28"/>
        </w:rPr>
      </w:pPr>
      <w:r w:rsidRPr="009B5C84">
        <w:rPr>
          <w:b/>
          <w:sz w:val="28"/>
          <w:szCs w:val="28"/>
        </w:rPr>
        <w:t>Опубликован:</w:t>
      </w:r>
      <w:r w:rsidRPr="009B5C84">
        <w:rPr>
          <w:sz w:val="28"/>
          <w:szCs w:val="28"/>
        </w:rPr>
        <w:t xml:space="preserve"> </w:t>
      </w:r>
      <w:hyperlink r:id="rId76" w:history="1">
        <w:r w:rsidRPr="009B5C84">
          <w:rPr>
            <w:rStyle w:val="a3"/>
            <w:sz w:val="28"/>
            <w:szCs w:val="28"/>
          </w:rPr>
          <w:t>http://www.pravo.gov.ru,</w:t>
        </w:r>
      </w:hyperlink>
      <w:r w:rsidRPr="009B5C84">
        <w:rPr>
          <w:rStyle w:val="a3"/>
          <w:sz w:val="28"/>
          <w:szCs w:val="28"/>
        </w:rPr>
        <w:t xml:space="preserve"> </w:t>
      </w:r>
      <w:r w:rsidR="00891CFD" w:rsidRPr="009B5C84">
        <w:rPr>
          <w:rStyle w:val="a3"/>
          <w:sz w:val="28"/>
          <w:szCs w:val="28"/>
        </w:rPr>
        <w:t>28</w:t>
      </w:r>
      <w:r w:rsidRPr="009B5C84">
        <w:rPr>
          <w:rStyle w:val="a3"/>
          <w:sz w:val="28"/>
          <w:szCs w:val="28"/>
        </w:rPr>
        <w:t>.12.2017</w:t>
      </w:r>
    </w:p>
    <w:p w:rsidR="004A024B" w:rsidRDefault="0081506F"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B24474" w:rsidRPr="009B5C84">
        <w:rPr>
          <w:b/>
          <w:bCs/>
          <w:sz w:val="28"/>
          <w:szCs w:val="28"/>
        </w:rPr>
        <w:t>С 2018 г. назначаются ежемесячные выплаты на</w:t>
      </w:r>
      <w:r w:rsidR="004A024B">
        <w:rPr>
          <w:b/>
          <w:bCs/>
          <w:sz w:val="28"/>
          <w:szCs w:val="28"/>
        </w:rPr>
        <w:t xml:space="preserve"> </w:t>
      </w:r>
      <w:r w:rsidR="00B24474" w:rsidRPr="009B5C84">
        <w:rPr>
          <w:b/>
          <w:bCs/>
          <w:sz w:val="28"/>
          <w:szCs w:val="28"/>
        </w:rPr>
        <w:t>первого</w:t>
      </w:r>
      <w:r w:rsidR="004A024B">
        <w:rPr>
          <w:b/>
          <w:bCs/>
          <w:sz w:val="28"/>
          <w:szCs w:val="28"/>
        </w:rPr>
        <w:t xml:space="preserve"> </w:t>
      </w:r>
      <w:r w:rsidR="00B24474" w:rsidRPr="009B5C84">
        <w:rPr>
          <w:b/>
          <w:bCs/>
          <w:sz w:val="28"/>
          <w:szCs w:val="28"/>
        </w:rPr>
        <w:t>и</w:t>
      </w:r>
      <w:r w:rsidR="004A024B">
        <w:rPr>
          <w:b/>
          <w:bCs/>
          <w:sz w:val="28"/>
          <w:szCs w:val="28"/>
        </w:rPr>
        <w:t xml:space="preserve"> </w:t>
      </w:r>
      <w:r w:rsidR="00B24474" w:rsidRPr="009B5C84">
        <w:rPr>
          <w:b/>
          <w:bCs/>
          <w:sz w:val="28"/>
          <w:szCs w:val="28"/>
        </w:rPr>
        <w:t>второго</w:t>
      </w:r>
      <w:r w:rsidR="004A024B">
        <w:rPr>
          <w:b/>
          <w:bCs/>
          <w:sz w:val="28"/>
          <w:szCs w:val="28"/>
        </w:rPr>
        <w:t xml:space="preserve"> </w:t>
      </w:r>
      <w:r w:rsidR="00B24474" w:rsidRPr="009B5C84">
        <w:rPr>
          <w:b/>
          <w:bCs/>
          <w:sz w:val="28"/>
          <w:szCs w:val="28"/>
        </w:rPr>
        <w:t>ребенка.</w:t>
      </w:r>
    </w:p>
    <w:p w:rsidR="004A024B" w:rsidRDefault="00B24474" w:rsidP="009B5C84">
      <w:pPr>
        <w:jc w:val="both"/>
        <w:rPr>
          <w:sz w:val="28"/>
          <w:szCs w:val="28"/>
        </w:rPr>
      </w:pPr>
      <w:r w:rsidRPr="009B5C84">
        <w:rPr>
          <w:sz w:val="28"/>
          <w:szCs w:val="28"/>
        </w:rPr>
        <w:t>Принят Закон о ежемесячных выплатах семьям в связи с рождением (усыновлением) первого или второго ребенка.</w:t>
      </w:r>
      <w:r w:rsidRPr="009B5C84">
        <w:rPr>
          <w:sz w:val="28"/>
          <w:szCs w:val="28"/>
        </w:rPr>
        <w:br/>
        <w:t>На выплату могут рассчитывать постоянно проживающие в России граждане, если ребенок рожден (усыновлен) после 1 января 2018 г. При этом размер среднедушевого дохода семьи не должен превышать 1,5-кратную величину регионального прожиточного минимума трудоспособного населения.</w:t>
      </w:r>
      <w:r w:rsidRPr="009B5C84">
        <w:rPr>
          <w:sz w:val="28"/>
          <w:szCs w:val="28"/>
        </w:rPr>
        <w:br/>
        <w:t>Ежемесячная выплата равна региональному прожиточному минимуму для детей за II квартал года, предшествующего году обращения за ее назначением.</w:t>
      </w:r>
      <w:r w:rsidRPr="009B5C84">
        <w:rPr>
          <w:sz w:val="28"/>
          <w:szCs w:val="28"/>
        </w:rPr>
        <w:br/>
        <w:t xml:space="preserve">Выплаты на первого ребенка финансируются за счет федеральных субвенций, на второго - за счет </w:t>
      </w:r>
      <w:proofErr w:type="spellStart"/>
      <w:r w:rsidRPr="009B5C84">
        <w:rPr>
          <w:sz w:val="28"/>
          <w:szCs w:val="28"/>
        </w:rPr>
        <w:t>маткапитала</w:t>
      </w:r>
      <w:proofErr w:type="spellEnd"/>
      <w:r w:rsidRPr="009B5C84">
        <w:rPr>
          <w:sz w:val="28"/>
          <w:szCs w:val="28"/>
        </w:rPr>
        <w:t>.</w:t>
      </w:r>
      <w:r w:rsidRPr="009B5C84">
        <w:rPr>
          <w:sz w:val="28"/>
          <w:szCs w:val="28"/>
        </w:rPr>
        <w:br/>
        <w:t>Выплату назначают на 1 год. Затем надо подать новое заявление. Выплату назначат до достижения ребенком полутора лет.</w:t>
      </w:r>
      <w:r w:rsidRPr="009B5C84">
        <w:rPr>
          <w:sz w:val="28"/>
          <w:szCs w:val="28"/>
        </w:rPr>
        <w:br/>
        <w:t xml:space="preserve">Подать заявление можно в любое время в течение полутора лет со дня рождения ребенка. При этом если обратиться за выплатой в течение первых 6 месяцев, ее назначат со дня появления малыша на свет. В остальных случаях </w:t>
      </w:r>
      <w:proofErr w:type="gramStart"/>
      <w:r w:rsidR="004A024B">
        <w:rPr>
          <w:sz w:val="28"/>
          <w:szCs w:val="28"/>
        </w:rPr>
        <w:t>–</w:t>
      </w:r>
      <w:r w:rsidRPr="009B5C84">
        <w:rPr>
          <w:sz w:val="28"/>
          <w:szCs w:val="28"/>
        </w:rPr>
        <w:t>с</w:t>
      </w:r>
      <w:proofErr w:type="gramEnd"/>
      <w:r w:rsidRPr="009B5C84">
        <w:rPr>
          <w:sz w:val="28"/>
          <w:szCs w:val="28"/>
        </w:rPr>
        <w:t>о</w:t>
      </w:r>
      <w:r w:rsidR="004A024B">
        <w:rPr>
          <w:sz w:val="28"/>
          <w:szCs w:val="28"/>
        </w:rPr>
        <w:t xml:space="preserve"> </w:t>
      </w:r>
      <w:r w:rsidRPr="009B5C84">
        <w:rPr>
          <w:sz w:val="28"/>
          <w:szCs w:val="28"/>
        </w:rPr>
        <w:t>дня</w:t>
      </w:r>
      <w:r w:rsidR="004A024B">
        <w:rPr>
          <w:sz w:val="28"/>
          <w:szCs w:val="28"/>
        </w:rPr>
        <w:t xml:space="preserve"> </w:t>
      </w:r>
      <w:r w:rsidRPr="009B5C84">
        <w:rPr>
          <w:sz w:val="28"/>
          <w:szCs w:val="28"/>
        </w:rPr>
        <w:t>обращения.</w:t>
      </w:r>
    </w:p>
    <w:p w:rsidR="002B5F32" w:rsidRDefault="00B24474" w:rsidP="009B5C84">
      <w:pPr>
        <w:jc w:val="both"/>
        <w:rPr>
          <w:sz w:val="28"/>
          <w:szCs w:val="28"/>
        </w:rPr>
      </w:pPr>
      <w:r w:rsidRPr="009B5C84">
        <w:rPr>
          <w:sz w:val="28"/>
          <w:szCs w:val="28"/>
        </w:rPr>
        <w:t xml:space="preserve">Выплату не назначат, если ребенок находится на полном </w:t>
      </w:r>
      <w:proofErr w:type="spellStart"/>
      <w:r w:rsidRPr="009B5C84">
        <w:rPr>
          <w:sz w:val="28"/>
          <w:szCs w:val="28"/>
        </w:rPr>
        <w:t>гособеспечении</w:t>
      </w:r>
      <w:proofErr w:type="spellEnd"/>
      <w:r w:rsidRPr="009B5C84">
        <w:rPr>
          <w:sz w:val="28"/>
          <w:szCs w:val="28"/>
        </w:rPr>
        <w:t xml:space="preserve">, а </w:t>
      </w:r>
      <w:proofErr w:type="gramStart"/>
      <w:r w:rsidRPr="009B5C84">
        <w:rPr>
          <w:sz w:val="28"/>
          <w:szCs w:val="28"/>
        </w:rPr>
        <w:t>также</w:t>
      </w:r>
      <w:proofErr w:type="gramEnd"/>
      <w:r w:rsidRPr="009B5C84">
        <w:rPr>
          <w:sz w:val="28"/>
          <w:szCs w:val="28"/>
        </w:rPr>
        <w:t xml:space="preserve"> если гражданин лишен родительских прав.</w:t>
      </w:r>
      <w:r w:rsidRPr="009B5C84">
        <w:rPr>
          <w:sz w:val="28"/>
          <w:szCs w:val="28"/>
        </w:rPr>
        <w:br/>
      </w:r>
    </w:p>
    <w:p w:rsidR="004A024B" w:rsidRPr="009B5C84" w:rsidRDefault="004A024B" w:rsidP="009B5C84">
      <w:pPr>
        <w:jc w:val="both"/>
        <w:rPr>
          <w:sz w:val="28"/>
          <w:szCs w:val="28"/>
        </w:rPr>
      </w:pPr>
    </w:p>
    <w:p w:rsidR="002B5F32" w:rsidRPr="009B5C84" w:rsidRDefault="002B5F32" w:rsidP="009B5C84">
      <w:pPr>
        <w:ind w:firstLine="708"/>
        <w:jc w:val="both"/>
        <w:rPr>
          <w:b/>
          <w:sz w:val="28"/>
          <w:szCs w:val="28"/>
        </w:rPr>
      </w:pPr>
      <w:r w:rsidRPr="009B5C84">
        <w:rPr>
          <w:b/>
          <w:sz w:val="28"/>
          <w:szCs w:val="28"/>
        </w:rPr>
        <w:t xml:space="preserve">Документ: </w:t>
      </w:r>
      <w:r w:rsidR="00BE2BE7" w:rsidRPr="009B5C84">
        <w:rPr>
          <w:rStyle w:val="doccaption"/>
          <w:b/>
          <w:sz w:val="28"/>
          <w:szCs w:val="28"/>
        </w:rPr>
        <w:t>Федеральный закон от 31.12.2017 № 486-ФЗ "О синдицированном кредите (займе) и внесении изменений в отдельные законодательные акты Российской Федерации"</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BE2BE7" w:rsidRPr="009B5C84">
        <w:rPr>
          <w:sz w:val="28"/>
          <w:szCs w:val="28"/>
        </w:rPr>
        <w:t>с 1.02.</w:t>
      </w:r>
      <w:r w:rsidRPr="009B5C84">
        <w:rPr>
          <w:sz w:val="28"/>
          <w:szCs w:val="28"/>
        </w:rPr>
        <w:t>201</w:t>
      </w:r>
      <w:r w:rsidR="00BE2BE7" w:rsidRPr="009B5C84">
        <w:rPr>
          <w:sz w:val="28"/>
          <w:szCs w:val="28"/>
        </w:rPr>
        <w:t>8</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77" w:history="1">
        <w:r w:rsidRPr="009B5C84">
          <w:rPr>
            <w:rStyle w:val="a3"/>
            <w:sz w:val="28"/>
            <w:szCs w:val="28"/>
          </w:rPr>
          <w:t>http://www.pravo.gov.ru,</w:t>
        </w:r>
      </w:hyperlink>
      <w:r w:rsidRPr="009B5C84">
        <w:rPr>
          <w:rStyle w:val="a3"/>
          <w:sz w:val="28"/>
          <w:szCs w:val="28"/>
        </w:rPr>
        <w:t xml:space="preserve"> </w:t>
      </w:r>
      <w:r w:rsidR="00BE2BE7" w:rsidRPr="009B5C84">
        <w:rPr>
          <w:rStyle w:val="a3"/>
          <w:sz w:val="28"/>
          <w:szCs w:val="28"/>
        </w:rPr>
        <w:t>31</w:t>
      </w:r>
      <w:r w:rsidRPr="009B5C84">
        <w:rPr>
          <w:rStyle w:val="a3"/>
          <w:sz w:val="28"/>
          <w:szCs w:val="28"/>
        </w:rPr>
        <w:t>.12.2017</w:t>
      </w:r>
    </w:p>
    <w:p w:rsidR="004A024B"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2933E7" w:rsidRPr="009B5C84">
        <w:rPr>
          <w:b/>
          <w:bCs/>
          <w:sz w:val="28"/>
          <w:szCs w:val="28"/>
        </w:rPr>
        <w:t xml:space="preserve">Новое в </w:t>
      </w:r>
      <w:proofErr w:type="gramStart"/>
      <w:r w:rsidR="002933E7" w:rsidRPr="009B5C84">
        <w:rPr>
          <w:b/>
          <w:bCs/>
          <w:sz w:val="28"/>
          <w:szCs w:val="28"/>
        </w:rPr>
        <w:t>кредитовании</w:t>
      </w:r>
      <w:proofErr w:type="gramEnd"/>
      <w:r w:rsidR="002933E7" w:rsidRPr="009B5C84">
        <w:rPr>
          <w:b/>
          <w:bCs/>
          <w:sz w:val="28"/>
          <w:szCs w:val="28"/>
        </w:rPr>
        <w:t>.</w:t>
      </w:r>
      <w:r w:rsidR="002933E7" w:rsidRPr="009B5C84">
        <w:rPr>
          <w:sz w:val="28"/>
          <w:szCs w:val="28"/>
        </w:rPr>
        <w:br/>
        <w:t>Подписан Закон о синдицированном кредите.</w:t>
      </w:r>
      <w:r w:rsidR="002933E7" w:rsidRPr="009B5C84">
        <w:rPr>
          <w:sz w:val="28"/>
          <w:szCs w:val="28"/>
        </w:rPr>
        <w:br/>
        <w:t xml:space="preserve">Речь идет о предоставлении займа (кредита) несколькими займодавцами (кредиторами), действующими совместно. Получателем средств может выступать </w:t>
      </w:r>
      <w:proofErr w:type="spellStart"/>
      <w:r w:rsidR="002933E7" w:rsidRPr="009B5C84">
        <w:rPr>
          <w:sz w:val="28"/>
          <w:szCs w:val="28"/>
        </w:rPr>
        <w:t>юрлицо</w:t>
      </w:r>
      <w:proofErr w:type="spellEnd"/>
      <w:r w:rsidR="002933E7" w:rsidRPr="009B5C84">
        <w:rPr>
          <w:sz w:val="28"/>
          <w:szCs w:val="28"/>
        </w:rPr>
        <w:t xml:space="preserve"> или ИП. Определены категории кредиторов. Среди них - банки, в т. ч. иностранные, НПФ, Внешэкономбанк.</w:t>
      </w:r>
      <w:r w:rsidR="002933E7" w:rsidRPr="009B5C84">
        <w:rPr>
          <w:sz w:val="28"/>
          <w:szCs w:val="28"/>
        </w:rPr>
        <w:br/>
        <w:t xml:space="preserve">Урегулированы вопросы получения синдицированного кредита. Определен порядок реализации прав кредиторов кредитным управляющим. Закреплен </w:t>
      </w:r>
      <w:r w:rsidR="002933E7" w:rsidRPr="009B5C84">
        <w:rPr>
          <w:sz w:val="28"/>
          <w:szCs w:val="28"/>
        </w:rPr>
        <w:lastRenderedPageBreak/>
        <w:t>статус последнего. Также внесены изменения в некоторые законодательные акты.</w:t>
      </w:r>
      <w:r w:rsidR="002933E7" w:rsidRPr="009B5C84">
        <w:rPr>
          <w:sz w:val="28"/>
          <w:szCs w:val="28"/>
        </w:rPr>
        <w:br/>
        <w:t xml:space="preserve">Например, в </w:t>
      </w:r>
      <w:proofErr w:type="gramStart"/>
      <w:r w:rsidR="002933E7" w:rsidRPr="009B5C84">
        <w:rPr>
          <w:sz w:val="28"/>
          <w:szCs w:val="28"/>
        </w:rPr>
        <w:t>Законе</w:t>
      </w:r>
      <w:proofErr w:type="gramEnd"/>
      <w:r w:rsidR="002933E7" w:rsidRPr="009B5C84">
        <w:rPr>
          <w:sz w:val="28"/>
          <w:szCs w:val="28"/>
        </w:rPr>
        <w:t xml:space="preserve"> о нотариате прописаны особенности регистрации уведомлений о залоге при наличии управляющего залогом по договору синдицированного</w:t>
      </w:r>
      <w:r w:rsidR="004A024B">
        <w:rPr>
          <w:sz w:val="28"/>
          <w:szCs w:val="28"/>
        </w:rPr>
        <w:t xml:space="preserve"> </w:t>
      </w:r>
      <w:r w:rsidR="002933E7" w:rsidRPr="009B5C84">
        <w:rPr>
          <w:sz w:val="28"/>
          <w:szCs w:val="28"/>
        </w:rPr>
        <w:t>кредита.</w:t>
      </w:r>
    </w:p>
    <w:p w:rsidR="002B5F32" w:rsidRPr="009B5C84" w:rsidRDefault="002933E7" w:rsidP="009B5C84">
      <w:pPr>
        <w:jc w:val="both"/>
        <w:rPr>
          <w:sz w:val="28"/>
          <w:szCs w:val="28"/>
        </w:rPr>
      </w:pPr>
      <w:r w:rsidRPr="009B5C84">
        <w:rPr>
          <w:sz w:val="28"/>
          <w:szCs w:val="28"/>
        </w:rPr>
        <w:t xml:space="preserve">Согласно поправкам к Закону о рынке ценных бумаг специализированное общество проектного финансирования вправе финансировать долгосрочные </w:t>
      </w:r>
      <w:proofErr w:type="spellStart"/>
      <w:r w:rsidRPr="009B5C84">
        <w:rPr>
          <w:sz w:val="28"/>
          <w:szCs w:val="28"/>
        </w:rPr>
        <w:t>инвестпроекты</w:t>
      </w:r>
      <w:proofErr w:type="spellEnd"/>
      <w:r w:rsidRPr="009B5C84">
        <w:rPr>
          <w:sz w:val="28"/>
          <w:szCs w:val="28"/>
        </w:rPr>
        <w:t xml:space="preserve"> путем выдачи займов и (или) приобретения денежных требований с условием целевого использования средств; проводить эмиссию облигаций, обеспеченных залогом денежных требований. Определено содержание программы облигаций общества.</w:t>
      </w:r>
      <w:r w:rsidRPr="009B5C84">
        <w:rPr>
          <w:sz w:val="28"/>
          <w:szCs w:val="28"/>
        </w:rPr>
        <w:br/>
        <w:t xml:space="preserve">Внесены изменения в законы об ООО, об ипотеке (в части </w:t>
      </w:r>
      <w:proofErr w:type="spellStart"/>
      <w:r w:rsidRPr="009B5C84">
        <w:rPr>
          <w:sz w:val="28"/>
          <w:szCs w:val="28"/>
        </w:rPr>
        <w:t>госрегистрации</w:t>
      </w:r>
      <w:proofErr w:type="spellEnd"/>
      <w:r w:rsidRPr="009B5C84">
        <w:rPr>
          <w:sz w:val="28"/>
          <w:szCs w:val="28"/>
        </w:rPr>
        <w:t xml:space="preserve"> ипотеки при наличии управляющего залогом), об исполнительном производстве, об инвестиционных фондах и др.</w:t>
      </w:r>
      <w:r w:rsidRPr="009B5C84">
        <w:rPr>
          <w:sz w:val="28"/>
          <w:szCs w:val="28"/>
        </w:rPr>
        <w:br/>
      </w:r>
    </w:p>
    <w:p w:rsidR="00BE2BE7" w:rsidRPr="009B5C84" w:rsidRDefault="00BE2BE7" w:rsidP="009B5C84">
      <w:pPr>
        <w:jc w:val="both"/>
        <w:rPr>
          <w:sz w:val="28"/>
          <w:szCs w:val="28"/>
        </w:rPr>
      </w:pPr>
    </w:p>
    <w:p w:rsidR="00BE2BE7" w:rsidRPr="009B5C84" w:rsidRDefault="00BE2BE7" w:rsidP="009B5C84">
      <w:pPr>
        <w:ind w:firstLine="708"/>
        <w:jc w:val="both"/>
        <w:rPr>
          <w:b/>
          <w:sz w:val="28"/>
          <w:szCs w:val="28"/>
        </w:rPr>
      </w:pPr>
      <w:r w:rsidRPr="009B5C84">
        <w:rPr>
          <w:b/>
          <w:sz w:val="28"/>
          <w:szCs w:val="28"/>
        </w:rPr>
        <w:t xml:space="preserve">Документ: </w:t>
      </w:r>
      <w:r w:rsidR="00BB79EE" w:rsidRPr="009B5C84">
        <w:rPr>
          <w:rStyle w:val="doccaption"/>
          <w:b/>
          <w:sz w:val="28"/>
          <w:szCs w:val="28"/>
        </w:rPr>
        <w:t>Федеральный закон от 31.12.2017 № 485-ФЗ "О внесении изменений в Жилищный кодекс Российской Федерации и отдельные законодательные акты Российской Федерации"</w:t>
      </w:r>
    </w:p>
    <w:p w:rsidR="00BB79EE" w:rsidRPr="009B5C84" w:rsidRDefault="00BE2BE7" w:rsidP="009B5C84">
      <w:pPr>
        <w:ind w:firstLine="708"/>
        <w:jc w:val="both"/>
        <w:rPr>
          <w:b/>
          <w:sz w:val="28"/>
          <w:szCs w:val="28"/>
        </w:rPr>
      </w:pPr>
      <w:r w:rsidRPr="009B5C84">
        <w:rPr>
          <w:b/>
          <w:sz w:val="28"/>
          <w:szCs w:val="28"/>
        </w:rPr>
        <w:t xml:space="preserve">Дата вступления в силу: </w:t>
      </w:r>
      <w:r w:rsidR="00BB79EE" w:rsidRPr="009B5C84">
        <w:rPr>
          <w:sz w:val="28"/>
          <w:szCs w:val="28"/>
        </w:rPr>
        <w:t xml:space="preserve">по </w:t>
      </w:r>
      <w:proofErr w:type="gramStart"/>
      <w:r w:rsidR="00BB79EE" w:rsidRPr="009B5C84">
        <w:rPr>
          <w:sz w:val="28"/>
          <w:szCs w:val="28"/>
        </w:rPr>
        <w:t>истечении</w:t>
      </w:r>
      <w:proofErr w:type="gramEnd"/>
      <w:r w:rsidR="00BB79EE" w:rsidRPr="009B5C84">
        <w:rPr>
          <w:sz w:val="28"/>
          <w:szCs w:val="28"/>
        </w:rPr>
        <w:t xml:space="preserve"> 10 дней после дня его официального опубликования </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78" w:history="1">
        <w:r w:rsidRPr="009B5C84">
          <w:rPr>
            <w:rStyle w:val="a3"/>
            <w:sz w:val="28"/>
            <w:szCs w:val="28"/>
          </w:rPr>
          <w:t>http://www.pravo.gov.ru,</w:t>
        </w:r>
      </w:hyperlink>
      <w:r w:rsidRPr="009B5C84">
        <w:rPr>
          <w:rStyle w:val="a3"/>
          <w:sz w:val="28"/>
          <w:szCs w:val="28"/>
        </w:rPr>
        <w:t xml:space="preserve"> </w:t>
      </w:r>
      <w:r w:rsidR="00BB79EE" w:rsidRPr="009B5C84">
        <w:rPr>
          <w:rStyle w:val="a3"/>
          <w:sz w:val="28"/>
          <w:szCs w:val="28"/>
        </w:rPr>
        <w:t>31</w:t>
      </w:r>
      <w:r w:rsidRPr="009B5C84">
        <w:rPr>
          <w:rStyle w:val="a3"/>
          <w:sz w:val="28"/>
          <w:szCs w:val="28"/>
        </w:rPr>
        <w:t>.12.2017</w:t>
      </w:r>
    </w:p>
    <w:p w:rsidR="00B81EAC" w:rsidRDefault="00BE2BE7"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2933E7" w:rsidRPr="009B5C84">
        <w:rPr>
          <w:b/>
          <w:bCs/>
          <w:sz w:val="28"/>
          <w:szCs w:val="28"/>
        </w:rPr>
        <w:t>Управление многоквартирными домами: что изменилось?</w:t>
      </w:r>
      <w:r w:rsidR="002933E7" w:rsidRPr="009B5C84">
        <w:rPr>
          <w:sz w:val="28"/>
          <w:szCs w:val="28"/>
        </w:rPr>
        <w:br/>
        <w:t>Внесены изменения в ЖК РФ и некоторые законодательные акты.</w:t>
      </w:r>
      <w:r w:rsidR="002933E7" w:rsidRPr="009B5C84">
        <w:rPr>
          <w:sz w:val="28"/>
          <w:szCs w:val="28"/>
        </w:rPr>
        <w:br/>
        <w:t xml:space="preserve">Так, уточнена сфера жилищного надзора (контроля). Решено проверять в т. ч. соблюдение требований правил содержания общего имущества в многоквартирном </w:t>
      </w:r>
      <w:proofErr w:type="gramStart"/>
      <w:r w:rsidR="002933E7" w:rsidRPr="009B5C84">
        <w:rPr>
          <w:sz w:val="28"/>
          <w:szCs w:val="28"/>
        </w:rPr>
        <w:t>доме</w:t>
      </w:r>
      <w:proofErr w:type="gramEnd"/>
      <w:r w:rsidR="002933E7" w:rsidRPr="009B5C84">
        <w:rPr>
          <w:sz w:val="28"/>
          <w:szCs w:val="28"/>
        </w:rPr>
        <w:t xml:space="preserve"> и процедуры изменения размера платы за содержание жилого помещения, порядка оказания, приостановки и ограничения коммунальных услуг. Скорректирован перечень оснований для проведения внеплановых</w:t>
      </w:r>
      <w:r w:rsidR="00B81EAC">
        <w:rPr>
          <w:sz w:val="28"/>
          <w:szCs w:val="28"/>
        </w:rPr>
        <w:t xml:space="preserve"> </w:t>
      </w:r>
      <w:r w:rsidR="002933E7" w:rsidRPr="009B5C84">
        <w:rPr>
          <w:sz w:val="28"/>
          <w:szCs w:val="28"/>
        </w:rPr>
        <w:t>проверок.</w:t>
      </w:r>
    </w:p>
    <w:p w:rsidR="00B81EAC" w:rsidRDefault="002933E7" w:rsidP="009B5C84">
      <w:pPr>
        <w:jc w:val="both"/>
        <w:rPr>
          <w:sz w:val="28"/>
          <w:szCs w:val="28"/>
        </w:rPr>
      </w:pPr>
      <w:r w:rsidRPr="009B5C84">
        <w:rPr>
          <w:sz w:val="28"/>
          <w:szCs w:val="28"/>
        </w:rPr>
        <w:t>Участники долевого строительства, обладающие документом о передаче объекта, вправе участвовать в общем собрании собственников многоквартирного дома. Определены условия.</w:t>
      </w:r>
      <w:r w:rsidRPr="009B5C84">
        <w:rPr>
          <w:sz w:val="28"/>
          <w:szCs w:val="28"/>
        </w:rPr>
        <w:br/>
        <w:t>Пересмотрен порядок принятия решения общего собрания.</w:t>
      </w:r>
      <w:r w:rsidRPr="009B5C84">
        <w:rPr>
          <w:sz w:val="28"/>
          <w:szCs w:val="28"/>
        </w:rPr>
        <w:br/>
        <w:t>Закреплены дополнительные особенности выбора способа управления многоквартирным домом жилищным кооперативом, ТСЖ. Ряд поправок касается нарушения порядка расчета платы за оказание коммунальных услуг.</w:t>
      </w:r>
      <w:r w:rsidRPr="009B5C84">
        <w:rPr>
          <w:sz w:val="28"/>
          <w:szCs w:val="28"/>
        </w:rPr>
        <w:br/>
      </w:r>
      <w:proofErr w:type="gramStart"/>
      <w:r w:rsidRPr="009B5C84">
        <w:rPr>
          <w:sz w:val="28"/>
          <w:szCs w:val="28"/>
        </w:rPr>
        <w:t xml:space="preserve">Так, управляющая организация, ТСЖ, жилищный или жилищно-строительный кооператив, иной специализированный </w:t>
      </w:r>
      <w:proofErr w:type="spellStart"/>
      <w:r w:rsidRPr="009B5C84">
        <w:rPr>
          <w:sz w:val="28"/>
          <w:szCs w:val="28"/>
        </w:rPr>
        <w:t>потребкооператив</w:t>
      </w:r>
      <w:proofErr w:type="spellEnd"/>
      <w:r w:rsidRPr="009B5C84">
        <w:rPr>
          <w:sz w:val="28"/>
          <w:szCs w:val="28"/>
        </w:rPr>
        <w:t xml:space="preserve">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w:t>
      </w:r>
      <w:r w:rsidRPr="009B5C84">
        <w:rPr>
          <w:sz w:val="28"/>
          <w:szCs w:val="28"/>
        </w:rPr>
        <w:lastRenderedPageBreak/>
        <w:t>жилого помещения государственного либо муниципального жилищного фонда штраф в размере 50% процентов величины превышения начисленной платы</w:t>
      </w:r>
      <w:proofErr w:type="gramEnd"/>
      <w:r w:rsidRPr="009B5C84">
        <w:rPr>
          <w:sz w:val="28"/>
          <w:szCs w:val="28"/>
        </w:rPr>
        <w:t xml:space="preserve"> над размером платы, которую надлежало начислить (за исключением отдельных</w:t>
      </w:r>
      <w:r w:rsidR="00B81EAC">
        <w:rPr>
          <w:sz w:val="28"/>
          <w:szCs w:val="28"/>
        </w:rPr>
        <w:t xml:space="preserve"> </w:t>
      </w:r>
      <w:r w:rsidRPr="009B5C84">
        <w:rPr>
          <w:sz w:val="28"/>
          <w:szCs w:val="28"/>
        </w:rPr>
        <w:t>случаев).</w:t>
      </w:r>
    </w:p>
    <w:p w:rsidR="00BE2BE7" w:rsidRPr="009B5C84" w:rsidRDefault="00BE2BE7" w:rsidP="009B5C84">
      <w:pPr>
        <w:jc w:val="both"/>
        <w:rPr>
          <w:sz w:val="28"/>
          <w:szCs w:val="28"/>
        </w:rPr>
      </w:pPr>
    </w:p>
    <w:p w:rsidR="00BB79EE" w:rsidRPr="009B5C84" w:rsidRDefault="00BB79EE" w:rsidP="009B5C84">
      <w:pPr>
        <w:jc w:val="both"/>
        <w:rPr>
          <w:sz w:val="28"/>
          <w:szCs w:val="28"/>
        </w:rPr>
      </w:pPr>
    </w:p>
    <w:p w:rsidR="00BE2BE7" w:rsidRPr="009B5C84" w:rsidRDefault="00BE2BE7" w:rsidP="009B5C84">
      <w:pPr>
        <w:ind w:firstLine="708"/>
        <w:jc w:val="both"/>
        <w:rPr>
          <w:b/>
          <w:sz w:val="28"/>
          <w:szCs w:val="28"/>
        </w:rPr>
      </w:pPr>
      <w:r w:rsidRPr="009B5C84">
        <w:rPr>
          <w:b/>
          <w:sz w:val="28"/>
          <w:szCs w:val="28"/>
        </w:rPr>
        <w:t xml:space="preserve">Документ: </w:t>
      </w:r>
      <w:r w:rsidR="00BB79EE" w:rsidRPr="009B5C84">
        <w:rPr>
          <w:rStyle w:val="doccaption"/>
          <w:b/>
          <w:sz w:val="28"/>
          <w:szCs w:val="28"/>
        </w:rPr>
        <w:t>Федеральный закон от 31.12.2017 № 484-ФЗ "О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BB79EE" w:rsidRPr="009B5C84">
        <w:rPr>
          <w:sz w:val="28"/>
          <w:szCs w:val="28"/>
        </w:rPr>
        <w:t>с 01.01.</w:t>
      </w:r>
      <w:r w:rsidRPr="009B5C84">
        <w:rPr>
          <w:sz w:val="28"/>
          <w:szCs w:val="28"/>
        </w:rPr>
        <w:t>201</w:t>
      </w:r>
      <w:r w:rsidR="00BB79EE" w:rsidRPr="009B5C84">
        <w:rPr>
          <w:sz w:val="28"/>
          <w:szCs w:val="28"/>
        </w:rPr>
        <w:t>8</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79" w:history="1">
        <w:r w:rsidRPr="009B5C84">
          <w:rPr>
            <w:rStyle w:val="a3"/>
            <w:sz w:val="28"/>
            <w:szCs w:val="28"/>
          </w:rPr>
          <w:t>http://www.pravo.gov.ru,</w:t>
        </w:r>
      </w:hyperlink>
      <w:r w:rsidRPr="009B5C84">
        <w:rPr>
          <w:rStyle w:val="a3"/>
          <w:sz w:val="28"/>
          <w:szCs w:val="28"/>
        </w:rPr>
        <w:t xml:space="preserve"> </w:t>
      </w:r>
      <w:r w:rsidR="00BB79EE" w:rsidRPr="009B5C84">
        <w:rPr>
          <w:rStyle w:val="a3"/>
          <w:sz w:val="28"/>
          <w:szCs w:val="28"/>
        </w:rPr>
        <w:t>31</w:t>
      </w:r>
      <w:r w:rsidRPr="009B5C84">
        <w:rPr>
          <w:rStyle w:val="a3"/>
          <w:sz w:val="28"/>
          <w:szCs w:val="28"/>
        </w:rPr>
        <w:t>.12.2017</w:t>
      </w:r>
    </w:p>
    <w:p w:rsidR="00B81EAC" w:rsidRDefault="00BE2BE7"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6F10B1" w:rsidRPr="009B5C84">
        <w:rPr>
          <w:b/>
          <w:bCs/>
          <w:sz w:val="28"/>
          <w:szCs w:val="28"/>
        </w:rPr>
        <w:t>ОСС от несчастных случаев на производстве и профзаболеваний: тарифы на ближайшие 3 года.</w:t>
      </w:r>
      <w:r w:rsidR="006F10B1" w:rsidRPr="009B5C84">
        <w:rPr>
          <w:sz w:val="28"/>
          <w:szCs w:val="28"/>
        </w:rPr>
        <w:br/>
        <w:t>Установлены страховые тарифы на ОСС от несчастных случаев на производстве и профзаболеваний на 2018-2020 гг.</w:t>
      </w:r>
      <w:r w:rsidR="006F10B1" w:rsidRPr="009B5C84">
        <w:rPr>
          <w:sz w:val="28"/>
          <w:szCs w:val="28"/>
        </w:rPr>
        <w:br/>
        <w:t>Предусмотрено, что взносы уплачиваются страхователями в порядке и по тарифам, установленным Законом об указанных страховых тарифах на 2006г.</w:t>
      </w:r>
      <w:r w:rsidR="006F10B1" w:rsidRPr="009B5C84">
        <w:rPr>
          <w:sz w:val="28"/>
          <w:szCs w:val="28"/>
        </w:rPr>
        <w:br/>
      </w:r>
      <w:proofErr w:type="gramStart"/>
      <w:r w:rsidR="006F10B1" w:rsidRPr="009B5C84">
        <w:rPr>
          <w:sz w:val="28"/>
          <w:szCs w:val="28"/>
        </w:rPr>
        <w:t>Также указано, что тарифы будут определяться в процентах к суммам выплат и иных вознаграждений, начисленных в пользу застрахованных в рамках трудовых отношений и гражданско-правовых договоров.</w:t>
      </w:r>
      <w:proofErr w:type="gramEnd"/>
      <w:r w:rsidR="006F10B1" w:rsidRPr="009B5C84">
        <w:rPr>
          <w:sz w:val="28"/>
          <w:szCs w:val="28"/>
        </w:rPr>
        <w:t xml:space="preserve"> Тарифы будут включаться в базу для начисления взносов на ОСС от несчастных случаев на производстве</w:t>
      </w:r>
      <w:r w:rsidR="00B81EAC">
        <w:rPr>
          <w:sz w:val="28"/>
          <w:szCs w:val="28"/>
        </w:rPr>
        <w:t xml:space="preserve"> </w:t>
      </w:r>
      <w:r w:rsidR="006F10B1" w:rsidRPr="009B5C84">
        <w:rPr>
          <w:sz w:val="28"/>
          <w:szCs w:val="28"/>
        </w:rPr>
        <w:t>и</w:t>
      </w:r>
      <w:r w:rsidR="00B81EAC">
        <w:rPr>
          <w:sz w:val="28"/>
          <w:szCs w:val="28"/>
        </w:rPr>
        <w:t xml:space="preserve"> </w:t>
      </w:r>
      <w:r w:rsidR="006F10B1" w:rsidRPr="009B5C84">
        <w:rPr>
          <w:sz w:val="28"/>
          <w:szCs w:val="28"/>
        </w:rPr>
        <w:t>профзаболеваний.</w:t>
      </w:r>
    </w:p>
    <w:p w:rsidR="00BB79EE" w:rsidRPr="009B5C84" w:rsidRDefault="006F10B1" w:rsidP="009B5C84">
      <w:pPr>
        <w:jc w:val="both"/>
        <w:rPr>
          <w:b/>
          <w:bCs/>
          <w:sz w:val="28"/>
          <w:szCs w:val="28"/>
        </w:rPr>
      </w:pPr>
      <w:r w:rsidRPr="009B5C84">
        <w:rPr>
          <w:sz w:val="28"/>
          <w:szCs w:val="28"/>
        </w:rPr>
        <w:t>Сохранены условия установления и размеры тарифов, действовавших в 2017 г. Речь идет о 32 страховых тарифах (исчисляемых в пределах от 0,2 до 8,5%), дифференцированных по видам экономической деятельности в зависимости от класса профессионального риска.</w:t>
      </w:r>
      <w:r w:rsidRPr="009B5C84">
        <w:rPr>
          <w:sz w:val="28"/>
          <w:szCs w:val="28"/>
        </w:rPr>
        <w:br/>
        <w:t xml:space="preserve">Чтобы работодатели активнее включали инвалидов в трудовой процесс, сохранена существующая с 2001 г. льгота по уплате взносов. Она предусматривает, что </w:t>
      </w:r>
      <w:proofErr w:type="spellStart"/>
      <w:r w:rsidRPr="009B5C84">
        <w:rPr>
          <w:sz w:val="28"/>
          <w:szCs w:val="28"/>
        </w:rPr>
        <w:t>юрлица</w:t>
      </w:r>
      <w:proofErr w:type="spellEnd"/>
      <w:r w:rsidRPr="009B5C84">
        <w:rPr>
          <w:sz w:val="28"/>
          <w:szCs w:val="28"/>
        </w:rPr>
        <w:t xml:space="preserve"> любых организационно-правовых форм уплачивают взносы в размере 60% установленных тарифов к суммам выплат и иных вознаграждений, которые начислены в пользу застрахованных - инвалидов I, II и III групп.</w:t>
      </w:r>
      <w:r w:rsidRPr="009B5C84">
        <w:rPr>
          <w:sz w:val="28"/>
          <w:szCs w:val="28"/>
        </w:rPr>
        <w:br/>
        <w:t xml:space="preserve">Указанная льгота распространяется в 2018 г. и плановом </w:t>
      </w:r>
      <w:proofErr w:type="gramStart"/>
      <w:r w:rsidRPr="009B5C84">
        <w:rPr>
          <w:sz w:val="28"/>
          <w:szCs w:val="28"/>
        </w:rPr>
        <w:t>периоде</w:t>
      </w:r>
      <w:proofErr w:type="gramEnd"/>
      <w:r w:rsidRPr="009B5C84">
        <w:rPr>
          <w:sz w:val="28"/>
          <w:szCs w:val="28"/>
        </w:rPr>
        <w:t xml:space="preserve"> 2019-2020 гг., как и в 2017 г., на ИП, использующих труд инвалидов.</w:t>
      </w:r>
      <w:r w:rsidRPr="009B5C84">
        <w:rPr>
          <w:sz w:val="28"/>
          <w:szCs w:val="28"/>
        </w:rPr>
        <w:br/>
      </w:r>
    </w:p>
    <w:p w:rsidR="00BE2BE7" w:rsidRPr="009B5C84" w:rsidRDefault="00BE2BE7" w:rsidP="009B5C84">
      <w:pPr>
        <w:jc w:val="both"/>
        <w:rPr>
          <w:sz w:val="28"/>
          <w:szCs w:val="28"/>
        </w:rPr>
      </w:pPr>
    </w:p>
    <w:p w:rsidR="00BE2BE7" w:rsidRPr="009B5C84" w:rsidRDefault="00BE2BE7" w:rsidP="009B5C84">
      <w:pPr>
        <w:ind w:firstLine="708"/>
        <w:jc w:val="both"/>
        <w:rPr>
          <w:b/>
          <w:sz w:val="28"/>
          <w:szCs w:val="28"/>
        </w:rPr>
      </w:pPr>
      <w:r w:rsidRPr="009B5C84">
        <w:rPr>
          <w:b/>
          <w:sz w:val="28"/>
          <w:szCs w:val="28"/>
        </w:rPr>
        <w:t xml:space="preserve">Документ: </w:t>
      </w:r>
      <w:r w:rsidR="00BB79EE" w:rsidRPr="009B5C84">
        <w:rPr>
          <w:rStyle w:val="doccaption"/>
          <w:b/>
          <w:sz w:val="28"/>
          <w:szCs w:val="28"/>
        </w:rPr>
        <w:t>Федеральный закон от 31.12.2017 № 483-ФЗ "О внесении изменений в Федеральный закон "О Фонде содействия реформированию жилищно-коммунального хозяйства"</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BB79EE" w:rsidRPr="009B5C84">
        <w:rPr>
          <w:sz w:val="28"/>
          <w:szCs w:val="28"/>
        </w:rPr>
        <w:t>со дня официального опубликования</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80" w:history="1">
        <w:r w:rsidRPr="009B5C84">
          <w:rPr>
            <w:rStyle w:val="a3"/>
            <w:sz w:val="28"/>
            <w:szCs w:val="28"/>
          </w:rPr>
          <w:t>http://www.pravo.gov.ru,</w:t>
        </w:r>
      </w:hyperlink>
      <w:r w:rsidRPr="009B5C84">
        <w:rPr>
          <w:rStyle w:val="a3"/>
          <w:sz w:val="28"/>
          <w:szCs w:val="28"/>
        </w:rPr>
        <w:t xml:space="preserve"> </w:t>
      </w:r>
      <w:r w:rsidR="00BB79EE" w:rsidRPr="009B5C84">
        <w:rPr>
          <w:rStyle w:val="a3"/>
          <w:sz w:val="28"/>
          <w:szCs w:val="28"/>
        </w:rPr>
        <w:t>31</w:t>
      </w:r>
      <w:r w:rsidRPr="009B5C84">
        <w:rPr>
          <w:rStyle w:val="a3"/>
          <w:sz w:val="28"/>
          <w:szCs w:val="28"/>
        </w:rPr>
        <w:t>.12.2017</w:t>
      </w:r>
    </w:p>
    <w:p w:rsidR="00B81EAC" w:rsidRDefault="00BE2BE7"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6F10B1" w:rsidRPr="009B5C84">
        <w:rPr>
          <w:b/>
          <w:bCs/>
          <w:sz w:val="28"/>
          <w:szCs w:val="28"/>
        </w:rPr>
        <w:t>Поправки к Закону о Фонде содействия реформированию</w:t>
      </w:r>
      <w:r w:rsidR="00B81EAC">
        <w:rPr>
          <w:b/>
          <w:bCs/>
          <w:sz w:val="28"/>
          <w:szCs w:val="28"/>
        </w:rPr>
        <w:t xml:space="preserve"> </w:t>
      </w:r>
      <w:r w:rsidR="006F10B1" w:rsidRPr="009B5C84">
        <w:rPr>
          <w:b/>
          <w:bCs/>
          <w:sz w:val="28"/>
          <w:szCs w:val="28"/>
        </w:rPr>
        <w:t>ЖКХ.</w:t>
      </w:r>
    </w:p>
    <w:p w:rsidR="00BE2BE7" w:rsidRPr="009B5C84" w:rsidRDefault="006F10B1" w:rsidP="009B5C84">
      <w:pPr>
        <w:jc w:val="both"/>
        <w:rPr>
          <w:sz w:val="28"/>
          <w:szCs w:val="28"/>
        </w:rPr>
      </w:pPr>
      <w:r w:rsidRPr="009B5C84">
        <w:rPr>
          <w:sz w:val="28"/>
          <w:szCs w:val="28"/>
        </w:rPr>
        <w:lastRenderedPageBreak/>
        <w:t>Скорректирован Закон о Фонде содействия реформированию ЖКХ.</w:t>
      </w:r>
      <w:r w:rsidRPr="009B5C84">
        <w:rPr>
          <w:sz w:val="28"/>
          <w:szCs w:val="28"/>
        </w:rPr>
        <w:br/>
        <w:t xml:space="preserve">Так, закреплено право Фонда открывать лицевые счета в </w:t>
      </w:r>
      <w:proofErr w:type="gramStart"/>
      <w:r w:rsidRPr="009B5C84">
        <w:rPr>
          <w:sz w:val="28"/>
          <w:szCs w:val="28"/>
        </w:rPr>
        <w:t>Федеральном</w:t>
      </w:r>
      <w:proofErr w:type="gramEnd"/>
      <w:r w:rsidRPr="009B5C84">
        <w:rPr>
          <w:sz w:val="28"/>
          <w:szCs w:val="28"/>
        </w:rPr>
        <w:t xml:space="preserve"> </w:t>
      </w:r>
      <w:proofErr w:type="gramStart"/>
      <w:r w:rsidRPr="009B5C84">
        <w:rPr>
          <w:sz w:val="28"/>
          <w:szCs w:val="28"/>
        </w:rPr>
        <w:t>казначействе</w:t>
      </w:r>
      <w:proofErr w:type="gramEnd"/>
      <w:r w:rsidRPr="009B5C84">
        <w:rPr>
          <w:sz w:val="28"/>
          <w:szCs w:val="28"/>
        </w:rPr>
        <w:t xml:space="preserve"> в соответствии с бюджетным законодательством России.</w:t>
      </w:r>
      <w:r w:rsidRPr="009B5C84">
        <w:rPr>
          <w:sz w:val="28"/>
          <w:szCs w:val="28"/>
        </w:rPr>
        <w:br/>
        <w:t>Прописаны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 Севастополя.</w:t>
      </w:r>
      <w:r w:rsidRPr="009B5C84">
        <w:rPr>
          <w:sz w:val="28"/>
          <w:szCs w:val="28"/>
        </w:rPr>
        <w:br/>
      </w:r>
      <w:proofErr w:type="gramStart"/>
      <w:r w:rsidRPr="009B5C84">
        <w:rPr>
          <w:sz w:val="28"/>
          <w:szCs w:val="28"/>
        </w:rPr>
        <w:t>Если действие региональной адресной программы по переселению граждан из аварийного жилищного фонда начинается после 1 января 2013 г., то она утверждается на период до завершения срока деятельности Фонда, т.е. до 1 января 2019 г., а не 1 сентября 2017 г.</w:t>
      </w:r>
      <w:r w:rsidRPr="009B5C84">
        <w:rPr>
          <w:sz w:val="28"/>
          <w:szCs w:val="28"/>
        </w:rPr>
        <w:br/>
        <w:t>Размер этапа 2017 и (или) последующего года региональной адресной программы должен быть равен остатку аварийного жилищного фонда.</w:t>
      </w:r>
      <w:proofErr w:type="gramEnd"/>
      <w:r w:rsidRPr="009B5C84">
        <w:rPr>
          <w:sz w:val="28"/>
          <w:szCs w:val="28"/>
        </w:rPr>
        <w:t xml:space="preserve"> Этот этап должен быть реализован не позднее завершения срока деятельности Фонда (до 1 января 2019 г.).</w:t>
      </w:r>
      <w:r w:rsidRPr="009B5C84">
        <w:rPr>
          <w:sz w:val="28"/>
          <w:szCs w:val="28"/>
        </w:rPr>
        <w:br/>
        <w:t>Поправками предусмотрено, что Фонд проводит проверку обоснованности полученных от регионов уточненных сведений об общей площади аварийного жилищного фонда и сообщает о результатах такой проверки в уполномоченный федеральный орган исполнительной власти.</w:t>
      </w:r>
      <w:r w:rsidRPr="009B5C84">
        <w:rPr>
          <w:sz w:val="28"/>
          <w:szCs w:val="28"/>
        </w:rPr>
        <w:br/>
      </w:r>
    </w:p>
    <w:p w:rsidR="00BB79EE" w:rsidRPr="009B5C84" w:rsidRDefault="00BB79EE" w:rsidP="009B5C84">
      <w:pPr>
        <w:jc w:val="both"/>
        <w:rPr>
          <w:sz w:val="28"/>
          <w:szCs w:val="28"/>
        </w:rPr>
      </w:pPr>
    </w:p>
    <w:p w:rsidR="00BE2BE7" w:rsidRPr="009B5C84" w:rsidRDefault="00BE2BE7" w:rsidP="009B5C84">
      <w:pPr>
        <w:ind w:firstLine="708"/>
        <w:jc w:val="both"/>
        <w:rPr>
          <w:b/>
          <w:sz w:val="28"/>
          <w:szCs w:val="28"/>
        </w:rPr>
      </w:pPr>
      <w:r w:rsidRPr="009B5C84">
        <w:rPr>
          <w:b/>
          <w:sz w:val="28"/>
          <w:szCs w:val="28"/>
        </w:rPr>
        <w:t xml:space="preserve">Документ: </w:t>
      </w:r>
      <w:r w:rsidR="00BB79EE" w:rsidRPr="009B5C84">
        <w:rPr>
          <w:rStyle w:val="doccaption"/>
          <w:b/>
          <w:sz w:val="28"/>
          <w:szCs w:val="28"/>
        </w:rPr>
        <w:t>Федеральный закон от 31.12.2017 № 482-ФЗ "О внесении изменений в отдельные законодательные акты Российской Федерации"</w:t>
      </w:r>
    </w:p>
    <w:p w:rsidR="00B81EAC" w:rsidRPr="009B5C84" w:rsidRDefault="00BE2BE7" w:rsidP="00B81EAC">
      <w:pPr>
        <w:jc w:val="both"/>
        <w:rPr>
          <w:sz w:val="28"/>
          <w:szCs w:val="28"/>
        </w:rPr>
      </w:pPr>
      <w:r w:rsidRPr="009B5C84">
        <w:rPr>
          <w:b/>
          <w:sz w:val="28"/>
          <w:szCs w:val="28"/>
        </w:rPr>
        <w:t xml:space="preserve">Дата вступления в силу: </w:t>
      </w:r>
      <w:r w:rsidR="00BB79EE" w:rsidRPr="009B5C84">
        <w:rPr>
          <w:sz w:val="28"/>
          <w:szCs w:val="28"/>
        </w:rPr>
        <w:t>со дня официального опубликования, за исключением некоторых положений</w:t>
      </w:r>
      <w:r w:rsidR="00B81EAC">
        <w:rPr>
          <w:sz w:val="28"/>
          <w:szCs w:val="28"/>
        </w:rPr>
        <w:t xml:space="preserve">, </w:t>
      </w:r>
      <w:r w:rsidR="00B81EAC" w:rsidRPr="009B5C84">
        <w:rPr>
          <w:sz w:val="28"/>
          <w:szCs w:val="28"/>
        </w:rPr>
        <w:t xml:space="preserve">за исключением положений, вступающих в силу по истечении 180 дней после указанного срока. </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81" w:history="1">
        <w:r w:rsidRPr="009B5C84">
          <w:rPr>
            <w:rStyle w:val="a3"/>
            <w:sz w:val="28"/>
            <w:szCs w:val="28"/>
          </w:rPr>
          <w:t>http://www.pravo.gov.ru,</w:t>
        </w:r>
      </w:hyperlink>
      <w:r w:rsidR="00BB79EE" w:rsidRPr="009B5C84">
        <w:rPr>
          <w:rStyle w:val="a3"/>
          <w:sz w:val="28"/>
          <w:szCs w:val="28"/>
        </w:rPr>
        <w:t xml:space="preserve"> 31</w:t>
      </w:r>
      <w:r w:rsidRPr="009B5C84">
        <w:rPr>
          <w:rStyle w:val="a3"/>
          <w:sz w:val="28"/>
          <w:szCs w:val="28"/>
        </w:rPr>
        <w:t>.12.2017</w:t>
      </w:r>
    </w:p>
    <w:p w:rsidR="00B81EAC" w:rsidRDefault="00BE2BE7"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2B1C19" w:rsidRPr="009B5C84">
        <w:rPr>
          <w:b/>
          <w:bCs/>
          <w:sz w:val="28"/>
          <w:szCs w:val="28"/>
        </w:rPr>
        <w:t>Принят закон об удаленной биометрической идентификации</w:t>
      </w:r>
      <w:r w:rsidR="00B81EAC">
        <w:rPr>
          <w:b/>
          <w:bCs/>
          <w:sz w:val="28"/>
          <w:szCs w:val="28"/>
        </w:rPr>
        <w:t xml:space="preserve"> </w:t>
      </w:r>
      <w:r w:rsidR="002B1C19" w:rsidRPr="009B5C84">
        <w:rPr>
          <w:b/>
          <w:bCs/>
          <w:sz w:val="28"/>
          <w:szCs w:val="28"/>
        </w:rPr>
        <w:t>граждан.</w:t>
      </w:r>
    </w:p>
    <w:p w:rsidR="00B81EAC" w:rsidRDefault="002B1C19" w:rsidP="009B5C84">
      <w:pPr>
        <w:jc w:val="both"/>
        <w:rPr>
          <w:sz w:val="28"/>
          <w:szCs w:val="28"/>
        </w:rPr>
      </w:pPr>
      <w:r w:rsidRPr="009B5C84">
        <w:rPr>
          <w:sz w:val="28"/>
          <w:szCs w:val="28"/>
        </w:rPr>
        <w:t>Внесены поправки в отдельные законодательные акты о создании механизма удаленной биометрической идентификации физлиц.</w:t>
      </w:r>
      <w:r w:rsidRPr="009B5C84">
        <w:rPr>
          <w:sz w:val="28"/>
          <w:szCs w:val="28"/>
        </w:rPr>
        <w:br/>
        <w:t xml:space="preserve">Так, госорганам, банкам и иным организациям предоставлено право </w:t>
      </w:r>
      <w:proofErr w:type="gramStart"/>
      <w:r w:rsidRPr="009B5C84">
        <w:rPr>
          <w:sz w:val="28"/>
          <w:szCs w:val="28"/>
        </w:rPr>
        <w:t>собирать</w:t>
      </w:r>
      <w:proofErr w:type="gramEnd"/>
      <w:r w:rsidRPr="009B5C84">
        <w:rPr>
          <w:sz w:val="28"/>
          <w:szCs w:val="28"/>
        </w:rPr>
        <w:t xml:space="preserve"> биометрические данные граждан и устанавливать по ним личность. Человек, который хотя бы раз посетил офис какого-либо банка и согласился зарегистрировать свои биометрические образцы (лицо, голос), позднее может стать клиентом любого другого банка, уже не посещая его. Он будет иметь право, в частности, на заключение договора банковского счета, оказание иных банковских услуг при успешном прохождении идентификации и отсутствии причастности к легализации и отмыванию преступных доходов. Информация о клиенте заносится в Единую систему идентификац</w:t>
      </w:r>
      <w:proofErr w:type="gramStart"/>
      <w:r w:rsidRPr="009B5C84">
        <w:rPr>
          <w:sz w:val="28"/>
          <w:szCs w:val="28"/>
        </w:rPr>
        <w:t>ии и ау</w:t>
      </w:r>
      <w:proofErr w:type="gramEnd"/>
      <w:r w:rsidRPr="009B5C84">
        <w:rPr>
          <w:sz w:val="28"/>
          <w:szCs w:val="28"/>
        </w:rPr>
        <w:t>тентификации (ЕСИА) и Единую биометрическую систему (ЕБС).</w:t>
      </w:r>
      <w:r w:rsidRPr="009B5C84">
        <w:rPr>
          <w:sz w:val="28"/>
          <w:szCs w:val="28"/>
        </w:rPr>
        <w:br/>
        <w:t xml:space="preserve">Гражданину надо будет пройти авторизацию в ЕСИА и подтвердить свои биометрические данные, используя смартфон, планшет или компьютер. При </w:t>
      </w:r>
      <w:r w:rsidRPr="009B5C84">
        <w:rPr>
          <w:sz w:val="28"/>
          <w:szCs w:val="28"/>
        </w:rPr>
        <w:lastRenderedPageBreak/>
        <w:t>этом используются предложенные организацией шифровальные (криптографические)</w:t>
      </w:r>
      <w:r w:rsidR="00B81EAC">
        <w:rPr>
          <w:sz w:val="28"/>
          <w:szCs w:val="28"/>
        </w:rPr>
        <w:t xml:space="preserve"> </w:t>
      </w:r>
      <w:r w:rsidRPr="009B5C84">
        <w:rPr>
          <w:sz w:val="28"/>
          <w:szCs w:val="28"/>
        </w:rPr>
        <w:t>средства.</w:t>
      </w:r>
    </w:p>
    <w:p w:rsidR="00B81EAC" w:rsidRDefault="002B1C19" w:rsidP="009B5C84">
      <w:pPr>
        <w:jc w:val="both"/>
        <w:rPr>
          <w:sz w:val="28"/>
          <w:szCs w:val="28"/>
        </w:rPr>
      </w:pPr>
      <w:r w:rsidRPr="009B5C84">
        <w:rPr>
          <w:sz w:val="28"/>
          <w:szCs w:val="28"/>
        </w:rPr>
        <w:t>Приведены критерии, которым должны соответствовать банки, открывающие и ведущие счета клиентов без их личного присутствия с использованием ЕСИА и ЕБС. Предусмотрено ограничение количества счетов, открываемых клиенту</w:t>
      </w:r>
      <w:r w:rsidR="00B81EAC">
        <w:rPr>
          <w:sz w:val="28"/>
          <w:szCs w:val="28"/>
        </w:rPr>
        <w:t xml:space="preserve"> </w:t>
      </w:r>
      <w:r w:rsidRPr="009B5C84">
        <w:rPr>
          <w:sz w:val="28"/>
          <w:szCs w:val="28"/>
        </w:rPr>
        <w:t>дистанционно.</w:t>
      </w:r>
    </w:p>
    <w:p w:rsidR="00B81EAC" w:rsidRDefault="002B1C19" w:rsidP="009B5C84">
      <w:pPr>
        <w:jc w:val="both"/>
        <w:rPr>
          <w:sz w:val="28"/>
          <w:szCs w:val="28"/>
        </w:rPr>
      </w:pPr>
      <w:r w:rsidRPr="009B5C84">
        <w:rPr>
          <w:sz w:val="28"/>
          <w:szCs w:val="28"/>
        </w:rPr>
        <w:t xml:space="preserve">Сведения, размещаемые в </w:t>
      </w:r>
      <w:proofErr w:type="spellStart"/>
      <w:r w:rsidRPr="009B5C84">
        <w:rPr>
          <w:sz w:val="28"/>
          <w:szCs w:val="28"/>
        </w:rPr>
        <w:t>информсистемах</w:t>
      </w:r>
      <w:proofErr w:type="spellEnd"/>
      <w:r w:rsidRPr="009B5C84">
        <w:rPr>
          <w:sz w:val="28"/>
          <w:szCs w:val="28"/>
        </w:rPr>
        <w:t xml:space="preserve">, подписываются усиленной квалифицированной электронной подписью госоргана или организации. Состав сведений, порядок их регистрации и обновления устанавливается Правительством РФ. Также </w:t>
      </w:r>
      <w:proofErr w:type="spellStart"/>
      <w:r w:rsidRPr="009B5C84">
        <w:rPr>
          <w:sz w:val="28"/>
          <w:szCs w:val="28"/>
        </w:rPr>
        <w:t>кабмин</w:t>
      </w:r>
      <w:proofErr w:type="spellEnd"/>
      <w:r w:rsidRPr="009B5C84">
        <w:rPr>
          <w:sz w:val="28"/>
          <w:szCs w:val="28"/>
        </w:rPr>
        <w:t xml:space="preserve"> определяет госорган, осуществляющий регулирование в сфере идентификации на основе биометрических персональных</w:t>
      </w:r>
      <w:r w:rsidR="00B81EAC">
        <w:rPr>
          <w:sz w:val="28"/>
          <w:szCs w:val="28"/>
        </w:rPr>
        <w:t xml:space="preserve"> </w:t>
      </w:r>
      <w:r w:rsidRPr="009B5C84">
        <w:rPr>
          <w:sz w:val="28"/>
          <w:szCs w:val="28"/>
        </w:rPr>
        <w:t>данных.</w:t>
      </w:r>
    </w:p>
    <w:p w:rsidR="00BB79EE" w:rsidRPr="009B5C84" w:rsidRDefault="002B1C19" w:rsidP="009B5C84">
      <w:pPr>
        <w:jc w:val="both"/>
        <w:rPr>
          <w:sz w:val="28"/>
          <w:szCs w:val="28"/>
        </w:rPr>
      </w:pPr>
      <w:proofErr w:type="gramStart"/>
      <w:r w:rsidRPr="009B5C84">
        <w:rPr>
          <w:sz w:val="28"/>
          <w:szCs w:val="28"/>
        </w:rPr>
        <w:t>Согласие на обработку персональных данных (включая биометрические) и договор банковского счета (вклада) подписывается простой электронной подписью физлица.</w:t>
      </w:r>
      <w:proofErr w:type="gramEnd"/>
      <w:r w:rsidRPr="009B5C84">
        <w:rPr>
          <w:sz w:val="28"/>
          <w:szCs w:val="28"/>
        </w:rPr>
        <w:t xml:space="preserve"> Это равнозначно документам на бумажном носителе, заверенным собственноручной подписью физлица.</w:t>
      </w:r>
      <w:r w:rsidRPr="009B5C84">
        <w:rPr>
          <w:sz w:val="28"/>
          <w:szCs w:val="28"/>
        </w:rPr>
        <w:br/>
        <w:t>Контроль и надзор за обеспечением безопасности персональных данных в ЕБС осуществляется ФСБ России, ФСТЭК России, Банком России.</w:t>
      </w:r>
      <w:r w:rsidRPr="009B5C84">
        <w:rPr>
          <w:sz w:val="28"/>
          <w:szCs w:val="28"/>
        </w:rPr>
        <w:br/>
        <w:t>В законах о банках и банковской деятельности, о страховании вкладов физлиц, об НПФ, об организации страхового дела, об инвестиционных фондах, о ЦБ РФ скорректирован ряд положений об определении случаев, при которых информация о некоторых лицах может не раскрываться или раскрываться в ограниченном объеме.</w:t>
      </w:r>
      <w:r w:rsidRPr="009B5C84">
        <w:rPr>
          <w:sz w:val="28"/>
          <w:szCs w:val="28"/>
        </w:rPr>
        <w:br/>
      </w:r>
    </w:p>
    <w:p w:rsidR="00BE2BE7" w:rsidRPr="009B5C84" w:rsidRDefault="00BE2BE7" w:rsidP="009B5C84">
      <w:pPr>
        <w:ind w:firstLine="708"/>
        <w:jc w:val="both"/>
        <w:rPr>
          <w:b/>
          <w:sz w:val="28"/>
          <w:szCs w:val="28"/>
        </w:rPr>
      </w:pPr>
      <w:r w:rsidRPr="009B5C84">
        <w:rPr>
          <w:b/>
          <w:sz w:val="28"/>
          <w:szCs w:val="28"/>
        </w:rPr>
        <w:t xml:space="preserve">Документ: </w:t>
      </w:r>
      <w:r w:rsidR="00BB79EE" w:rsidRPr="009B5C84">
        <w:rPr>
          <w:rStyle w:val="doccaption"/>
          <w:b/>
          <w:sz w:val="28"/>
          <w:szCs w:val="28"/>
        </w:rPr>
        <w:t>Федеральный закон от 31.12.2017 № 481-ФЗ "О внесении изменений в отдельные законодательные акты Российской Федерации"</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BB79EE" w:rsidRPr="009B5C84">
        <w:rPr>
          <w:sz w:val="28"/>
          <w:szCs w:val="28"/>
        </w:rPr>
        <w:t>со дня официального опубликования</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82" w:history="1">
        <w:r w:rsidRPr="009B5C84">
          <w:rPr>
            <w:rStyle w:val="a3"/>
            <w:sz w:val="28"/>
            <w:szCs w:val="28"/>
          </w:rPr>
          <w:t>http://www.pravo.gov.ru,</w:t>
        </w:r>
      </w:hyperlink>
      <w:r w:rsidRPr="009B5C84">
        <w:rPr>
          <w:rStyle w:val="a3"/>
          <w:sz w:val="28"/>
          <w:szCs w:val="28"/>
        </w:rPr>
        <w:t xml:space="preserve"> </w:t>
      </w:r>
      <w:r w:rsidR="00BB79EE" w:rsidRPr="009B5C84">
        <w:rPr>
          <w:rStyle w:val="a3"/>
          <w:sz w:val="28"/>
          <w:szCs w:val="28"/>
        </w:rPr>
        <w:t>31</w:t>
      </w:r>
      <w:r w:rsidRPr="009B5C84">
        <w:rPr>
          <w:rStyle w:val="a3"/>
          <w:sz w:val="28"/>
          <w:szCs w:val="28"/>
        </w:rPr>
        <w:t>.12.2017</w:t>
      </w:r>
    </w:p>
    <w:p w:rsidR="00BE2BE7" w:rsidRPr="009B5C84" w:rsidRDefault="00BE2BE7"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2933E7" w:rsidRPr="009B5C84">
        <w:rPr>
          <w:b/>
          <w:bCs/>
          <w:sz w:val="28"/>
          <w:szCs w:val="28"/>
        </w:rPr>
        <w:t xml:space="preserve">Какие сведения о </w:t>
      </w:r>
      <w:proofErr w:type="spellStart"/>
      <w:r w:rsidR="002933E7" w:rsidRPr="009B5C84">
        <w:rPr>
          <w:b/>
          <w:bCs/>
          <w:sz w:val="28"/>
          <w:szCs w:val="28"/>
        </w:rPr>
        <w:t>юрлицах</w:t>
      </w:r>
      <w:proofErr w:type="spellEnd"/>
      <w:r w:rsidR="002933E7" w:rsidRPr="009B5C84">
        <w:rPr>
          <w:b/>
          <w:bCs/>
          <w:sz w:val="28"/>
          <w:szCs w:val="28"/>
        </w:rPr>
        <w:t xml:space="preserve"> не появятся в </w:t>
      </w:r>
      <w:proofErr w:type="gramStart"/>
      <w:r w:rsidR="002933E7" w:rsidRPr="009B5C84">
        <w:rPr>
          <w:b/>
          <w:bCs/>
          <w:sz w:val="28"/>
          <w:szCs w:val="28"/>
        </w:rPr>
        <w:t>Интернете</w:t>
      </w:r>
      <w:proofErr w:type="gramEnd"/>
      <w:r w:rsidR="002933E7" w:rsidRPr="009B5C84">
        <w:rPr>
          <w:b/>
          <w:bCs/>
          <w:sz w:val="28"/>
          <w:szCs w:val="28"/>
        </w:rPr>
        <w:t xml:space="preserve"> и </w:t>
      </w:r>
      <w:proofErr w:type="gramStart"/>
      <w:r w:rsidR="002933E7" w:rsidRPr="009B5C84">
        <w:rPr>
          <w:b/>
          <w:bCs/>
          <w:sz w:val="28"/>
          <w:szCs w:val="28"/>
        </w:rPr>
        <w:t>какие</w:t>
      </w:r>
      <w:proofErr w:type="gramEnd"/>
      <w:r w:rsidR="002933E7" w:rsidRPr="009B5C84">
        <w:rPr>
          <w:b/>
          <w:bCs/>
          <w:sz w:val="28"/>
          <w:szCs w:val="28"/>
        </w:rPr>
        <w:t xml:space="preserve"> банки могут сопровождать </w:t>
      </w:r>
      <w:proofErr w:type="spellStart"/>
      <w:r w:rsidR="002933E7" w:rsidRPr="009B5C84">
        <w:rPr>
          <w:b/>
          <w:bCs/>
          <w:sz w:val="28"/>
          <w:szCs w:val="28"/>
        </w:rPr>
        <w:t>гособоронзаказы</w:t>
      </w:r>
      <w:proofErr w:type="spellEnd"/>
      <w:r w:rsidR="002933E7" w:rsidRPr="009B5C84">
        <w:rPr>
          <w:b/>
          <w:bCs/>
          <w:sz w:val="28"/>
          <w:szCs w:val="28"/>
        </w:rPr>
        <w:t>?</w:t>
      </w:r>
      <w:r w:rsidR="002933E7" w:rsidRPr="009B5C84">
        <w:rPr>
          <w:sz w:val="28"/>
          <w:szCs w:val="28"/>
        </w:rPr>
        <w:br/>
        <w:t>Поправки касаются раскрытия (размещения) информации.</w:t>
      </w:r>
      <w:r w:rsidR="002933E7" w:rsidRPr="009B5C84">
        <w:rPr>
          <w:sz w:val="28"/>
          <w:szCs w:val="28"/>
        </w:rPr>
        <w:br/>
        <w:t>Так, в 223-ФЗ предусмотрено, что Правительство РФ может определять перечень оснований, чтобы не размещать в ЕИС информацию о поставщике (подрядчике, исполнителе), с которым заключен договор.</w:t>
      </w:r>
      <w:r w:rsidR="002933E7" w:rsidRPr="009B5C84">
        <w:rPr>
          <w:sz w:val="28"/>
          <w:szCs w:val="28"/>
        </w:rPr>
        <w:br/>
      </w:r>
      <w:proofErr w:type="spellStart"/>
      <w:r w:rsidR="002933E7" w:rsidRPr="009B5C84">
        <w:rPr>
          <w:sz w:val="28"/>
          <w:szCs w:val="28"/>
        </w:rPr>
        <w:t>Госзаказчика</w:t>
      </w:r>
      <w:proofErr w:type="spellEnd"/>
      <w:r w:rsidR="002933E7" w:rsidRPr="009B5C84">
        <w:rPr>
          <w:sz w:val="28"/>
          <w:szCs w:val="28"/>
        </w:rPr>
        <w:t xml:space="preserve"> по </w:t>
      </w:r>
      <w:proofErr w:type="spellStart"/>
      <w:r w:rsidR="002933E7" w:rsidRPr="009B5C84">
        <w:rPr>
          <w:sz w:val="28"/>
          <w:szCs w:val="28"/>
        </w:rPr>
        <w:t>гособоронзаказу</w:t>
      </w:r>
      <w:proofErr w:type="spellEnd"/>
      <w:r w:rsidR="002933E7" w:rsidRPr="009B5C84">
        <w:rPr>
          <w:sz w:val="28"/>
          <w:szCs w:val="28"/>
        </w:rPr>
        <w:t xml:space="preserve"> обязали информировать об уполномоченных банках головного исполнителя. Последний выбирает из направленного ему перечня один банк, который осуществляет банковское сопровождение.</w:t>
      </w:r>
      <w:r w:rsidR="002933E7" w:rsidRPr="009B5C84">
        <w:rPr>
          <w:sz w:val="28"/>
          <w:szCs w:val="28"/>
        </w:rPr>
        <w:br/>
        <w:t xml:space="preserve">При этом банковское сопровождение в рамках </w:t>
      </w:r>
      <w:proofErr w:type="spellStart"/>
      <w:r w:rsidR="002933E7" w:rsidRPr="009B5C84">
        <w:rPr>
          <w:sz w:val="28"/>
          <w:szCs w:val="28"/>
        </w:rPr>
        <w:t>гособоронзаказа</w:t>
      </w:r>
      <w:proofErr w:type="spellEnd"/>
      <w:r w:rsidR="002933E7" w:rsidRPr="009B5C84">
        <w:rPr>
          <w:sz w:val="28"/>
          <w:szCs w:val="28"/>
        </w:rPr>
        <w:t xml:space="preserve"> могут осуществлять только банки с лицензией на работы, связанные с </w:t>
      </w:r>
      <w:proofErr w:type="spellStart"/>
      <w:r w:rsidR="002933E7" w:rsidRPr="009B5C84">
        <w:rPr>
          <w:sz w:val="28"/>
          <w:szCs w:val="28"/>
        </w:rPr>
        <w:t>гостайной</w:t>
      </w:r>
      <w:proofErr w:type="spellEnd"/>
      <w:r w:rsidR="002933E7" w:rsidRPr="009B5C84">
        <w:rPr>
          <w:sz w:val="28"/>
          <w:szCs w:val="28"/>
        </w:rPr>
        <w:t>.</w:t>
      </w:r>
      <w:r w:rsidR="002933E7" w:rsidRPr="009B5C84">
        <w:rPr>
          <w:sz w:val="28"/>
          <w:szCs w:val="28"/>
        </w:rPr>
        <w:br/>
        <w:t xml:space="preserve">Правительство РФ определяет перечни информации, которая не раскрывается и не размещается в Интернете, а также списки лиц, в отношении которых она не раскрывается. Изменения затронули, в частности, </w:t>
      </w:r>
      <w:r w:rsidR="002933E7" w:rsidRPr="009B5C84">
        <w:rPr>
          <w:sz w:val="28"/>
          <w:szCs w:val="28"/>
        </w:rPr>
        <w:lastRenderedPageBreak/>
        <w:t xml:space="preserve">данные Единого федерального реестра сведений о фактах деятельности </w:t>
      </w:r>
      <w:proofErr w:type="spellStart"/>
      <w:r w:rsidR="002933E7" w:rsidRPr="009B5C84">
        <w:rPr>
          <w:sz w:val="28"/>
          <w:szCs w:val="28"/>
        </w:rPr>
        <w:t>юрлиц</w:t>
      </w:r>
      <w:proofErr w:type="spellEnd"/>
      <w:r w:rsidR="002933E7" w:rsidRPr="009B5C84">
        <w:rPr>
          <w:sz w:val="28"/>
          <w:szCs w:val="28"/>
        </w:rPr>
        <w:t>; бюро кредитных историй; аудит; консолидированную финансовую отчетность; обязательные экземпляры бухгалтерской (финансовой) отчетности вместе с аудиторскими заключениями.</w:t>
      </w:r>
      <w:r w:rsidR="002933E7" w:rsidRPr="009B5C84">
        <w:rPr>
          <w:sz w:val="28"/>
          <w:szCs w:val="28"/>
        </w:rPr>
        <w:br/>
        <w:t>Правительство РФ может устанавливать случаи, когда в уведомлениях о возникновении залога, о его изменении и об исключении сведений о залоге может содержаться отказ от публикации информации о залогодержателе в Интернете.</w:t>
      </w:r>
      <w:r w:rsidR="002933E7" w:rsidRPr="009B5C84">
        <w:rPr>
          <w:sz w:val="28"/>
          <w:szCs w:val="28"/>
        </w:rPr>
        <w:br/>
        <w:t xml:space="preserve">Также </w:t>
      </w:r>
      <w:proofErr w:type="spellStart"/>
      <w:r w:rsidR="002933E7" w:rsidRPr="009B5C84">
        <w:rPr>
          <w:sz w:val="28"/>
          <w:szCs w:val="28"/>
        </w:rPr>
        <w:t>кабмин</w:t>
      </w:r>
      <w:proofErr w:type="spellEnd"/>
      <w:r w:rsidR="002933E7" w:rsidRPr="009B5C84">
        <w:rPr>
          <w:sz w:val="28"/>
          <w:szCs w:val="28"/>
        </w:rPr>
        <w:t xml:space="preserve"> </w:t>
      </w:r>
      <w:proofErr w:type="gramStart"/>
      <w:r w:rsidR="002933E7" w:rsidRPr="009B5C84">
        <w:rPr>
          <w:sz w:val="28"/>
          <w:szCs w:val="28"/>
        </w:rPr>
        <w:t>наделен</w:t>
      </w:r>
      <w:proofErr w:type="gramEnd"/>
      <w:r w:rsidR="002933E7" w:rsidRPr="009B5C84">
        <w:rPr>
          <w:sz w:val="28"/>
          <w:szCs w:val="28"/>
        </w:rPr>
        <w:t xml:space="preserve"> правом определять случаи, в которых АО и ООО могут не раскрывать (не предоставлять) информацию о крупных сделках и (или) сделках, в совершении которых имеется заинтересованность.</w:t>
      </w:r>
      <w:r w:rsidR="002933E7" w:rsidRPr="009B5C84">
        <w:rPr>
          <w:sz w:val="28"/>
          <w:szCs w:val="28"/>
        </w:rPr>
        <w:br/>
      </w:r>
    </w:p>
    <w:p w:rsidR="00BB79EE" w:rsidRPr="009B5C84" w:rsidRDefault="00BB79EE" w:rsidP="009B5C84">
      <w:pPr>
        <w:jc w:val="both"/>
        <w:rPr>
          <w:sz w:val="28"/>
          <w:szCs w:val="28"/>
        </w:rPr>
      </w:pPr>
    </w:p>
    <w:p w:rsidR="00BE2BE7" w:rsidRPr="009B5C84" w:rsidRDefault="00BE2BE7" w:rsidP="009B5C84">
      <w:pPr>
        <w:ind w:firstLine="708"/>
        <w:jc w:val="both"/>
        <w:rPr>
          <w:b/>
          <w:sz w:val="28"/>
          <w:szCs w:val="28"/>
        </w:rPr>
      </w:pPr>
      <w:r w:rsidRPr="009B5C84">
        <w:rPr>
          <w:b/>
          <w:sz w:val="28"/>
          <w:szCs w:val="28"/>
        </w:rPr>
        <w:t xml:space="preserve">Документ: </w:t>
      </w:r>
      <w:r w:rsidR="00BB79EE" w:rsidRPr="009B5C84">
        <w:rPr>
          <w:rStyle w:val="doccaption"/>
          <w:b/>
          <w:sz w:val="28"/>
          <w:szCs w:val="28"/>
        </w:rPr>
        <w:t>Федеральный закон от 31.12.2017 № 487-ФЗ "О внесении изменений в статью 4-7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BB79EE" w:rsidRPr="009B5C84">
        <w:rPr>
          <w:rStyle w:val="doccaption"/>
          <w:b/>
          <w:sz w:val="28"/>
          <w:szCs w:val="28"/>
        </w:rPr>
        <w:t>дств пл</w:t>
      </w:r>
      <w:proofErr w:type="gramEnd"/>
      <w:r w:rsidR="00BB79EE" w:rsidRPr="009B5C84">
        <w:rPr>
          <w:rStyle w:val="doccaption"/>
          <w:b/>
          <w:sz w:val="28"/>
          <w:szCs w:val="28"/>
        </w:rPr>
        <w:t>атежа" и статьи 5 и 8 Федерального закона "Об основах государственного регулирования торговой деятельности в Российской Федерации"</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2216E3" w:rsidRPr="009B5C84">
        <w:rPr>
          <w:b/>
          <w:sz w:val="28"/>
          <w:szCs w:val="28"/>
        </w:rPr>
        <w:t>с 1.01.2019</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83" w:history="1">
        <w:r w:rsidRPr="009B5C84">
          <w:rPr>
            <w:rStyle w:val="a3"/>
            <w:sz w:val="28"/>
            <w:szCs w:val="28"/>
          </w:rPr>
          <w:t>http://www.pravo.gov.ru,</w:t>
        </w:r>
      </w:hyperlink>
      <w:r w:rsidR="00BB79EE" w:rsidRPr="009B5C84">
        <w:rPr>
          <w:rStyle w:val="a3"/>
          <w:sz w:val="28"/>
          <w:szCs w:val="28"/>
        </w:rPr>
        <w:t xml:space="preserve"> 31</w:t>
      </w:r>
      <w:r w:rsidRPr="009B5C84">
        <w:rPr>
          <w:rStyle w:val="a3"/>
          <w:sz w:val="28"/>
          <w:szCs w:val="28"/>
        </w:rPr>
        <w:t>.12.2017</w:t>
      </w:r>
    </w:p>
    <w:p w:rsidR="00B81EAC" w:rsidRDefault="00BE2BE7"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2B1C19" w:rsidRPr="009B5C84">
        <w:rPr>
          <w:b/>
          <w:bCs/>
          <w:sz w:val="28"/>
          <w:szCs w:val="28"/>
        </w:rPr>
        <w:t>Правила маркировки товаров средствами идентификации определит Правительство РФ.</w:t>
      </w:r>
      <w:r w:rsidR="002B1C19" w:rsidRPr="009B5C84">
        <w:rPr>
          <w:sz w:val="28"/>
          <w:szCs w:val="28"/>
        </w:rPr>
        <w:br/>
        <w:t>Поправки обусловлены введением обязательной маркировки отдельных товаров</w:t>
      </w:r>
      <w:r w:rsidR="00B81EAC">
        <w:rPr>
          <w:sz w:val="28"/>
          <w:szCs w:val="28"/>
        </w:rPr>
        <w:t xml:space="preserve"> </w:t>
      </w:r>
      <w:r w:rsidR="002B1C19" w:rsidRPr="009B5C84">
        <w:rPr>
          <w:sz w:val="28"/>
          <w:szCs w:val="28"/>
        </w:rPr>
        <w:t>средствами</w:t>
      </w:r>
      <w:r w:rsidR="00B81EAC">
        <w:rPr>
          <w:sz w:val="28"/>
          <w:szCs w:val="28"/>
        </w:rPr>
        <w:t xml:space="preserve"> </w:t>
      </w:r>
      <w:r w:rsidR="002B1C19" w:rsidRPr="009B5C84">
        <w:rPr>
          <w:sz w:val="28"/>
          <w:szCs w:val="28"/>
        </w:rPr>
        <w:t>идентификации.</w:t>
      </w:r>
    </w:p>
    <w:p w:rsidR="002216E3" w:rsidRPr="009B5C84" w:rsidRDefault="002B1C19" w:rsidP="009B5C84">
      <w:pPr>
        <w:jc w:val="both"/>
        <w:rPr>
          <w:sz w:val="28"/>
          <w:szCs w:val="28"/>
        </w:rPr>
      </w:pPr>
      <w:r w:rsidRPr="009B5C84">
        <w:rPr>
          <w:sz w:val="28"/>
          <w:szCs w:val="28"/>
        </w:rPr>
        <w:t>Определяются цели введения маркировки. Закрепляется запрет на введение в оборот товаров с нарушением требования об обязательной маркировке. Предусматривается ответственность хозяйствующих субъектов за неисполнение обязанности по маркировке отдельных товаров средствами идентификации.</w:t>
      </w:r>
      <w:r w:rsidRPr="009B5C84">
        <w:rPr>
          <w:sz w:val="28"/>
          <w:szCs w:val="28"/>
        </w:rPr>
        <w:br/>
        <w:t xml:space="preserve">Правительство РФ наделено полномочиями </w:t>
      </w:r>
      <w:proofErr w:type="gramStart"/>
      <w:r w:rsidRPr="009B5C84">
        <w:rPr>
          <w:sz w:val="28"/>
          <w:szCs w:val="28"/>
        </w:rPr>
        <w:t>определять</w:t>
      </w:r>
      <w:proofErr w:type="gramEnd"/>
      <w:r w:rsidRPr="009B5C84">
        <w:rPr>
          <w:sz w:val="28"/>
          <w:szCs w:val="28"/>
        </w:rPr>
        <w:t xml:space="preserve"> перечень товаров, подлежащих обязательной маркировке, список групп хозяйствующих субъектов, осуществляющих маркировку, правила маркировки, а также порядок информационного обеспечения маркировки.</w:t>
      </w:r>
      <w:r w:rsidRPr="009B5C84">
        <w:rPr>
          <w:sz w:val="28"/>
          <w:szCs w:val="28"/>
        </w:rPr>
        <w:br/>
        <w:t>Кроме того, Правительство РФ будет устанавливать дополнительный обязательный реквизит кассового чека или бланка строгой отчетности - "код товара", позволяющий идентифицировать товар или код товарной номенклатуры.</w:t>
      </w:r>
      <w:r w:rsidRPr="009B5C84">
        <w:rPr>
          <w:sz w:val="28"/>
          <w:szCs w:val="28"/>
        </w:rPr>
        <w:br/>
      </w:r>
    </w:p>
    <w:p w:rsidR="00BE2BE7" w:rsidRPr="009B5C84" w:rsidRDefault="00BE2BE7" w:rsidP="009B5C84">
      <w:pPr>
        <w:ind w:firstLine="708"/>
        <w:jc w:val="both"/>
        <w:rPr>
          <w:b/>
          <w:sz w:val="28"/>
          <w:szCs w:val="28"/>
        </w:rPr>
      </w:pPr>
      <w:r w:rsidRPr="009B5C84">
        <w:rPr>
          <w:b/>
          <w:sz w:val="28"/>
          <w:szCs w:val="28"/>
        </w:rPr>
        <w:t xml:space="preserve">Документ: </w:t>
      </w:r>
      <w:r w:rsidR="002216E3" w:rsidRPr="009B5C84">
        <w:rPr>
          <w:rStyle w:val="doccaption"/>
          <w:b/>
          <w:sz w:val="28"/>
          <w:szCs w:val="28"/>
        </w:rPr>
        <w:t>Федеральный закон от 31.12.2017 № 488-ФЗ "О внесении изменения в статью 103 Жилищного кодекса Российской Федерации"</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BA5332" w:rsidRPr="009B5C84">
        <w:rPr>
          <w:sz w:val="28"/>
          <w:szCs w:val="28"/>
        </w:rPr>
        <w:t>10.01.</w:t>
      </w:r>
      <w:r w:rsidRPr="009B5C84">
        <w:rPr>
          <w:sz w:val="28"/>
          <w:szCs w:val="28"/>
        </w:rPr>
        <w:t>201</w:t>
      </w:r>
      <w:r w:rsidR="00BA5332" w:rsidRPr="009B5C84">
        <w:rPr>
          <w:sz w:val="28"/>
          <w:szCs w:val="28"/>
        </w:rPr>
        <w:t>8</w:t>
      </w:r>
    </w:p>
    <w:p w:rsidR="00BE2BE7" w:rsidRPr="009B5C84" w:rsidRDefault="00BE2BE7" w:rsidP="009B5C84">
      <w:pPr>
        <w:ind w:firstLine="708"/>
        <w:jc w:val="both"/>
        <w:rPr>
          <w:sz w:val="28"/>
          <w:szCs w:val="28"/>
        </w:rPr>
      </w:pPr>
      <w:r w:rsidRPr="009B5C84">
        <w:rPr>
          <w:b/>
          <w:sz w:val="28"/>
          <w:szCs w:val="28"/>
        </w:rPr>
        <w:lastRenderedPageBreak/>
        <w:t>Опубликован:</w:t>
      </w:r>
      <w:r w:rsidRPr="009B5C84">
        <w:rPr>
          <w:sz w:val="28"/>
          <w:szCs w:val="28"/>
        </w:rPr>
        <w:t xml:space="preserve"> </w:t>
      </w:r>
      <w:hyperlink r:id="rId84" w:history="1">
        <w:r w:rsidRPr="009B5C84">
          <w:rPr>
            <w:rStyle w:val="a3"/>
            <w:sz w:val="28"/>
            <w:szCs w:val="28"/>
          </w:rPr>
          <w:t>http://www.pravo.gov.ru,</w:t>
        </w:r>
      </w:hyperlink>
      <w:r w:rsidR="00BA5332" w:rsidRPr="009B5C84">
        <w:rPr>
          <w:rStyle w:val="a3"/>
          <w:sz w:val="28"/>
          <w:szCs w:val="28"/>
        </w:rPr>
        <w:t xml:space="preserve"> 31</w:t>
      </w:r>
      <w:r w:rsidRPr="009B5C84">
        <w:rPr>
          <w:rStyle w:val="a3"/>
          <w:sz w:val="28"/>
          <w:szCs w:val="28"/>
        </w:rPr>
        <w:t>.12.2017</w:t>
      </w:r>
    </w:p>
    <w:p w:rsidR="0013323D" w:rsidRPr="009B5C84" w:rsidRDefault="00BE2BE7"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13323D" w:rsidRPr="009B5C84">
        <w:rPr>
          <w:b/>
          <w:bCs/>
          <w:sz w:val="28"/>
          <w:szCs w:val="28"/>
        </w:rPr>
        <w:t>Выселить семью с ребенком-инвалидом не получится!</w:t>
      </w:r>
      <w:r w:rsidR="0013323D" w:rsidRPr="009B5C84">
        <w:rPr>
          <w:sz w:val="28"/>
          <w:szCs w:val="28"/>
        </w:rPr>
        <w:br/>
        <w:t>Расширен перечень лиц, которые не могут быть выселены из общежитий и служебных жилых помещений без предоставления другого жилья.</w:t>
      </w:r>
      <w:r w:rsidR="0013323D" w:rsidRPr="009B5C84">
        <w:rPr>
          <w:sz w:val="28"/>
          <w:szCs w:val="28"/>
        </w:rPr>
        <w:br/>
        <w:t xml:space="preserve">Запрет на такое выселение теперь распространяется также на семьи с детьми-инвалидами, инвалидами с детства. </w:t>
      </w:r>
    </w:p>
    <w:p w:rsidR="00BE2BE7" w:rsidRPr="009B5C84" w:rsidRDefault="0013323D" w:rsidP="00B81EAC">
      <w:pPr>
        <w:shd w:val="clear" w:color="auto" w:fill="FFFFFF"/>
        <w:jc w:val="both"/>
        <w:rPr>
          <w:sz w:val="28"/>
          <w:szCs w:val="28"/>
        </w:rPr>
      </w:pPr>
      <w:r w:rsidRPr="009B5C84">
        <w:rPr>
          <w:color w:val="000000"/>
          <w:sz w:val="28"/>
          <w:szCs w:val="28"/>
        </w:rPr>
        <w:br/>
      </w:r>
    </w:p>
    <w:p w:rsidR="00BE2BE7" w:rsidRPr="009B5C84" w:rsidRDefault="00BE2BE7" w:rsidP="009B5C84">
      <w:pPr>
        <w:ind w:firstLine="708"/>
        <w:jc w:val="both"/>
        <w:rPr>
          <w:b/>
          <w:sz w:val="28"/>
          <w:szCs w:val="28"/>
        </w:rPr>
      </w:pPr>
      <w:r w:rsidRPr="009B5C84">
        <w:rPr>
          <w:b/>
          <w:sz w:val="28"/>
          <w:szCs w:val="28"/>
        </w:rPr>
        <w:t xml:space="preserve">Документ: </w:t>
      </w:r>
      <w:r w:rsidR="00BA5332" w:rsidRPr="009B5C84">
        <w:rPr>
          <w:rStyle w:val="doccaption"/>
          <w:b/>
          <w:sz w:val="28"/>
          <w:szCs w:val="28"/>
        </w:rPr>
        <w:t>Федеральный закон от 31.12.2017 № 489-ФЗ "О внесении изменений в статью 14 Федерального закона "О рекламе"</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BA5332" w:rsidRPr="009B5C84">
        <w:rPr>
          <w:sz w:val="28"/>
          <w:szCs w:val="28"/>
        </w:rPr>
        <w:t>10.01.</w:t>
      </w:r>
      <w:r w:rsidRPr="009B5C84">
        <w:rPr>
          <w:sz w:val="28"/>
          <w:szCs w:val="28"/>
        </w:rPr>
        <w:t>2017</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85" w:history="1">
        <w:r w:rsidRPr="009B5C84">
          <w:rPr>
            <w:rStyle w:val="a3"/>
            <w:sz w:val="28"/>
            <w:szCs w:val="28"/>
          </w:rPr>
          <w:t>http://www.pravo.gov.ru,</w:t>
        </w:r>
      </w:hyperlink>
      <w:r w:rsidRPr="009B5C84">
        <w:rPr>
          <w:rStyle w:val="a3"/>
          <w:sz w:val="28"/>
          <w:szCs w:val="28"/>
        </w:rPr>
        <w:t xml:space="preserve"> </w:t>
      </w:r>
      <w:r w:rsidR="00BA5332" w:rsidRPr="009B5C84">
        <w:rPr>
          <w:rStyle w:val="a3"/>
          <w:sz w:val="28"/>
          <w:szCs w:val="28"/>
        </w:rPr>
        <w:t>31</w:t>
      </w:r>
      <w:r w:rsidRPr="009B5C84">
        <w:rPr>
          <w:rStyle w:val="a3"/>
          <w:sz w:val="28"/>
          <w:szCs w:val="28"/>
        </w:rPr>
        <w:t>.12.2017</w:t>
      </w:r>
    </w:p>
    <w:p w:rsidR="002B1C19" w:rsidRPr="009B5C84" w:rsidRDefault="00BE2BE7"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2B1C19" w:rsidRPr="009B5C84">
        <w:rPr>
          <w:b/>
          <w:bCs/>
          <w:sz w:val="28"/>
          <w:szCs w:val="28"/>
        </w:rPr>
        <w:t>На региональном телевидении станет больше рекламы в виде бегущей строки.</w:t>
      </w:r>
      <w:r w:rsidR="002B1C19" w:rsidRPr="009B5C84">
        <w:rPr>
          <w:sz w:val="28"/>
          <w:szCs w:val="28"/>
        </w:rPr>
        <w:br/>
        <w:t>Принятые поправки касаются рекламы на телеканалах, которые вещают на территориях менее чем половины субъектов Федерации.</w:t>
      </w:r>
      <w:r w:rsidR="002B1C19" w:rsidRPr="009B5C84">
        <w:rPr>
          <w:sz w:val="28"/>
          <w:szCs w:val="28"/>
        </w:rPr>
        <w:br/>
        <w:t xml:space="preserve">Для них установлена дополнительная продолжительность совмещения рекламы в </w:t>
      </w:r>
      <w:proofErr w:type="gramStart"/>
      <w:r w:rsidR="002B1C19" w:rsidRPr="009B5C84">
        <w:rPr>
          <w:sz w:val="28"/>
          <w:szCs w:val="28"/>
        </w:rPr>
        <w:t>виде</w:t>
      </w:r>
      <w:proofErr w:type="gramEnd"/>
      <w:r w:rsidR="002B1C19" w:rsidRPr="009B5C84">
        <w:rPr>
          <w:sz w:val="28"/>
          <w:szCs w:val="28"/>
        </w:rPr>
        <w:t xml:space="preserve"> бегущей строки.</w:t>
      </w:r>
      <w:r w:rsidR="002B1C19" w:rsidRPr="009B5C84">
        <w:rPr>
          <w:sz w:val="28"/>
          <w:szCs w:val="28"/>
        </w:rPr>
        <w:br/>
        <w:t>На такую рекламу теперь выделяется до 20% времени вещания в течение часа, а в информационных и развлекательных телепередачах - до 35%.</w:t>
      </w:r>
      <w:r w:rsidR="002B1C19" w:rsidRPr="009B5C84">
        <w:rPr>
          <w:sz w:val="28"/>
          <w:szCs w:val="28"/>
        </w:rPr>
        <w:br/>
        <w:t xml:space="preserve">Это позволит региональным телеканалам дополнительно получать финансовые средства за счет увеличения объема указанной рекламы. </w:t>
      </w:r>
    </w:p>
    <w:p w:rsidR="00BA5332" w:rsidRPr="009B5C84" w:rsidRDefault="002B1C19" w:rsidP="00B81EAC">
      <w:pPr>
        <w:shd w:val="clear" w:color="auto" w:fill="FFFFFF"/>
        <w:jc w:val="both"/>
        <w:rPr>
          <w:sz w:val="28"/>
          <w:szCs w:val="28"/>
        </w:rPr>
      </w:pPr>
      <w:r w:rsidRPr="009B5C84">
        <w:rPr>
          <w:color w:val="000000"/>
          <w:sz w:val="28"/>
          <w:szCs w:val="28"/>
        </w:rPr>
        <w:br/>
      </w:r>
    </w:p>
    <w:p w:rsidR="00BE2BE7" w:rsidRPr="009B5C84" w:rsidRDefault="00BE2BE7" w:rsidP="009B5C84">
      <w:pPr>
        <w:ind w:firstLine="708"/>
        <w:jc w:val="both"/>
        <w:rPr>
          <w:b/>
          <w:sz w:val="28"/>
          <w:szCs w:val="28"/>
        </w:rPr>
      </w:pPr>
      <w:r w:rsidRPr="009B5C84">
        <w:rPr>
          <w:b/>
          <w:sz w:val="28"/>
          <w:szCs w:val="28"/>
        </w:rPr>
        <w:t xml:space="preserve">Документ: </w:t>
      </w:r>
      <w:r w:rsidR="00BA5332" w:rsidRPr="009B5C84">
        <w:rPr>
          <w:rStyle w:val="doccaption"/>
          <w:b/>
          <w:sz w:val="28"/>
          <w:szCs w:val="28"/>
        </w:rPr>
        <w:t xml:space="preserve">Федеральный закон от 31.12.2017 № 490-ФЗ "О внесении изменений в Федеральный закон "О Государственной корпорации по атомной энергии </w:t>
      </w:r>
      <w:proofErr w:type="spellStart"/>
      <w:r w:rsidR="00BA5332" w:rsidRPr="009B5C84">
        <w:rPr>
          <w:rStyle w:val="doccaption"/>
          <w:b/>
          <w:sz w:val="28"/>
          <w:szCs w:val="28"/>
        </w:rPr>
        <w:t>Росатом</w:t>
      </w:r>
      <w:proofErr w:type="spellEnd"/>
      <w:r w:rsidR="00BA5332" w:rsidRPr="009B5C84">
        <w:rPr>
          <w:rStyle w:val="doccaption"/>
          <w:b/>
          <w:sz w:val="28"/>
          <w:szCs w:val="28"/>
        </w:rPr>
        <w:t>"</w:t>
      </w:r>
    </w:p>
    <w:p w:rsidR="00BE2BE7" w:rsidRPr="009B5C84" w:rsidRDefault="00BE2BE7" w:rsidP="009B5C84">
      <w:pPr>
        <w:ind w:firstLine="708"/>
        <w:jc w:val="both"/>
        <w:rPr>
          <w:sz w:val="28"/>
          <w:szCs w:val="28"/>
        </w:rPr>
      </w:pPr>
      <w:r w:rsidRPr="009B5C84">
        <w:rPr>
          <w:b/>
          <w:sz w:val="28"/>
          <w:szCs w:val="28"/>
        </w:rPr>
        <w:t xml:space="preserve">Дата вступления в силу: </w:t>
      </w:r>
      <w:r w:rsidR="00BA5332" w:rsidRPr="009B5C84">
        <w:rPr>
          <w:sz w:val="28"/>
          <w:szCs w:val="28"/>
        </w:rPr>
        <w:t>10.01.</w:t>
      </w:r>
      <w:r w:rsidRPr="009B5C84">
        <w:rPr>
          <w:sz w:val="28"/>
          <w:szCs w:val="28"/>
        </w:rPr>
        <w:t>201</w:t>
      </w:r>
      <w:r w:rsidR="00BA5332" w:rsidRPr="009B5C84">
        <w:rPr>
          <w:sz w:val="28"/>
          <w:szCs w:val="28"/>
        </w:rPr>
        <w:t>8</w:t>
      </w:r>
    </w:p>
    <w:p w:rsidR="00BE2BE7" w:rsidRPr="009B5C84" w:rsidRDefault="00BE2BE7" w:rsidP="009B5C84">
      <w:pPr>
        <w:ind w:firstLine="708"/>
        <w:jc w:val="both"/>
        <w:rPr>
          <w:sz w:val="28"/>
          <w:szCs w:val="28"/>
        </w:rPr>
      </w:pPr>
      <w:r w:rsidRPr="009B5C84">
        <w:rPr>
          <w:b/>
          <w:sz w:val="28"/>
          <w:szCs w:val="28"/>
        </w:rPr>
        <w:t>Опубликован:</w:t>
      </w:r>
      <w:r w:rsidRPr="009B5C84">
        <w:rPr>
          <w:sz w:val="28"/>
          <w:szCs w:val="28"/>
        </w:rPr>
        <w:t xml:space="preserve"> </w:t>
      </w:r>
      <w:hyperlink r:id="rId86" w:history="1">
        <w:r w:rsidRPr="009B5C84">
          <w:rPr>
            <w:rStyle w:val="a3"/>
            <w:sz w:val="28"/>
            <w:szCs w:val="28"/>
          </w:rPr>
          <w:t>http://www.pravo.gov.ru,</w:t>
        </w:r>
      </w:hyperlink>
      <w:r w:rsidR="00BA5332" w:rsidRPr="009B5C84">
        <w:rPr>
          <w:rStyle w:val="a3"/>
          <w:sz w:val="28"/>
          <w:szCs w:val="28"/>
        </w:rPr>
        <w:t>31</w:t>
      </w:r>
      <w:r w:rsidRPr="009B5C84">
        <w:rPr>
          <w:rStyle w:val="a3"/>
          <w:sz w:val="28"/>
          <w:szCs w:val="28"/>
        </w:rPr>
        <w:t>.12.2017</w:t>
      </w:r>
    </w:p>
    <w:p w:rsidR="00B81EAC" w:rsidRDefault="00BE2BE7"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Закон о Государственной корпорации "</w:t>
      </w:r>
      <w:proofErr w:type="spellStart"/>
      <w:r w:rsidR="009F73E7" w:rsidRPr="009B5C84">
        <w:rPr>
          <w:b/>
          <w:bCs/>
          <w:sz w:val="28"/>
          <w:szCs w:val="28"/>
        </w:rPr>
        <w:t>Росатом</w:t>
      </w:r>
      <w:proofErr w:type="spellEnd"/>
      <w:r w:rsidR="009F73E7" w:rsidRPr="009B5C84">
        <w:rPr>
          <w:b/>
          <w:bCs/>
          <w:sz w:val="28"/>
          <w:szCs w:val="28"/>
        </w:rPr>
        <w:t>":</w:t>
      </w:r>
      <w:r w:rsidR="00B81EAC">
        <w:rPr>
          <w:b/>
          <w:bCs/>
          <w:sz w:val="28"/>
          <w:szCs w:val="28"/>
        </w:rPr>
        <w:t xml:space="preserve"> </w:t>
      </w:r>
      <w:r w:rsidR="009F73E7" w:rsidRPr="009B5C84">
        <w:rPr>
          <w:b/>
          <w:bCs/>
          <w:sz w:val="28"/>
          <w:szCs w:val="28"/>
        </w:rPr>
        <w:t>поправки.</w:t>
      </w:r>
    </w:p>
    <w:p w:rsidR="00B81EAC" w:rsidRDefault="009F73E7" w:rsidP="009B5C84">
      <w:pPr>
        <w:jc w:val="both"/>
        <w:rPr>
          <w:sz w:val="28"/>
          <w:szCs w:val="28"/>
        </w:rPr>
      </w:pPr>
      <w:r w:rsidRPr="009B5C84">
        <w:rPr>
          <w:sz w:val="28"/>
          <w:szCs w:val="28"/>
        </w:rPr>
        <w:t>Скорректирован Закон о Государственной корпорации "</w:t>
      </w:r>
      <w:proofErr w:type="spellStart"/>
      <w:r w:rsidRPr="009B5C84">
        <w:rPr>
          <w:sz w:val="28"/>
          <w:szCs w:val="28"/>
        </w:rPr>
        <w:t>Росатом</w:t>
      </w:r>
      <w:proofErr w:type="spellEnd"/>
      <w:r w:rsidRPr="009B5C84">
        <w:rPr>
          <w:sz w:val="28"/>
          <w:szCs w:val="28"/>
        </w:rPr>
        <w:t>".</w:t>
      </w:r>
      <w:r w:rsidRPr="009B5C84">
        <w:rPr>
          <w:sz w:val="28"/>
          <w:szCs w:val="28"/>
        </w:rPr>
        <w:br/>
        <w:t>Наблюдательный совет Корпорации решено наделить полномочиями по утверждению программы ее деятельности с исключением соответствующих полномочий</w:t>
      </w:r>
      <w:r w:rsidR="00B81EAC">
        <w:rPr>
          <w:sz w:val="28"/>
          <w:szCs w:val="28"/>
        </w:rPr>
        <w:t xml:space="preserve"> </w:t>
      </w:r>
      <w:r w:rsidRPr="009B5C84">
        <w:rPr>
          <w:sz w:val="28"/>
          <w:szCs w:val="28"/>
        </w:rPr>
        <w:t>Правительства</w:t>
      </w:r>
      <w:r w:rsidR="00B81EAC">
        <w:rPr>
          <w:sz w:val="28"/>
          <w:szCs w:val="28"/>
        </w:rPr>
        <w:t xml:space="preserve"> </w:t>
      </w:r>
      <w:r w:rsidRPr="009B5C84">
        <w:rPr>
          <w:sz w:val="28"/>
          <w:szCs w:val="28"/>
        </w:rPr>
        <w:t>РФ.</w:t>
      </w:r>
    </w:p>
    <w:p w:rsidR="00B81EAC" w:rsidRDefault="009F73E7" w:rsidP="009B5C84">
      <w:pPr>
        <w:jc w:val="both"/>
        <w:rPr>
          <w:sz w:val="28"/>
          <w:szCs w:val="28"/>
        </w:rPr>
      </w:pPr>
      <w:r w:rsidRPr="009B5C84">
        <w:rPr>
          <w:sz w:val="28"/>
          <w:szCs w:val="28"/>
        </w:rPr>
        <w:t>В целях осуществления функций по управлению ТОСЭР создается управляющая компания - АО, которое определено Правительством РФ и 100% акций которого принадлежит государству.</w:t>
      </w:r>
      <w:r w:rsidRPr="009B5C84">
        <w:rPr>
          <w:sz w:val="28"/>
          <w:szCs w:val="28"/>
        </w:rPr>
        <w:br/>
        <w:t>Решено наделить Корпорацию полномочиями по осуществлению от имени государства прав акционера такой управляющей компании в целях участия в управлении</w:t>
      </w:r>
      <w:r w:rsidR="00B81EAC">
        <w:rPr>
          <w:sz w:val="28"/>
          <w:szCs w:val="28"/>
        </w:rPr>
        <w:t xml:space="preserve"> </w:t>
      </w:r>
      <w:r w:rsidRPr="009B5C84">
        <w:rPr>
          <w:sz w:val="28"/>
          <w:szCs w:val="28"/>
        </w:rPr>
        <w:t>ТОСЭР.</w:t>
      </w:r>
    </w:p>
    <w:p w:rsidR="00B81EAC" w:rsidRDefault="009F73E7" w:rsidP="009B5C84">
      <w:pPr>
        <w:jc w:val="both"/>
        <w:rPr>
          <w:sz w:val="28"/>
          <w:szCs w:val="28"/>
        </w:rPr>
      </w:pPr>
      <w:r w:rsidRPr="009B5C84">
        <w:rPr>
          <w:sz w:val="28"/>
          <w:szCs w:val="28"/>
        </w:rPr>
        <w:t xml:space="preserve">Корпорация выдает разрешения на строительство объектов использования атомной энергии при строительстве, реконструкции которых допускается </w:t>
      </w:r>
      <w:r w:rsidRPr="009B5C84">
        <w:rPr>
          <w:sz w:val="28"/>
          <w:szCs w:val="28"/>
        </w:rPr>
        <w:lastRenderedPageBreak/>
        <w:t>изъятие, в т. ч. путем выкупа, земельных участков, и разрешения на ввод в эксплуатацию</w:t>
      </w:r>
      <w:r w:rsidR="00B81EAC">
        <w:rPr>
          <w:sz w:val="28"/>
          <w:szCs w:val="28"/>
        </w:rPr>
        <w:t xml:space="preserve"> </w:t>
      </w:r>
      <w:r w:rsidRPr="009B5C84">
        <w:rPr>
          <w:sz w:val="28"/>
          <w:szCs w:val="28"/>
        </w:rPr>
        <w:t>указанных</w:t>
      </w:r>
      <w:r w:rsidR="00B81EAC">
        <w:rPr>
          <w:sz w:val="28"/>
          <w:szCs w:val="28"/>
        </w:rPr>
        <w:t xml:space="preserve"> </w:t>
      </w:r>
      <w:r w:rsidRPr="009B5C84">
        <w:rPr>
          <w:sz w:val="28"/>
          <w:szCs w:val="28"/>
        </w:rPr>
        <w:t>объектов.</w:t>
      </w:r>
    </w:p>
    <w:p w:rsidR="00B81EAC" w:rsidRDefault="009F73E7" w:rsidP="009B5C84">
      <w:pPr>
        <w:jc w:val="both"/>
        <w:rPr>
          <w:sz w:val="28"/>
          <w:szCs w:val="28"/>
        </w:rPr>
      </w:pPr>
      <w:r w:rsidRPr="009B5C84">
        <w:rPr>
          <w:sz w:val="28"/>
          <w:szCs w:val="28"/>
        </w:rPr>
        <w:t>Указано, что речь идет о выдаче разрешений любым организациям, а не только учреждениям, АО Корпорации и их дочерним, зависимым обществам, а</w:t>
      </w:r>
      <w:r w:rsidR="00B81EAC">
        <w:rPr>
          <w:sz w:val="28"/>
          <w:szCs w:val="28"/>
        </w:rPr>
        <w:t xml:space="preserve"> </w:t>
      </w:r>
      <w:r w:rsidRPr="009B5C84">
        <w:rPr>
          <w:sz w:val="28"/>
          <w:szCs w:val="28"/>
        </w:rPr>
        <w:t>также</w:t>
      </w:r>
      <w:r w:rsidR="00B81EAC">
        <w:rPr>
          <w:sz w:val="28"/>
          <w:szCs w:val="28"/>
        </w:rPr>
        <w:t xml:space="preserve"> </w:t>
      </w:r>
      <w:r w:rsidRPr="009B5C84">
        <w:rPr>
          <w:sz w:val="28"/>
          <w:szCs w:val="28"/>
        </w:rPr>
        <w:t>подведомственным</w:t>
      </w:r>
      <w:r w:rsidR="00B81EAC">
        <w:rPr>
          <w:sz w:val="28"/>
          <w:szCs w:val="28"/>
        </w:rPr>
        <w:t xml:space="preserve"> </w:t>
      </w:r>
      <w:r w:rsidRPr="009B5C84">
        <w:rPr>
          <w:sz w:val="28"/>
          <w:szCs w:val="28"/>
        </w:rPr>
        <w:t>предприятиям.</w:t>
      </w:r>
    </w:p>
    <w:p w:rsidR="009F73E7" w:rsidRPr="009B5C84" w:rsidRDefault="009F73E7" w:rsidP="009B5C84">
      <w:pPr>
        <w:jc w:val="both"/>
        <w:rPr>
          <w:sz w:val="28"/>
          <w:szCs w:val="28"/>
        </w:rPr>
      </w:pPr>
      <w:r w:rsidRPr="009B5C84">
        <w:rPr>
          <w:sz w:val="28"/>
          <w:szCs w:val="28"/>
        </w:rPr>
        <w:t xml:space="preserve">Закреплено полномочие Корпорации по выдаче разрешений на возведение объектов капстроительства и разрешений на ввод в эксплуатацию этих объектов на расположенных в </w:t>
      </w:r>
      <w:proofErr w:type="gramStart"/>
      <w:r w:rsidRPr="009B5C84">
        <w:rPr>
          <w:sz w:val="28"/>
          <w:szCs w:val="28"/>
        </w:rPr>
        <w:t>границах</w:t>
      </w:r>
      <w:proofErr w:type="gramEnd"/>
      <w:r w:rsidRPr="009B5C84">
        <w:rPr>
          <w:sz w:val="28"/>
          <w:szCs w:val="28"/>
        </w:rPr>
        <w:t xml:space="preserve"> ЗАТО участках, предназначенных для размещения объектов капстроительства учреждений, АО Корпорации и их дочерних обществ, а также подведомственных предприятий, по роду деятельности которых созданы ЗАТО. </w:t>
      </w:r>
    </w:p>
    <w:p w:rsidR="002B5F32" w:rsidRPr="009B5C84" w:rsidRDefault="009F73E7"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t xml:space="preserve">Документ: </w:t>
      </w:r>
      <w:r w:rsidR="009E29C6" w:rsidRPr="009B5C84">
        <w:rPr>
          <w:rStyle w:val="doccaption"/>
          <w:b/>
          <w:sz w:val="28"/>
          <w:szCs w:val="28"/>
        </w:rPr>
        <w:t>Федеральный закон от 31.12.2017 № 492-ФЗ "О внесении изменений в Федеральный закон "О прокуратуре Российской Федерации" и Федеральный закон "О Следственном комитете Российской Федерации"</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9E29C6" w:rsidRPr="009B5C84">
        <w:rPr>
          <w:sz w:val="28"/>
          <w:szCs w:val="28"/>
        </w:rPr>
        <w:t>10.01.</w:t>
      </w:r>
      <w:r w:rsidRPr="009B5C84">
        <w:rPr>
          <w:sz w:val="28"/>
          <w:szCs w:val="28"/>
        </w:rPr>
        <w:t>201</w:t>
      </w:r>
      <w:r w:rsidR="009E29C6" w:rsidRPr="009B5C84">
        <w:rPr>
          <w:sz w:val="28"/>
          <w:szCs w:val="28"/>
        </w:rPr>
        <w:t>8</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87" w:history="1">
        <w:r w:rsidRPr="009B5C84">
          <w:rPr>
            <w:rStyle w:val="a3"/>
            <w:sz w:val="28"/>
            <w:szCs w:val="28"/>
          </w:rPr>
          <w:t>http://www.pravo.gov.ru,</w:t>
        </w:r>
      </w:hyperlink>
      <w:r w:rsidRPr="009B5C84">
        <w:rPr>
          <w:rStyle w:val="a3"/>
          <w:sz w:val="28"/>
          <w:szCs w:val="28"/>
        </w:rPr>
        <w:t xml:space="preserve"> </w:t>
      </w:r>
      <w:r w:rsidR="009E29C6" w:rsidRPr="009B5C84">
        <w:rPr>
          <w:rStyle w:val="a3"/>
          <w:sz w:val="28"/>
          <w:szCs w:val="28"/>
        </w:rPr>
        <w:t>31</w:t>
      </w:r>
      <w:r w:rsidRPr="009B5C84">
        <w:rPr>
          <w:rStyle w:val="a3"/>
          <w:sz w:val="28"/>
          <w:szCs w:val="28"/>
        </w:rPr>
        <w:t>.12.2017</w:t>
      </w:r>
    </w:p>
    <w:p w:rsidR="00B81EAC"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Уточнены правила жилищного обеспечения сотрудников Генпрокуратуры и СК РФ.</w:t>
      </w:r>
      <w:r w:rsidR="009F73E7" w:rsidRPr="009B5C84">
        <w:rPr>
          <w:sz w:val="28"/>
          <w:szCs w:val="28"/>
        </w:rPr>
        <w:br/>
        <w:t xml:space="preserve">Генеральная прокуратура Российской Федерации наделена полномочиями по управлению и </w:t>
      </w:r>
      <w:proofErr w:type="gramStart"/>
      <w:r w:rsidR="009F73E7" w:rsidRPr="009B5C84">
        <w:rPr>
          <w:sz w:val="28"/>
          <w:szCs w:val="28"/>
        </w:rPr>
        <w:t>распоряжению</w:t>
      </w:r>
      <w:proofErr w:type="gramEnd"/>
      <w:r w:rsidR="009F73E7" w:rsidRPr="009B5C84">
        <w:rPr>
          <w:sz w:val="28"/>
          <w:szCs w:val="28"/>
        </w:rPr>
        <w:t xml:space="preserve"> закрепленным за органами и организациями прокуратуры жилищным фондом Российской Федерации, полномочиями и функциями учредителя в отношении подведомственных ей организаций, а также полномочиями при </w:t>
      </w:r>
      <w:proofErr w:type="spellStart"/>
      <w:r w:rsidR="009F73E7" w:rsidRPr="009B5C84">
        <w:rPr>
          <w:sz w:val="28"/>
          <w:szCs w:val="28"/>
        </w:rPr>
        <w:t>госрегистрации</w:t>
      </w:r>
      <w:proofErr w:type="spellEnd"/>
      <w:r w:rsidR="009F73E7" w:rsidRPr="009B5C84">
        <w:rPr>
          <w:sz w:val="28"/>
          <w:szCs w:val="28"/>
        </w:rPr>
        <w:t xml:space="preserve"> права собственности Российской Федерации на объекты, закрепленные за прокуратурой.</w:t>
      </w:r>
      <w:r w:rsidR="009F73E7" w:rsidRPr="009B5C84">
        <w:rPr>
          <w:sz w:val="28"/>
          <w:szCs w:val="28"/>
        </w:rPr>
        <w:br/>
        <w:t>Одновременно закреплены основания и условия жилищного обеспечения сотрудников СК РФ. В качестве основного способа предусмотрено предоставление единовременной социальной выплаты для приобретения или строительства жилья. Вместо этого возможна передача жилых помещений в собственность. Сотрудники, в частности, должны быть признаны нуждающимися в жилье и прослужить не менее 10 лет.</w:t>
      </w:r>
      <w:r w:rsidR="009F73E7" w:rsidRPr="009B5C84">
        <w:rPr>
          <w:sz w:val="28"/>
          <w:szCs w:val="28"/>
        </w:rPr>
        <w:br/>
        <w:t>Определены основания для вышеуказанной поддержки, нормы площади предоставляемого жилого помещения с учетом права на дополнительную площадь</w:t>
      </w:r>
      <w:r w:rsidR="00B81EAC">
        <w:rPr>
          <w:sz w:val="28"/>
          <w:szCs w:val="28"/>
        </w:rPr>
        <w:t xml:space="preserve"> </w:t>
      </w:r>
      <w:r w:rsidR="009F73E7" w:rsidRPr="009B5C84">
        <w:rPr>
          <w:sz w:val="28"/>
          <w:szCs w:val="28"/>
        </w:rPr>
        <w:t>и</w:t>
      </w:r>
      <w:r w:rsidR="00B81EAC">
        <w:rPr>
          <w:sz w:val="28"/>
          <w:szCs w:val="28"/>
        </w:rPr>
        <w:t xml:space="preserve"> </w:t>
      </w:r>
      <w:r w:rsidR="009F73E7" w:rsidRPr="009B5C84">
        <w:rPr>
          <w:sz w:val="28"/>
          <w:szCs w:val="28"/>
        </w:rPr>
        <w:t>др.</w:t>
      </w:r>
    </w:p>
    <w:p w:rsidR="009F73E7" w:rsidRPr="009B5C84" w:rsidRDefault="009F73E7" w:rsidP="009B5C84">
      <w:pPr>
        <w:jc w:val="both"/>
        <w:rPr>
          <w:sz w:val="28"/>
          <w:szCs w:val="28"/>
        </w:rPr>
      </w:pPr>
      <w:r w:rsidRPr="009B5C84">
        <w:rPr>
          <w:sz w:val="28"/>
          <w:szCs w:val="28"/>
        </w:rPr>
        <w:t xml:space="preserve">Предусмотрено сохранение права на получение единовременной социальной выплаты или жилого помещения в собственность за пенсионерами и инвалидами органов прокуратуры и СК РФ, членами семей погибших (умерших) прокуроров (сотрудников). Закреплена возможность предоставления служебных жилых помещений работникам научных и образовательных организаций прокуратуры. </w:t>
      </w:r>
    </w:p>
    <w:p w:rsidR="002B5F32" w:rsidRPr="009B5C84" w:rsidRDefault="009F73E7"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lastRenderedPageBreak/>
        <w:t xml:space="preserve">Документ: </w:t>
      </w:r>
      <w:r w:rsidR="009E29C6" w:rsidRPr="009B5C84">
        <w:rPr>
          <w:rStyle w:val="doccaption"/>
          <w:b/>
          <w:sz w:val="28"/>
          <w:szCs w:val="28"/>
        </w:rPr>
        <w:t>Федеральный закон от 31.12.2017 № 493-ФЗ "О внесении изменений в статьи 5 и 17 Федерального закона "О правовом положении иностранных граждан в Российской Федерации"</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9E29C6" w:rsidRPr="009B5C84">
        <w:rPr>
          <w:sz w:val="28"/>
          <w:szCs w:val="28"/>
        </w:rPr>
        <w:t>10.01.</w:t>
      </w:r>
      <w:r w:rsidRPr="009B5C84">
        <w:rPr>
          <w:sz w:val="28"/>
          <w:szCs w:val="28"/>
        </w:rPr>
        <w:t>201</w:t>
      </w:r>
      <w:r w:rsidR="009E29C6" w:rsidRPr="009B5C84">
        <w:rPr>
          <w:sz w:val="28"/>
          <w:szCs w:val="28"/>
        </w:rPr>
        <w:t>8</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88" w:history="1">
        <w:r w:rsidRPr="009B5C84">
          <w:rPr>
            <w:rStyle w:val="a3"/>
            <w:sz w:val="28"/>
            <w:szCs w:val="28"/>
          </w:rPr>
          <w:t>http://www.pravo.gov.ru,</w:t>
        </w:r>
      </w:hyperlink>
      <w:r w:rsidRPr="009B5C84">
        <w:rPr>
          <w:rStyle w:val="a3"/>
          <w:sz w:val="28"/>
          <w:szCs w:val="28"/>
        </w:rPr>
        <w:t xml:space="preserve"> </w:t>
      </w:r>
      <w:r w:rsidR="009E29C6" w:rsidRPr="009B5C84">
        <w:rPr>
          <w:rStyle w:val="a3"/>
          <w:sz w:val="28"/>
          <w:szCs w:val="28"/>
        </w:rPr>
        <w:t>31</w:t>
      </w:r>
      <w:r w:rsidRPr="009B5C84">
        <w:rPr>
          <w:rStyle w:val="a3"/>
          <w:sz w:val="28"/>
          <w:szCs w:val="28"/>
        </w:rPr>
        <w:t>.12.2017</w:t>
      </w:r>
    </w:p>
    <w:p w:rsidR="009F73E7" w:rsidRPr="009B5C84"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Срок временного пребывания в России иностранцев, обучающихся на подготовительных отделениях вузов, продлевается до окончания их обучения в вузе.</w:t>
      </w:r>
      <w:r w:rsidR="009F73E7" w:rsidRPr="009B5C84">
        <w:rPr>
          <w:sz w:val="28"/>
          <w:szCs w:val="28"/>
        </w:rPr>
        <w:br/>
        <w:t>Принят закон о продлении срока временного пребывания в России иностранных граждан, обучающихся на подготовительных отделениях (подготовительных факультетах) федеральных образовательных организаций.</w:t>
      </w:r>
      <w:r w:rsidR="009F73E7" w:rsidRPr="009B5C84">
        <w:rPr>
          <w:sz w:val="28"/>
          <w:szCs w:val="28"/>
        </w:rPr>
        <w:br/>
        <w:t xml:space="preserve">Срок временного пребывания в нашей стране таких граждан продлевается до окончания срока их обучения по очной или очно-заочной форме в образовательных организациях (в том числе в случае приема на обучение в другую образовательную организацию). </w:t>
      </w:r>
    </w:p>
    <w:p w:rsidR="002B5F32" w:rsidRPr="009B5C84" w:rsidRDefault="009F73E7"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t xml:space="preserve">Документ: </w:t>
      </w:r>
      <w:r w:rsidR="009E29C6" w:rsidRPr="009B5C84">
        <w:rPr>
          <w:rStyle w:val="doccaption"/>
          <w:b/>
          <w:sz w:val="28"/>
          <w:szCs w:val="28"/>
        </w:rPr>
        <w:t>Федеральный закон от 31.12.2017 № 494-ФЗ "О внесении изменения в статью 228-1 Уголовного кодекса Российской Федерации"</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9E29C6" w:rsidRPr="009B5C84">
        <w:rPr>
          <w:sz w:val="28"/>
          <w:szCs w:val="28"/>
        </w:rPr>
        <w:t>10.01.</w:t>
      </w:r>
      <w:r w:rsidRPr="009B5C84">
        <w:rPr>
          <w:sz w:val="28"/>
          <w:szCs w:val="28"/>
        </w:rPr>
        <w:t>2017</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89" w:history="1">
        <w:r w:rsidRPr="009B5C84">
          <w:rPr>
            <w:rStyle w:val="a3"/>
            <w:sz w:val="28"/>
            <w:szCs w:val="28"/>
          </w:rPr>
          <w:t>http://www.pravo.gov.ru,</w:t>
        </w:r>
      </w:hyperlink>
      <w:r w:rsidR="009E29C6" w:rsidRPr="009B5C84">
        <w:rPr>
          <w:rStyle w:val="a3"/>
          <w:sz w:val="28"/>
          <w:szCs w:val="28"/>
        </w:rPr>
        <w:t>31</w:t>
      </w:r>
      <w:r w:rsidRPr="009B5C84">
        <w:rPr>
          <w:rStyle w:val="a3"/>
          <w:sz w:val="28"/>
          <w:szCs w:val="28"/>
        </w:rPr>
        <w:t>.12.2017</w:t>
      </w:r>
    </w:p>
    <w:p w:rsidR="00B81EAC" w:rsidRDefault="002B5F32"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Сбыт наркотиков на территории воинской части</w:t>
      </w:r>
      <w:r w:rsidR="00B81EAC">
        <w:rPr>
          <w:b/>
          <w:bCs/>
          <w:sz w:val="28"/>
          <w:szCs w:val="28"/>
        </w:rPr>
        <w:t xml:space="preserve"> </w:t>
      </w:r>
      <w:r w:rsidR="009F73E7" w:rsidRPr="009B5C84">
        <w:rPr>
          <w:b/>
          <w:bCs/>
          <w:sz w:val="28"/>
          <w:szCs w:val="28"/>
        </w:rPr>
        <w:t>будет</w:t>
      </w:r>
      <w:r w:rsidR="00B81EAC">
        <w:rPr>
          <w:b/>
          <w:bCs/>
          <w:sz w:val="28"/>
          <w:szCs w:val="28"/>
        </w:rPr>
        <w:t xml:space="preserve"> </w:t>
      </w:r>
      <w:r w:rsidR="009F73E7" w:rsidRPr="009B5C84">
        <w:rPr>
          <w:b/>
          <w:bCs/>
          <w:sz w:val="28"/>
          <w:szCs w:val="28"/>
        </w:rPr>
        <w:t>караться</w:t>
      </w:r>
      <w:r w:rsidR="00B81EAC">
        <w:rPr>
          <w:b/>
          <w:bCs/>
          <w:sz w:val="28"/>
          <w:szCs w:val="28"/>
        </w:rPr>
        <w:t xml:space="preserve"> </w:t>
      </w:r>
      <w:r w:rsidR="009F73E7" w:rsidRPr="009B5C84">
        <w:rPr>
          <w:b/>
          <w:bCs/>
          <w:sz w:val="28"/>
          <w:szCs w:val="28"/>
        </w:rPr>
        <w:t>строже.</w:t>
      </w:r>
    </w:p>
    <w:p w:rsidR="00B81EAC" w:rsidRDefault="009F73E7" w:rsidP="009B5C84">
      <w:pPr>
        <w:jc w:val="both"/>
        <w:rPr>
          <w:sz w:val="28"/>
          <w:szCs w:val="28"/>
        </w:rPr>
      </w:pPr>
      <w:r w:rsidRPr="009B5C84">
        <w:rPr>
          <w:sz w:val="28"/>
          <w:szCs w:val="28"/>
        </w:rPr>
        <w:t>Скорректирован</w:t>
      </w:r>
      <w:r w:rsidR="00B81EAC">
        <w:rPr>
          <w:sz w:val="28"/>
          <w:szCs w:val="28"/>
        </w:rPr>
        <w:t xml:space="preserve"> </w:t>
      </w:r>
      <w:r w:rsidRPr="009B5C84">
        <w:rPr>
          <w:sz w:val="28"/>
          <w:szCs w:val="28"/>
        </w:rPr>
        <w:t>УК</w:t>
      </w:r>
      <w:r w:rsidR="00B81EAC">
        <w:rPr>
          <w:sz w:val="28"/>
          <w:szCs w:val="28"/>
        </w:rPr>
        <w:t xml:space="preserve"> </w:t>
      </w:r>
      <w:r w:rsidRPr="009B5C84">
        <w:rPr>
          <w:sz w:val="28"/>
          <w:szCs w:val="28"/>
        </w:rPr>
        <w:t>РФ.</w:t>
      </w:r>
    </w:p>
    <w:p w:rsidR="00B81EAC" w:rsidRDefault="009F73E7" w:rsidP="009B5C84">
      <w:pPr>
        <w:jc w:val="both"/>
        <w:rPr>
          <w:sz w:val="28"/>
          <w:szCs w:val="28"/>
        </w:rPr>
      </w:pPr>
      <w:r w:rsidRPr="009B5C84">
        <w:rPr>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либо их частей, содержащих наркотические средства или психотропные вещества, наказываются лишением свободы на срок от 4 до 8 лет с ограничением свободы на срок до 1 года либо без такового.</w:t>
      </w:r>
      <w:r w:rsidRPr="009B5C84">
        <w:rPr>
          <w:sz w:val="28"/>
          <w:szCs w:val="28"/>
        </w:rPr>
        <w:br/>
      </w:r>
      <w:proofErr w:type="gramStart"/>
      <w:r w:rsidRPr="009B5C84">
        <w:rPr>
          <w:sz w:val="28"/>
          <w:szCs w:val="28"/>
        </w:rPr>
        <w:t>При этом в некоторых случаях сбыт наказывается лишением свободы на срок от 5 до 12 лет со штрафом в размере до 500 тыс. руб. или в размере зарплаты или иного дохода осужденного за период до 3 лет либо без такового и с ограничением свободы на срок до 1 года либо без такового.</w:t>
      </w:r>
      <w:proofErr w:type="gramEnd"/>
      <w:r w:rsidRPr="009B5C84">
        <w:rPr>
          <w:sz w:val="28"/>
          <w:szCs w:val="28"/>
        </w:rPr>
        <w:br/>
        <w:t>В частности, речь идет о сбыте в СИЗО, исправительном учреждении, административном здании, сооружении административного назначения, образовательной организации, на объектах спорта, ж/д, воздушного, морского, внутреннего водного транспорта или метрополитена, в общественном транспорте либо помещениях, используемых для развлечений или</w:t>
      </w:r>
      <w:r w:rsidR="00B81EAC">
        <w:rPr>
          <w:sz w:val="28"/>
          <w:szCs w:val="28"/>
        </w:rPr>
        <w:t xml:space="preserve"> </w:t>
      </w:r>
      <w:r w:rsidRPr="009B5C84">
        <w:rPr>
          <w:sz w:val="28"/>
          <w:szCs w:val="28"/>
        </w:rPr>
        <w:t>досуга.</w:t>
      </w:r>
    </w:p>
    <w:p w:rsidR="009F73E7" w:rsidRPr="009B5C84" w:rsidRDefault="009F73E7" w:rsidP="009B5C84">
      <w:pPr>
        <w:jc w:val="both"/>
        <w:rPr>
          <w:sz w:val="28"/>
          <w:szCs w:val="28"/>
        </w:rPr>
      </w:pPr>
      <w:r w:rsidRPr="009B5C84">
        <w:rPr>
          <w:sz w:val="28"/>
          <w:szCs w:val="28"/>
        </w:rPr>
        <w:t xml:space="preserve">Поправками сюда же отнесен сбыт на территории воинской части. </w:t>
      </w:r>
    </w:p>
    <w:p w:rsidR="002B5F32" w:rsidRPr="009B5C84" w:rsidRDefault="009F73E7"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lastRenderedPageBreak/>
        <w:t xml:space="preserve">Документ: </w:t>
      </w:r>
      <w:r w:rsidR="009E29C6" w:rsidRPr="009B5C84">
        <w:rPr>
          <w:rStyle w:val="doccaption"/>
          <w:b/>
          <w:sz w:val="28"/>
          <w:szCs w:val="28"/>
        </w:rPr>
        <w:t>Федеральный закон от 31.12.2017 № 495-ФЗ "О внесении изменения в статью 25 Федерального закона "Об опеке и попечительстве"</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9E29C6" w:rsidRPr="009B5C84">
        <w:rPr>
          <w:sz w:val="28"/>
          <w:szCs w:val="28"/>
        </w:rPr>
        <w:t>10.01.</w:t>
      </w:r>
      <w:r w:rsidRPr="009B5C84">
        <w:rPr>
          <w:sz w:val="28"/>
          <w:szCs w:val="28"/>
        </w:rPr>
        <w:t>201</w:t>
      </w:r>
      <w:r w:rsidR="009E29C6" w:rsidRPr="009B5C84">
        <w:rPr>
          <w:sz w:val="28"/>
          <w:szCs w:val="28"/>
        </w:rPr>
        <w:t>8</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90" w:history="1">
        <w:r w:rsidRPr="009B5C84">
          <w:rPr>
            <w:rStyle w:val="a3"/>
            <w:sz w:val="28"/>
            <w:szCs w:val="28"/>
          </w:rPr>
          <w:t>http://www.pravo.gov.ru,</w:t>
        </w:r>
      </w:hyperlink>
      <w:r w:rsidRPr="009B5C84">
        <w:rPr>
          <w:rStyle w:val="a3"/>
          <w:sz w:val="28"/>
          <w:szCs w:val="28"/>
        </w:rPr>
        <w:t xml:space="preserve"> </w:t>
      </w:r>
      <w:r w:rsidR="009E29C6" w:rsidRPr="009B5C84">
        <w:rPr>
          <w:rStyle w:val="a3"/>
          <w:sz w:val="28"/>
          <w:szCs w:val="28"/>
        </w:rPr>
        <w:t>31</w:t>
      </w:r>
      <w:r w:rsidRPr="009B5C84">
        <w:rPr>
          <w:rStyle w:val="a3"/>
          <w:sz w:val="28"/>
          <w:szCs w:val="28"/>
        </w:rPr>
        <w:t>.12.2017</w:t>
      </w:r>
    </w:p>
    <w:p w:rsidR="0013323D" w:rsidRPr="009B5C84"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13323D" w:rsidRPr="009B5C84">
        <w:rPr>
          <w:b/>
          <w:bCs/>
          <w:sz w:val="28"/>
          <w:szCs w:val="28"/>
        </w:rPr>
        <w:t>Для опекунов инвалидов с детства упростили порядок предоставления отчетов о расходовании средств.</w:t>
      </w:r>
      <w:r w:rsidR="0013323D" w:rsidRPr="009B5C84">
        <w:rPr>
          <w:sz w:val="28"/>
          <w:szCs w:val="28"/>
        </w:rPr>
        <w:br/>
        <w:t>Скорректирован порядок направления отчета, предоставляемого опекуном (попечителем).</w:t>
      </w:r>
      <w:r w:rsidR="0013323D" w:rsidRPr="009B5C84">
        <w:rPr>
          <w:sz w:val="28"/>
          <w:szCs w:val="28"/>
        </w:rPr>
        <w:br/>
      </w:r>
      <w:proofErr w:type="gramStart"/>
      <w:r w:rsidR="0013323D" w:rsidRPr="009B5C84">
        <w:rPr>
          <w:sz w:val="28"/>
          <w:szCs w:val="28"/>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18 лет, или усыновителем такого гражданина, совместно проживающим с ним и воспитывавшим его с момента усыновления и до достижения им возраста 18 лет, вправе не включать в отчет сведения о расходовании сумм, зачисляемых на отдельный</w:t>
      </w:r>
      <w:proofErr w:type="gramEnd"/>
      <w:r w:rsidR="0013323D" w:rsidRPr="009B5C84">
        <w:rPr>
          <w:sz w:val="28"/>
          <w:szCs w:val="28"/>
        </w:rPr>
        <w:t xml:space="preserve"> номинальный счет, открытый опекуном.</w:t>
      </w:r>
      <w:r w:rsidR="0013323D" w:rsidRPr="009B5C84">
        <w:rPr>
          <w:sz w:val="28"/>
          <w:szCs w:val="28"/>
        </w:rPr>
        <w:br/>
      </w:r>
      <w:proofErr w:type="gramStart"/>
      <w:r w:rsidR="0013323D" w:rsidRPr="009B5C84">
        <w:rPr>
          <w:sz w:val="28"/>
          <w:szCs w:val="28"/>
        </w:rPr>
        <w:t xml:space="preserve">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w:t>
      </w:r>
      <w:proofErr w:type="gramEnd"/>
    </w:p>
    <w:p w:rsidR="002B5F32" w:rsidRPr="009B5C84" w:rsidRDefault="0013323D"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t xml:space="preserve">Документ: </w:t>
      </w:r>
      <w:r w:rsidR="009E29C6" w:rsidRPr="009B5C84">
        <w:rPr>
          <w:rStyle w:val="doccaption"/>
          <w:b/>
          <w:sz w:val="28"/>
          <w:szCs w:val="28"/>
        </w:rPr>
        <w:t>Федеральный закон от 31.12.2017 № 496-ФЗ "О внесении изменений в Федеральный закон "О закупках товаров, работ, услуг отдельными видами юридических лиц"</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9E29C6" w:rsidRPr="009B5C84">
        <w:rPr>
          <w:sz w:val="28"/>
          <w:szCs w:val="28"/>
        </w:rPr>
        <w:t xml:space="preserve">по </w:t>
      </w:r>
      <w:proofErr w:type="gramStart"/>
      <w:r w:rsidR="009E29C6" w:rsidRPr="009B5C84">
        <w:rPr>
          <w:sz w:val="28"/>
          <w:szCs w:val="28"/>
        </w:rPr>
        <w:t>истечении</w:t>
      </w:r>
      <w:proofErr w:type="gramEnd"/>
      <w:r w:rsidR="009E29C6" w:rsidRPr="009B5C84">
        <w:rPr>
          <w:sz w:val="28"/>
          <w:szCs w:val="28"/>
        </w:rPr>
        <w:t xml:space="preserve"> 180 дней после дня официального опубликования </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91" w:history="1">
        <w:r w:rsidRPr="009B5C84">
          <w:rPr>
            <w:rStyle w:val="a3"/>
            <w:sz w:val="28"/>
            <w:szCs w:val="28"/>
          </w:rPr>
          <w:t>http://www.pravo.gov.ru,</w:t>
        </w:r>
      </w:hyperlink>
      <w:r w:rsidRPr="009B5C84">
        <w:rPr>
          <w:rStyle w:val="a3"/>
          <w:sz w:val="28"/>
          <w:szCs w:val="28"/>
        </w:rPr>
        <w:t xml:space="preserve"> </w:t>
      </w:r>
      <w:r w:rsidR="009E29C6" w:rsidRPr="009B5C84">
        <w:rPr>
          <w:rStyle w:val="a3"/>
          <w:sz w:val="28"/>
          <w:szCs w:val="28"/>
        </w:rPr>
        <w:t>31</w:t>
      </w:r>
      <w:r w:rsidRPr="009B5C84">
        <w:rPr>
          <w:rStyle w:val="a3"/>
          <w:sz w:val="28"/>
          <w:szCs w:val="28"/>
        </w:rPr>
        <w:t>.12.2017</w:t>
      </w:r>
    </w:p>
    <w:p w:rsidR="00B81EAC" w:rsidRDefault="002B5F32"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13323D" w:rsidRPr="009B5C84">
        <w:rPr>
          <w:b/>
          <w:bCs/>
          <w:sz w:val="28"/>
          <w:szCs w:val="28"/>
        </w:rPr>
        <w:t>Уточнен порядок совершения закупок при реализации</w:t>
      </w:r>
      <w:r w:rsidR="00B81EAC">
        <w:rPr>
          <w:b/>
          <w:bCs/>
          <w:sz w:val="28"/>
          <w:szCs w:val="28"/>
        </w:rPr>
        <w:t xml:space="preserve"> </w:t>
      </w:r>
      <w:proofErr w:type="spellStart"/>
      <w:r w:rsidR="0013323D" w:rsidRPr="009B5C84">
        <w:rPr>
          <w:b/>
          <w:bCs/>
          <w:sz w:val="28"/>
          <w:szCs w:val="28"/>
        </w:rPr>
        <w:t>инвестпроектов</w:t>
      </w:r>
      <w:proofErr w:type="spellEnd"/>
      <w:r w:rsidR="0013323D" w:rsidRPr="009B5C84">
        <w:rPr>
          <w:b/>
          <w:bCs/>
          <w:sz w:val="28"/>
          <w:szCs w:val="28"/>
        </w:rPr>
        <w:t>.</w:t>
      </w:r>
    </w:p>
    <w:p w:rsidR="00B81EAC" w:rsidRDefault="0013323D" w:rsidP="009B5C84">
      <w:pPr>
        <w:jc w:val="both"/>
        <w:rPr>
          <w:sz w:val="28"/>
          <w:szCs w:val="28"/>
        </w:rPr>
      </w:pPr>
      <w:r w:rsidRPr="009B5C84">
        <w:rPr>
          <w:sz w:val="28"/>
          <w:szCs w:val="28"/>
        </w:rPr>
        <w:t>Определены особенности проведения закупок товаров, работ, услуг, аренды (включая фрахтование, финансовую аренду) отдельными заказчиками.</w:t>
      </w:r>
      <w:r w:rsidRPr="009B5C84">
        <w:rPr>
          <w:sz w:val="28"/>
          <w:szCs w:val="28"/>
        </w:rPr>
        <w:br/>
        <w:t xml:space="preserve">Ряд поправок касается </w:t>
      </w:r>
      <w:proofErr w:type="spellStart"/>
      <w:r w:rsidRPr="009B5C84">
        <w:rPr>
          <w:sz w:val="28"/>
          <w:szCs w:val="28"/>
        </w:rPr>
        <w:t>юрлиц</w:t>
      </w:r>
      <w:proofErr w:type="spellEnd"/>
      <w:r w:rsidRPr="009B5C84">
        <w:rPr>
          <w:sz w:val="28"/>
          <w:szCs w:val="28"/>
        </w:rPr>
        <w:t xml:space="preserve">, реализующих </w:t>
      </w:r>
      <w:proofErr w:type="spellStart"/>
      <w:r w:rsidRPr="009B5C84">
        <w:rPr>
          <w:sz w:val="28"/>
          <w:szCs w:val="28"/>
        </w:rPr>
        <w:t>инвестпроекты</w:t>
      </w:r>
      <w:proofErr w:type="spellEnd"/>
      <w:r w:rsidRPr="009B5C84">
        <w:rPr>
          <w:sz w:val="28"/>
          <w:szCs w:val="28"/>
        </w:rPr>
        <w:t xml:space="preserve"> с господдержкой в объеме, установленном Правительством РФ, стоимость которых превышает 500</w:t>
      </w:r>
      <w:r w:rsidR="00B81EAC">
        <w:rPr>
          <w:sz w:val="28"/>
          <w:szCs w:val="28"/>
        </w:rPr>
        <w:t xml:space="preserve"> </w:t>
      </w:r>
      <w:proofErr w:type="spellStart"/>
      <w:r w:rsidRPr="009B5C84">
        <w:rPr>
          <w:sz w:val="28"/>
          <w:szCs w:val="28"/>
        </w:rPr>
        <w:t>млн</w:t>
      </w:r>
      <w:proofErr w:type="gramStart"/>
      <w:r w:rsidR="00B81EAC">
        <w:rPr>
          <w:sz w:val="28"/>
          <w:szCs w:val="28"/>
        </w:rPr>
        <w:t>.</w:t>
      </w:r>
      <w:r w:rsidRPr="009B5C84">
        <w:rPr>
          <w:sz w:val="28"/>
          <w:szCs w:val="28"/>
        </w:rPr>
        <w:t>р</w:t>
      </w:r>
      <w:proofErr w:type="gramEnd"/>
      <w:r w:rsidRPr="009B5C84">
        <w:rPr>
          <w:sz w:val="28"/>
          <w:szCs w:val="28"/>
        </w:rPr>
        <w:t>уб</w:t>
      </w:r>
      <w:proofErr w:type="spellEnd"/>
      <w:r w:rsidRPr="009B5C84">
        <w:rPr>
          <w:sz w:val="28"/>
          <w:szCs w:val="28"/>
        </w:rPr>
        <w:t>.</w:t>
      </w:r>
    </w:p>
    <w:p w:rsidR="002B5F32" w:rsidRPr="009B5C84" w:rsidRDefault="0013323D" w:rsidP="009B5C84">
      <w:pPr>
        <w:jc w:val="both"/>
        <w:rPr>
          <w:sz w:val="28"/>
          <w:szCs w:val="28"/>
        </w:rPr>
      </w:pPr>
      <w:r w:rsidRPr="009B5C84">
        <w:rPr>
          <w:sz w:val="28"/>
          <w:szCs w:val="28"/>
        </w:rPr>
        <w:t xml:space="preserve">Предусмотрено распространение особенностей закупок в </w:t>
      </w:r>
      <w:proofErr w:type="gramStart"/>
      <w:r w:rsidRPr="009B5C84">
        <w:rPr>
          <w:sz w:val="28"/>
          <w:szCs w:val="28"/>
        </w:rPr>
        <w:t>рамках</w:t>
      </w:r>
      <w:proofErr w:type="gramEnd"/>
      <w:r w:rsidRPr="009B5C84">
        <w:rPr>
          <w:sz w:val="28"/>
          <w:szCs w:val="28"/>
        </w:rPr>
        <w:t xml:space="preserve"> </w:t>
      </w:r>
      <w:proofErr w:type="spellStart"/>
      <w:r w:rsidRPr="009B5C84">
        <w:rPr>
          <w:sz w:val="28"/>
          <w:szCs w:val="28"/>
        </w:rPr>
        <w:t>инвестпроектов</w:t>
      </w:r>
      <w:proofErr w:type="spellEnd"/>
      <w:r w:rsidRPr="009B5C84">
        <w:rPr>
          <w:sz w:val="28"/>
          <w:szCs w:val="28"/>
        </w:rPr>
        <w:t xml:space="preserve"> на дочерние хозяйственные общества, в уставном капитале которых более 50% долей принадлежит </w:t>
      </w:r>
      <w:proofErr w:type="spellStart"/>
      <w:r w:rsidRPr="009B5C84">
        <w:rPr>
          <w:sz w:val="28"/>
          <w:szCs w:val="28"/>
        </w:rPr>
        <w:t>госкорпорациям</w:t>
      </w:r>
      <w:proofErr w:type="spellEnd"/>
      <w:r w:rsidRPr="009B5C84">
        <w:rPr>
          <w:sz w:val="28"/>
          <w:szCs w:val="28"/>
        </w:rPr>
        <w:t>, госкомпании, хозяйственным обществам, в уставном капитале которых доля участия Российской Федерации превышает 50%.</w:t>
      </w:r>
      <w:r w:rsidRPr="009B5C84">
        <w:rPr>
          <w:sz w:val="28"/>
          <w:szCs w:val="28"/>
        </w:rPr>
        <w:br/>
      </w:r>
    </w:p>
    <w:p w:rsidR="002B5F32" w:rsidRPr="009B5C84" w:rsidRDefault="002B5F32" w:rsidP="009B5C84">
      <w:pPr>
        <w:ind w:firstLine="708"/>
        <w:jc w:val="both"/>
        <w:rPr>
          <w:b/>
          <w:sz w:val="28"/>
          <w:szCs w:val="28"/>
        </w:rPr>
      </w:pPr>
      <w:r w:rsidRPr="009B5C84">
        <w:rPr>
          <w:b/>
          <w:sz w:val="28"/>
          <w:szCs w:val="28"/>
        </w:rPr>
        <w:lastRenderedPageBreak/>
        <w:t xml:space="preserve">Документ: </w:t>
      </w:r>
      <w:r w:rsidR="009E29C6" w:rsidRPr="009B5C84">
        <w:rPr>
          <w:rStyle w:val="doccaption"/>
          <w:b/>
          <w:sz w:val="28"/>
          <w:szCs w:val="28"/>
        </w:rPr>
        <w:t>Федеральный закон от 31.12.2017 № 497-ФЗ "О внесении изменений в Федеральный закон "Об участии граждан в охране общественного порядка" в части совершенствования правового регулирования правоотношений в сфере охраны общественного порядка"</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9E29C6" w:rsidRPr="009B5C84">
        <w:rPr>
          <w:sz w:val="28"/>
          <w:szCs w:val="28"/>
        </w:rPr>
        <w:t>10.01.</w:t>
      </w:r>
      <w:r w:rsidRPr="009B5C84">
        <w:rPr>
          <w:sz w:val="28"/>
          <w:szCs w:val="28"/>
        </w:rPr>
        <w:t>201</w:t>
      </w:r>
      <w:r w:rsidR="009E29C6" w:rsidRPr="009B5C84">
        <w:rPr>
          <w:sz w:val="28"/>
          <w:szCs w:val="28"/>
        </w:rPr>
        <w:t>8</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92" w:history="1">
        <w:r w:rsidRPr="009B5C84">
          <w:rPr>
            <w:rStyle w:val="a3"/>
            <w:sz w:val="28"/>
            <w:szCs w:val="28"/>
          </w:rPr>
          <w:t>http://www.pravo.gov.ru,</w:t>
        </w:r>
      </w:hyperlink>
      <w:r w:rsidR="009E29C6" w:rsidRPr="009B5C84">
        <w:rPr>
          <w:rStyle w:val="a3"/>
          <w:sz w:val="28"/>
          <w:szCs w:val="28"/>
        </w:rPr>
        <w:t>31</w:t>
      </w:r>
      <w:r w:rsidRPr="009B5C84">
        <w:rPr>
          <w:rStyle w:val="a3"/>
          <w:sz w:val="28"/>
          <w:szCs w:val="28"/>
        </w:rPr>
        <w:t>.12.2017</w:t>
      </w:r>
    </w:p>
    <w:p w:rsidR="00B81EAC"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Участие граждан в охране общественного порядка: уточнены условия принятия в народную дружину.</w:t>
      </w:r>
      <w:r w:rsidR="009F73E7" w:rsidRPr="009B5C84">
        <w:rPr>
          <w:sz w:val="28"/>
          <w:szCs w:val="28"/>
        </w:rPr>
        <w:br/>
        <w:t>Внесены поправки в Закон об участии граждан в охране общественного порядка.</w:t>
      </w:r>
      <w:r w:rsidR="009F73E7" w:rsidRPr="009B5C84">
        <w:rPr>
          <w:sz w:val="28"/>
          <w:szCs w:val="28"/>
        </w:rPr>
        <w:br/>
        <w:t>Так, снято ограничение, при котором гражданин не может быть принят в народную дружину, если он подвергался неоднократно в течение предшествующего года административному наказанию за административные правонарушения (то есть вне зависимости от умысла). Теперь речь идет только об умышленных нарушениях. Аналогичные поправки внесены для граждан, желающих стать внештатными сотрудниками полиции, учредителями народных дружин. Напомним, что прежнее ограничение для дружинников являлось более жестким, чем предусмотренное законодательством для претендентов на должности в органах внутренних дел.</w:t>
      </w:r>
      <w:r w:rsidR="009F73E7" w:rsidRPr="009B5C84">
        <w:rPr>
          <w:sz w:val="28"/>
          <w:szCs w:val="28"/>
        </w:rPr>
        <w:br/>
        <w:t>В соответствии с законодательством члены народных дружин и другие граждане могут привлекаться к охране общественного порядка не только полицией и другими правоохранительными органами, но и органами местного самоуправления. В последней ситуации случаи получения травм или гибели ранее не являлись страховыми. Закреплено право региональных и муниципальных органов осуществлять личное страхование народных дружинников на период их участия во всех мероприятиях по охране общественного порядка (а не только проводимых полицией/иными правоохранительными</w:t>
      </w:r>
      <w:r w:rsidR="00B81EAC">
        <w:rPr>
          <w:sz w:val="28"/>
          <w:szCs w:val="28"/>
        </w:rPr>
        <w:t xml:space="preserve"> </w:t>
      </w:r>
      <w:r w:rsidR="009F73E7" w:rsidRPr="009B5C84">
        <w:rPr>
          <w:sz w:val="28"/>
          <w:szCs w:val="28"/>
        </w:rPr>
        <w:t>органами).</w:t>
      </w:r>
    </w:p>
    <w:p w:rsidR="009F73E7" w:rsidRPr="009B5C84" w:rsidRDefault="009F73E7" w:rsidP="009B5C84">
      <w:pPr>
        <w:jc w:val="both"/>
        <w:rPr>
          <w:sz w:val="28"/>
          <w:szCs w:val="28"/>
        </w:rPr>
      </w:pPr>
      <w:r w:rsidRPr="009B5C84">
        <w:rPr>
          <w:sz w:val="28"/>
          <w:szCs w:val="28"/>
        </w:rPr>
        <w:t xml:space="preserve">Ряд поправок связан с распространением на г. Севастополь особенностей создания и деятельности народных дружин в городах федерального значения. </w:t>
      </w:r>
    </w:p>
    <w:p w:rsidR="002B5F32" w:rsidRPr="009B5C84" w:rsidRDefault="009F73E7"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t xml:space="preserve">Документ: </w:t>
      </w:r>
      <w:r w:rsidR="00F02F13" w:rsidRPr="009B5C84">
        <w:rPr>
          <w:rStyle w:val="doccaption"/>
          <w:b/>
          <w:sz w:val="28"/>
          <w:szCs w:val="28"/>
        </w:rPr>
        <w:t>Федеральный закон от 31.12.2017 № 498-ФЗ "О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w:t>
      </w:r>
    </w:p>
    <w:p w:rsidR="00F02F13" w:rsidRPr="009B5C84" w:rsidRDefault="002B5F32" w:rsidP="009B5C84">
      <w:pPr>
        <w:ind w:firstLine="708"/>
        <w:jc w:val="both"/>
        <w:rPr>
          <w:sz w:val="28"/>
          <w:szCs w:val="28"/>
        </w:rPr>
      </w:pPr>
      <w:r w:rsidRPr="009B5C84">
        <w:rPr>
          <w:b/>
          <w:sz w:val="28"/>
          <w:szCs w:val="28"/>
        </w:rPr>
        <w:t xml:space="preserve">Дата вступления в силу: </w:t>
      </w:r>
      <w:r w:rsidR="00F02F13" w:rsidRPr="009B5C84">
        <w:rPr>
          <w:sz w:val="28"/>
          <w:szCs w:val="28"/>
        </w:rPr>
        <w:t xml:space="preserve">по </w:t>
      </w:r>
      <w:proofErr w:type="gramStart"/>
      <w:r w:rsidR="00F02F13" w:rsidRPr="009B5C84">
        <w:rPr>
          <w:sz w:val="28"/>
          <w:szCs w:val="28"/>
        </w:rPr>
        <w:t>истечении</w:t>
      </w:r>
      <w:proofErr w:type="gramEnd"/>
      <w:r w:rsidR="00F02F13" w:rsidRPr="009B5C84">
        <w:rPr>
          <w:sz w:val="28"/>
          <w:szCs w:val="28"/>
        </w:rPr>
        <w:t xml:space="preserve"> 180 дней после дня официального опубликования </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93" w:history="1">
        <w:r w:rsidRPr="009B5C84">
          <w:rPr>
            <w:rStyle w:val="a3"/>
            <w:sz w:val="28"/>
            <w:szCs w:val="28"/>
          </w:rPr>
          <w:t>http://www.pravo.gov.ru,</w:t>
        </w:r>
      </w:hyperlink>
      <w:r w:rsidRPr="009B5C84">
        <w:rPr>
          <w:rStyle w:val="a3"/>
          <w:sz w:val="28"/>
          <w:szCs w:val="28"/>
        </w:rPr>
        <w:t xml:space="preserve"> </w:t>
      </w:r>
      <w:r w:rsidR="00F02F13" w:rsidRPr="009B5C84">
        <w:rPr>
          <w:rStyle w:val="a3"/>
          <w:sz w:val="28"/>
          <w:szCs w:val="28"/>
        </w:rPr>
        <w:t>31</w:t>
      </w:r>
      <w:r w:rsidRPr="009B5C84">
        <w:rPr>
          <w:rStyle w:val="a3"/>
          <w:sz w:val="28"/>
          <w:szCs w:val="28"/>
        </w:rPr>
        <w:t>.12.2017</w:t>
      </w:r>
    </w:p>
    <w:p w:rsidR="00B81EAC"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Президент РФ подписал поправки по вопросам государственной дактилоскопической регистрации.</w:t>
      </w:r>
      <w:r w:rsidR="009F73E7" w:rsidRPr="009B5C84">
        <w:rPr>
          <w:sz w:val="28"/>
          <w:szCs w:val="28"/>
        </w:rPr>
        <w:br/>
        <w:t xml:space="preserve">Иностранцам и лицам без гражданства предоставлено право на добровольное </w:t>
      </w:r>
      <w:r w:rsidR="009F73E7" w:rsidRPr="009B5C84">
        <w:rPr>
          <w:sz w:val="28"/>
          <w:szCs w:val="28"/>
        </w:rPr>
        <w:lastRenderedPageBreak/>
        <w:t xml:space="preserve">прохождение дактилоскопической регистрации. Ранее это было доступно только для россиян. Закреплено, что добровольная дактилоскопия осуществляется без взимания платы в </w:t>
      </w:r>
      <w:proofErr w:type="gramStart"/>
      <w:r w:rsidR="009F73E7" w:rsidRPr="009B5C84">
        <w:rPr>
          <w:sz w:val="28"/>
          <w:szCs w:val="28"/>
        </w:rPr>
        <w:t>органах</w:t>
      </w:r>
      <w:proofErr w:type="gramEnd"/>
      <w:r w:rsidR="009F73E7" w:rsidRPr="009B5C84">
        <w:rPr>
          <w:sz w:val="28"/>
          <w:szCs w:val="28"/>
        </w:rPr>
        <w:t xml:space="preserve"> внутренних дел по месту жительства</w:t>
      </w:r>
      <w:r w:rsidR="00B81EAC">
        <w:rPr>
          <w:sz w:val="28"/>
          <w:szCs w:val="28"/>
        </w:rPr>
        <w:t xml:space="preserve"> </w:t>
      </w:r>
      <w:r w:rsidR="009F73E7" w:rsidRPr="009B5C84">
        <w:rPr>
          <w:sz w:val="28"/>
          <w:szCs w:val="28"/>
        </w:rPr>
        <w:t>или</w:t>
      </w:r>
      <w:r w:rsidR="00B81EAC">
        <w:rPr>
          <w:sz w:val="28"/>
          <w:szCs w:val="28"/>
        </w:rPr>
        <w:t xml:space="preserve"> </w:t>
      </w:r>
      <w:r w:rsidR="009F73E7" w:rsidRPr="009B5C84">
        <w:rPr>
          <w:sz w:val="28"/>
          <w:szCs w:val="28"/>
        </w:rPr>
        <w:t>пребывания</w:t>
      </w:r>
      <w:r w:rsidR="00B81EAC">
        <w:rPr>
          <w:sz w:val="28"/>
          <w:szCs w:val="28"/>
        </w:rPr>
        <w:t xml:space="preserve"> </w:t>
      </w:r>
      <w:r w:rsidR="009F73E7" w:rsidRPr="009B5C84">
        <w:rPr>
          <w:sz w:val="28"/>
          <w:szCs w:val="28"/>
        </w:rPr>
        <w:t>лица.</w:t>
      </w:r>
    </w:p>
    <w:p w:rsidR="00B81EAC" w:rsidRDefault="009F73E7" w:rsidP="009B5C84">
      <w:pPr>
        <w:jc w:val="both"/>
        <w:rPr>
          <w:sz w:val="28"/>
          <w:szCs w:val="28"/>
        </w:rPr>
      </w:pPr>
      <w:r w:rsidRPr="009B5C84">
        <w:rPr>
          <w:sz w:val="28"/>
          <w:szCs w:val="28"/>
        </w:rPr>
        <w:t xml:space="preserve">Введен минимальный возраст, по </w:t>
      </w:r>
      <w:proofErr w:type="gramStart"/>
      <w:r w:rsidRPr="009B5C84">
        <w:rPr>
          <w:sz w:val="28"/>
          <w:szCs w:val="28"/>
        </w:rPr>
        <w:t>достижении</w:t>
      </w:r>
      <w:proofErr w:type="gramEnd"/>
      <w:r w:rsidRPr="009B5C84">
        <w:rPr>
          <w:sz w:val="28"/>
          <w:szCs w:val="28"/>
        </w:rPr>
        <w:t xml:space="preserve"> которого может проводиться государственная дактилоскопическая регистрация. Дети до 6 лет не проходят такую</w:t>
      </w:r>
      <w:r w:rsidR="00B81EAC">
        <w:rPr>
          <w:sz w:val="28"/>
          <w:szCs w:val="28"/>
        </w:rPr>
        <w:t xml:space="preserve"> </w:t>
      </w:r>
      <w:r w:rsidRPr="009B5C84">
        <w:rPr>
          <w:sz w:val="28"/>
          <w:szCs w:val="28"/>
        </w:rPr>
        <w:t>процедуру.</w:t>
      </w:r>
    </w:p>
    <w:p w:rsidR="00B81EAC" w:rsidRDefault="009F73E7" w:rsidP="009B5C84">
      <w:pPr>
        <w:jc w:val="both"/>
        <w:rPr>
          <w:sz w:val="28"/>
          <w:szCs w:val="28"/>
        </w:rPr>
      </w:pPr>
      <w:r w:rsidRPr="009B5C84">
        <w:rPr>
          <w:sz w:val="28"/>
          <w:szCs w:val="28"/>
        </w:rPr>
        <w:t xml:space="preserve">Уточнен перечень лиц, подлежащих обязательной дактилоскопической регистрации. В частности, к ним также отнесены иностранцы и лица без гражданства, </w:t>
      </w:r>
      <w:proofErr w:type="gramStart"/>
      <w:r w:rsidRPr="009B5C84">
        <w:rPr>
          <w:sz w:val="28"/>
          <w:szCs w:val="28"/>
        </w:rPr>
        <w:t>обратившихся</w:t>
      </w:r>
      <w:proofErr w:type="gramEnd"/>
      <w:r w:rsidRPr="009B5C84">
        <w:rPr>
          <w:sz w:val="28"/>
          <w:szCs w:val="28"/>
        </w:rPr>
        <w:t xml:space="preserve"> с заявлением о выдаче вида на жительство без оформления разрешения на временное проживание.</w:t>
      </w:r>
      <w:r w:rsidRPr="009B5C84">
        <w:rPr>
          <w:sz w:val="28"/>
          <w:szCs w:val="28"/>
        </w:rPr>
        <w:br/>
        <w:t>Прописаны положения о проведении идентификации личности человека по отпечаткам пальцев (ладоней) рук в режиме реального времени (при наличии технической</w:t>
      </w:r>
      <w:r w:rsidR="00B81EAC">
        <w:rPr>
          <w:sz w:val="28"/>
          <w:szCs w:val="28"/>
        </w:rPr>
        <w:t xml:space="preserve"> </w:t>
      </w:r>
      <w:r w:rsidRPr="009B5C84">
        <w:rPr>
          <w:sz w:val="28"/>
          <w:szCs w:val="28"/>
        </w:rPr>
        <w:t>возможности).</w:t>
      </w:r>
    </w:p>
    <w:p w:rsidR="002B5F32" w:rsidRPr="009B5C84" w:rsidRDefault="009F73E7" w:rsidP="009B5C84">
      <w:pPr>
        <w:jc w:val="both"/>
        <w:rPr>
          <w:sz w:val="28"/>
          <w:szCs w:val="28"/>
        </w:rPr>
      </w:pPr>
      <w:r w:rsidRPr="009B5C84">
        <w:rPr>
          <w:sz w:val="28"/>
          <w:szCs w:val="28"/>
        </w:rPr>
        <w:t>Скорректирован порядок уничтожения дактилоскопической информации.</w:t>
      </w:r>
      <w:r w:rsidRPr="009B5C84">
        <w:rPr>
          <w:sz w:val="28"/>
          <w:szCs w:val="28"/>
        </w:rPr>
        <w:br/>
      </w:r>
    </w:p>
    <w:p w:rsidR="002B5F32" w:rsidRPr="009B5C84" w:rsidRDefault="002B5F32" w:rsidP="009B5C84">
      <w:pPr>
        <w:ind w:firstLine="708"/>
        <w:jc w:val="both"/>
        <w:rPr>
          <w:b/>
          <w:sz w:val="28"/>
          <w:szCs w:val="28"/>
        </w:rPr>
      </w:pPr>
      <w:r w:rsidRPr="009B5C84">
        <w:rPr>
          <w:b/>
          <w:sz w:val="28"/>
          <w:szCs w:val="28"/>
        </w:rPr>
        <w:t xml:space="preserve">Документ: </w:t>
      </w:r>
      <w:r w:rsidR="00AB7484" w:rsidRPr="009B5C84">
        <w:rPr>
          <w:rStyle w:val="doccaption"/>
          <w:b/>
          <w:sz w:val="28"/>
          <w:szCs w:val="28"/>
        </w:rPr>
        <w:t>Федеральный закон от 31.12.2017 № 499-ФЗ "О внесении изменения в статью 18.9 Кодекса Российской Федерации об административных правонарушениях"</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AB7484" w:rsidRPr="009B5C84">
        <w:rPr>
          <w:sz w:val="28"/>
          <w:szCs w:val="28"/>
        </w:rPr>
        <w:t>10.01.</w:t>
      </w:r>
      <w:r w:rsidRPr="009B5C84">
        <w:rPr>
          <w:sz w:val="28"/>
          <w:szCs w:val="28"/>
        </w:rPr>
        <w:t>201</w:t>
      </w:r>
      <w:r w:rsidR="00AB7484" w:rsidRPr="009B5C84">
        <w:rPr>
          <w:sz w:val="28"/>
          <w:szCs w:val="28"/>
        </w:rPr>
        <w:t>8</w:t>
      </w:r>
    </w:p>
    <w:p w:rsidR="002B5F32" w:rsidRPr="009B5C84" w:rsidRDefault="002B5F32" w:rsidP="009B5C84">
      <w:pPr>
        <w:ind w:firstLine="708"/>
        <w:jc w:val="both"/>
        <w:rPr>
          <w:sz w:val="28"/>
          <w:szCs w:val="28"/>
        </w:rPr>
      </w:pPr>
      <w:r w:rsidRPr="009B5C84">
        <w:rPr>
          <w:b/>
          <w:sz w:val="28"/>
          <w:szCs w:val="28"/>
        </w:rPr>
        <w:t>Опубликован:</w:t>
      </w:r>
      <w:r w:rsidRPr="009B5C84">
        <w:rPr>
          <w:sz w:val="28"/>
          <w:szCs w:val="28"/>
        </w:rPr>
        <w:t xml:space="preserve"> </w:t>
      </w:r>
      <w:hyperlink r:id="rId94" w:history="1">
        <w:r w:rsidRPr="009B5C84">
          <w:rPr>
            <w:rStyle w:val="a3"/>
            <w:sz w:val="28"/>
            <w:szCs w:val="28"/>
          </w:rPr>
          <w:t>http://www.pravo.gov.ru,</w:t>
        </w:r>
      </w:hyperlink>
      <w:r w:rsidRPr="009B5C84">
        <w:rPr>
          <w:rStyle w:val="a3"/>
          <w:sz w:val="28"/>
          <w:szCs w:val="28"/>
        </w:rPr>
        <w:t xml:space="preserve"> </w:t>
      </w:r>
      <w:r w:rsidR="00AB7484" w:rsidRPr="009B5C84">
        <w:rPr>
          <w:rStyle w:val="a3"/>
          <w:sz w:val="28"/>
          <w:szCs w:val="28"/>
        </w:rPr>
        <w:t>31</w:t>
      </w:r>
      <w:r w:rsidRPr="009B5C84">
        <w:rPr>
          <w:rStyle w:val="a3"/>
          <w:sz w:val="28"/>
          <w:szCs w:val="28"/>
        </w:rPr>
        <w:t>.12.2017</w:t>
      </w:r>
    </w:p>
    <w:p w:rsidR="009F73E7" w:rsidRPr="009B5C84" w:rsidRDefault="002B5F32"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Ужесточена ответственность за незаконное оформление иностранцам разрешительных документов на пребывание в России.</w:t>
      </w:r>
      <w:r w:rsidR="009F73E7" w:rsidRPr="009B5C84">
        <w:rPr>
          <w:sz w:val="28"/>
          <w:szCs w:val="28"/>
        </w:rPr>
        <w:br/>
        <w:t>Закон направлен на пресечение посреднической деятельности по оформлению незаконно находящимся в России иностранным гражданам и лицам без гражданства разрешительных документов на пребывание (проживание) в нашей стране.</w:t>
      </w:r>
      <w:r w:rsidR="009F73E7" w:rsidRPr="009B5C84">
        <w:rPr>
          <w:sz w:val="28"/>
          <w:szCs w:val="28"/>
        </w:rPr>
        <w:br/>
        <w:t xml:space="preserve">Увеличены суммы штрафов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нашей стране с нарушением установленного порядка или правил транзитного проезда. </w:t>
      </w:r>
      <w:proofErr w:type="gramStart"/>
      <w:r w:rsidR="009F73E7" w:rsidRPr="009B5C84">
        <w:rPr>
          <w:sz w:val="28"/>
          <w:szCs w:val="28"/>
        </w:rPr>
        <w:t xml:space="preserve">Так, для граждан максимальный размер штрафа возрос с 4 до 5 тыс. руб. Для должностных лиц штраф варьируется в пределах от 35 до 50 тыс. руб. (ранее - от 25 до 30 тыс. руб.), для организаций - от 400 до 500 тыс. руб. (прежде - от 250 до 300 тыс. руб.). </w:t>
      </w:r>
      <w:proofErr w:type="gramEnd"/>
    </w:p>
    <w:p w:rsidR="002B5F32" w:rsidRPr="009B5C84" w:rsidRDefault="009F73E7" w:rsidP="00B81EAC">
      <w:pPr>
        <w:shd w:val="clear" w:color="auto" w:fill="FFFFFF"/>
        <w:jc w:val="both"/>
        <w:rPr>
          <w:sz w:val="28"/>
          <w:szCs w:val="28"/>
        </w:rPr>
      </w:pPr>
      <w:r w:rsidRPr="009B5C84">
        <w:rPr>
          <w:color w:val="000000"/>
          <w:sz w:val="28"/>
          <w:szCs w:val="28"/>
        </w:rPr>
        <w:br/>
      </w:r>
    </w:p>
    <w:p w:rsidR="002B5F32" w:rsidRPr="009B5C84" w:rsidRDefault="002B5F32" w:rsidP="009B5C84">
      <w:pPr>
        <w:ind w:firstLine="708"/>
        <w:jc w:val="both"/>
        <w:rPr>
          <w:b/>
          <w:sz w:val="28"/>
          <w:szCs w:val="28"/>
        </w:rPr>
      </w:pPr>
      <w:r w:rsidRPr="009B5C84">
        <w:rPr>
          <w:b/>
          <w:sz w:val="28"/>
          <w:szCs w:val="28"/>
        </w:rPr>
        <w:t xml:space="preserve">Документ: </w:t>
      </w:r>
      <w:r w:rsidR="00AB7484" w:rsidRPr="009B5C84">
        <w:rPr>
          <w:rStyle w:val="doccaption"/>
          <w:b/>
          <w:sz w:val="28"/>
          <w:szCs w:val="28"/>
        </w:rPr>
        <w:t>Федеральный закон от 31.12.2017 № 500-ФЗ "О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w:t>
      </w:r>
    </w:p>
    <w:p w:rsidR="002B5F32" w:rsidRPr="009B5C84" w:rsidRDefault="002B5F32" w:rsidP="009B5C84">
      <w:pPr>
        <w:ind w:firstLine="708"/>
        <w:jc w:val="both"/>
        <w:rPr>
          <w:sz w:val="28"/>
          <w:szCs w:val="28"/>
        </w:rPr>
      </w:pPr>
      <w:r w:rsidRPr="009B5C84">
        <w:rPr>
          <w:b/>
          <w:sz w:val="28"/>
          <w:szCs w:val="28"/>
        </w:rPr>
        <w:t xml:space="preserve">Дата вступления в силу: </w:t>
      </w:r>
      <w:r w:rsidR="00AB7484" w:rsidRPr="009B5C84">
        <w:rPr>
          <w:sz w:val="28"/>
          <w:szCs w:val="28"/>
        </w:rPr>
        <w:t>10.01.</w:t>
      </w:r>
      <w:r w:rsidRPr="009B5C84">
        <w:rPr>
          <w:sz w:val="28"/>
          <w:szCs w:val="28"/>
        </w:rPr>
        <w:t>201</w:t>
      </w:r>
      <w:r w:rsidR="00AB7484" w:rsidRPr="009B5C84">
        <w:rPr>
          <w:sz w:val="28"/>
          <w:szCs w:val="28"/>
        </w:rPr>
        <w:t>8</w:t>
      </w:r>
    </w:p>
    <w:p w:rsidR="002B5F32" w:rsidRPr="009B5C84" w:rsidRDefault="002B5F32" w:rsidP="009B5C84">
      <w:pPr>
        <w:ind w:firstLine="708"/>
        <w:jc w:val="both"/>
        <w:rPr>
          <w:sz w:val="28"/>
          <w:szCs w:val="28"/>
        </w:rPr>
      </w:pPr>
      <w:r w:rsidRPr="009B5C84">
        <w:rPr>
          <w:b/>
          <w:sz w:val="28"/>
          <w:szCs w:val="28"/>
        </w:rPr>
        <w:lastRenderedPageBreak/>
        <w:t>Опубликован:</w:t>
      </w:r>
      <w:r w:rsidRPr="009B5C84">
        <w:rPr>
          <w:sz w:val="28"/>
          <w:szCs w:val="28"/>
        </w:rPr>
        <w:t xml:space="preserve"> </w:t>
      </w:r>
      <w:hyperlink r:id="rId95" w:history="1">
        <w:r w:rsidRPr="009B5C84">
          <w:rPr>
            <w:rStyle w:val="a3"/>
            <w:sz w:val="28"/>
            <w:szCs w:val="28"/>
          </w:rPr>
          <w:t>http://www.pravo.gov.ru,</w:t>
        </w:r>
      </w:hyperlink>
      <w:r w:rsidRPr="009B5C84">
        <w:rPr>
          <w:rStyle w:val="a3"/>
          <w:sz w:val="28"/>
          <w:szCs w:val="28"/>
        </w:rPr>
        <w:t xml:space="preserve"> </w:t>
      </w:r>
      <w:r w:rsidR="00AB7484" w:rsidRPr="009B5C84">
        <w:rPr>
          <w:rStyle w:val="a3"/>
          <w:sz w:val="28"/>
          <w:szCs w:val="28"/>
        </w:rPr>
        <w:t>31</w:t>
      </w:r>
      <w:r w:rsidRPr="009B5C84">
        <w:rPr>
          <w:rStyle w:val="a3"/>
          <w:sz w:val="28"/>
          <w:szCs w:val="28"/>
        </w:rPr>
        <w:t>.12.2017</w:t>
      </w:r>
    </w:p>
    <w:p w:rsidR="00B81EAC" w:rsidRDefault="002B5F32" w:rsidP="009B5C84">
      <w:pPr>
        <w:jc w:val="both"/>
        <w:rPr>
          <w:b/>
          <w:bCs/>
          <w:sz w:val="28"/>
          <w:szCs w:val="28"/>
        </w:rPr>
      </w:pPr>
      <w:r w:rsidRPr="009B5C84">
        <w:rPr>
          <w:b/>
          <w:sz w:val="28"/>
          <w:szCs w:val="28"/>
        </w:rPr>
        <w:t xml:space="preserve">          Краткое содержание:</w:t>
      </w:r>
      <w:r w:rsidRPr="009B5C84">
        <w:rPr>
          <w:b/>
          <w:bCs/>
          <w:sz w:val="28"/>
          <w:szCs w:val="28"/>
        </w:rPr>
        <w:t xml:space="preserve"> </w:t>
      </w:r>
      <w:r w:rsidR="009F73E7" w:rsidRPr="009B5C84">
        <w:rPr>
          <w:b/>
          <w:bCs/>
          <w:sz w:val="28"/>
          <w:szCs w:val="28"/>
        </w:rPr>
        <w:t>О зачислении штрафов по уголовным делам в</w:t>
      </w:r>
      <w:r w:rsidR="00B81EAC">
        <w:rPr>
          <w:b/>
          <w:bCs/>
          <w:sz w:val="28"/>
          <w:szCs w:val="28"/>
        </w:rPr>
        <w:t xml:space="preserve"> </w:t>
      </w:r>
      <w:r w:rsidR="009F73E7" w:rsidRPr="009B5C84">
        <w:rPr>
          <w:b/>
          <w:bCs/>
          <w:sz w:val="28"/>
          <w:szCs w:val="28"/>
        </w:rPr>
        <w:t>бюджет.</w:t>
      </w:r>
    </w:p>
    <w:p w:rsidR="00B81EAC" w:rsidRDefault="009F73E7" w:rsidP="009B5C84">
      <w:pPr>
        <w:jc w:val="both"/>
        <w:rPr>
          <w:sz w:val="28"/>
          <w:szCs w:val="28"/>
        </w:rPr>
      </w:pPr>
      <w:r w:rsidRPr="009B5C84">
        <w:rPr>
          <w:sz w:val="28"/>
          <w:szCs w:val="28"/>
        </w:rPr>
        <w:t>Скорректирован</w:t>
      </w:r>
      <w:r w:rsidR="00B81EAC">
        <w:rPr>
          <w:sz w:val="28"/>
          <w:szCs w:val="28"/>
        </w:rPr>
        <w:t xml:space="preserve"> </w:t>
      </w:r>
      <w:r w:rsidRPr="009B5C84">
        <w:rPr>
          <w:sz w:val="28"/>
          <w:szCs w:val="28"/>
        </w:rPr>
        <w:t>УПК</w:t>
      </w:r>
      <w:r w:rsidR="00B81EAC">
        <w:rPr>
          <w:sz w:val="28"/>
          <w:szCs w:val="28"/>
        </w:rPr>
        <w:t xml:space="preserve"> </w:t>
      </w:r>
      <w:r w:rsidRPr="009B5C84">
        <w:rPr>
          <w:sz w:val="28"/>
          <w:szCs w:val="28"/>
        </w:rPr>
        <w:t>РФ.</w:t>
      </w:r>
    </w:p>
    <w:p w:rsidR="00B81EAC" w:rsidRDefault="009F73E7" w:rsidP="009B5C84">
      <w:pPr>
        <w:jc w:val="both"/>
        <w:rPr>
          <w:sz w:val="28"/>
          <w:szCs w:val="28"/>
        </w:rPr>
      </w:pPr>
      <w:r w:rsidRPr="009B5C84">
        <w:rPr>
          <w:sz w:val="28"/>
          <w:szCs w:val="28"/>
        </w:rPr>
        <w:t xml:space="preserve">Предусмотрено, что если лицо обвиняется в </w:t>
      </w:r>
      <w:proofErr w:type="gramStart"/>
      <w:r w:rsidRPr="009B5C84">
        <w:rPr>
          <w:sz w:val="28"/>
          <w:szCs w:val="28"/>
        </w:rPr>
        <w:t>совершении</w:t>
      </w:r>
      <w:proofErr w:type="gramEnd"/>
      <w:r w:rsidRPr="009B5C84">
        <w:rPr>
          <w:sz w:val="28"/>
          <w:szCs w:val="28"/>
        </w:rPr>
        <w:t xml:space="preserve"> преступления, за которое может быть назначено наказание в виде штрафа, то в справке к обвинительному заключению, акту, постановлению приводится информация, необходимая в соответствии с правилами заполнения расчетных документов на перечисление суммы штрафа, предусмотренными законодательством о национальной</w:t>
      </w:r>
      <w:r w:rsidR="00B81EAC">
        <w:rPr>
          <w:sz w:val="28"/>
          <w:szCs w:val="28"/>
        </w:rPr>
        <w:t xml:space="preserve"> </w:t>
      </w:r>
      <w:r w:rsidRPr="009B5C84">
        <w:rPr>
          <w:sz w:val="28"/>
          <w:szCs w:val="28"/>
        </w:rPr>
        <w:t>платежной</w:t>
      </w:r>
      <w:r w:rsidR="00B81EAC">
        <w:rPr>
          <w:sz w:val="28"/>
          <w:szCs w:val="28"/>
        </w:rPr>
        <w:t xml:space="preserve"> </w:t>
      </w:r>
      <w:r w:rsidRPr="009B5C84">
        <w:rPr>
          <w:sz w:val="28"/>
          <w:szCs w:val="28"/>
        </w:rPr>
        <w:t>системе.</w:t>
      </w:r>
    </w:p>
    <w:p w:rsidR="009F73E7" w:rsidRPr="009B5C84" w:rsidRDefault="009F73E7" w:rsidP="009B5C84">
      <w:pPr>
        <w:jc w:val="both"/>
        <w:rPr>
          <w:sz w:val="28"/>
          <w:szCs w:val="28"/>
        </w:rPr>
      </w:pPr>
      <w:r w:rsidRPr="009B5C84">
        <w:rPr>
          <w:sz w:val="28"/>
          <w:szCs w:val="28"/>
        </w:rPr>
        <w:t xml:space="preserve">Также она должна указываться в резолютивной части приговора. Копия данной части при этом направляется в госорган, являющийся администратором доходов федерального бюджета. </w:t>
      </w:r>
    </w:p>
    <w:p w:rsidR="00AB7484" w:rsidRPr="009B5C84" w:rsidRDefault="009F73E7" w:rsidP="00CE1D82">
      <w:pPr>
        <w:shd w:val="clear" w:color="auto" w:fill="FFFFFF"/>
        <w:jc w:val="both"/>
        <w:rPr>
          <w:b/>
          <w:sz w:val="28"/>
          <w:szCs w:val="28"/>
        </w:rPr>
      </w:pPr>
      <w:r w:rsidRPr="009B5C84">
        <w:rPr>
          <w:color w:val="000000"/>
          <w:sz w:val="28"/>
          <w:szCs w:val="28"/>
        </w:rPr>
        <w:br/>
      </w:r>
      <w:r w:rsidR="00CE1D82">
        <w:rPr>
          <w:b/>
          <w:sz w:val="28"/>
          <w:szCs w:val="28"/>
        </w:rPr>
        <w:t xml:space="preserve">          </w:t>
      </w:r>
      <w:r w:rsidR="00AB7484" w:rsidRPr="009B5C84">
        <w:rPr>
          <w:b/>
          <w:sz w:val="28"/>
          <w:szCs w:val="28"/>
        </w:rPr>
        <w:t xml:space="preserve">Документ: </w:t>
      </w:r>
      <w:r w:rsidR="00AB7484" w:rsidRPr="009B5C84">
        <w:rPr>
          <w:rStyle w:val="doccaption"/>
          <w:b/>
          <w:sz w:val="28"/>
          <w:szCs w:val="28"/>
        </w:rPr>
        <w:t>Федеральный закон от 31.12.2017 № 501-ФЗ "О внесении изменений в статьи 205 и 207 Уголовного кодекса Российской Федерации и статью 151 Уголовно-процессуального кодекса Российской Федерации"</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10.01.2018</w:t>
      </w:r>
    </w:p>
    <w:p w:rsidR="00AB7484" w:rsidRPr="009B5C84" w:rsidRDefault="00AB7484" w:rsidP="009B5C84">
      <w:pPr>
        <w:ind w:firstLine="708"/>
        <w:jc w:val="both"/>
        <w:rPr>
          <w:sz w:val="28"/>
          <w:szCs w:val="28"/>
        </w:rPr>
      </w:pPr>
      <w:r w:rsidRPr="009B5C84">
        <w:rPr>
          <w:b/>
          <w:sz w:val="28"/>
          <w:szCs w:val="28"/>
        </w:rPr>
        <w:t>Опубликован:</w:t>
      </w:r>
      <w:r w:rsidRPr="009B5C84">
        <w:rPr>
          <w:sz w:val="28"/>
          <w:szCs w:val="28"/>
        </w:rPr>
        <w:t xml:space="preserve"> </w:t>
      </w:r>
      <w:hyperlink r:id="rId96" w:history="1">
        <w:r w:rsidRPr="009B5C84">
          <w:rPr>
            <w:rStyle w:val="a3"/>
            <w:sz w:val="28"/>
            <w:szCs w:val="28"/>
          </w:rPr>
          <w:t>http://www.pravo.gov.ru,</w:t>
        </w:r>
      </w:hyperlink>
      <w:r w:rsidRPr="009B5C84">
        <w:rPr>
          <w:rStyle w:val="a3"/>
          <w:sz w:val="28"/>
          <w:szCs w:val="28"/>
        </w:rPr>
        <w:t xml:space="preserve"> 31.12.2017</w:t>
      </w:r>
    </w:p>
    <w:p w:rsidR="009F73E7" w:rsidRPr="009B5C84" w:rsidRDefault="00AB7484" w:rsidP="009B5C84">
      <w:pPr>
        <w:jc w:val="both"/>
        <w:rPr>
          <w:sz w:val="28"/>
          <w:szCs w:val="28"/>
        </w:rPr>
      </w:pPr>
      <w:r w:rsidRPr="009B5C84">
        <w:rPr>
          <w:b/>
          <w:sz w:val="28"/>
          <w:szCs w:val="28"/>
        </w:rPr>
        <w:t xml:space="preserve">          Краткое содержание:</w:t>
      </w:r>
      <w:r w:rsidR="009F73E7" w:rsidRPr="009B5C84">
        <w:rPr>
          <w:b/>
          <w:bCs/>
          <w:sz w:val="28"/>
          <w:szCs w:val="28"/>
        </w:rPr>
        <w:t xml:space="preserve"> Ужесточено наказание для "телефонных террористов".</w:t>
      </w:r>
      <w:r w:rsidR="009F73E7" w:rsidRPr="009B5C84">
        <w:rPr>
          <w:sz w:val="28"/>
          <w:szCs w:val="28"/>
        </w:rPr>
        <w:br/>
        <w:t>Усилена уголовная ответственность за заведомо ложное сообщение об акте терроризма.</w:t>
      </w:r>
      <w:r w:rsidR="009F73E7" w:rsidRPr="009B5C84">
        <w:rPr>
          <w:sz w:val="28"/>
          <w:szCs w:val="28"/>
        </w:rPr>
        <w:br/>
        <w:t>Так, увеличен размер штрафа за данное деяние, если оно совершено из хулиганских побуждений. При этом наказание в виде лишения свободы не применяется.</w:t>
      </w:r>
      <w:r w:rsidR="009F73E7" w:rsidRPr="009B5C84">
        <w:rPr>
          <w:sz w:val="28"/>
          <w:szCs w:val="28"/>
        </w:rPr>
        <w:br/>
        <w:t xml:space="preserve">В то же время усилена ответственность за заведомо ложное сообщение об акте терроризма в отношении объектов социальной инфраструктуры (здравоохранения, образования, дошкольного воспитания, отдыха и досуга, сферы услуг, спортивно-оздоровительных учреждений, пассажирского транспорта, учреждений, оказывающих услуги правового и финансово-кредитного характера, и пр.), а </w:t>
      </w:r>
      <w:proofErr w:type="gramStart"/>
      <w:r w:rsidR="009F73E7" w:rsidRPr="009B5C84">
        <w:rPr>
          <w:sz w:val="28"/>
          <w:szCs w:val="28"/>
        </w:rPr>
        <w:t>также</w:t>
      </w:r>
      <w:proofErr w:type="gramEnd"/>
      <w:r w:rsidR="009F73E7" w:rsidRPr="009B5C84">
        <w:rPr>
          <w:sz w:val="28"/>
          <w:szCs w:val="28"/>
        </w:rPr>
        <w:t xml:space="preserve"> если данное деяние совершено для дестабилизации деятельности органов власти. В последнем случае в качестве наказания предусматривается в числе прочего лишение свободы на срок от 6 до 8 лет. Если указанные деяния повлекли по неосторожности смерть человека или иные тяжкие последствия, то срок лишения </w:t>
      </w:r>
      <w:proofErr w:type="spellStart"/>
      <w:proofErr w:type="gramStart"/>
      <w:r w:rsidR="009F73E7" w:rsidRPr="009B5C84">
        <w:rPr>
          <w:sz w:val="28"/>
          <w:szCs w:val="28"/>
        </w:rPr>
        <w:t>лишения</w:t>
      </w:r>
      <w:proofErr w:type="spellEnd"/>
      <w:proofErr w:type="gramEnd"/>
      <w:r w:rsidR="009F73E7" w:rsidRPr="009B5C84">
        <w:rPr>
          <w:sz w:val="28"/>
          <w:szCs w:val="28"/>
        </w:rPr>
        <w:t xml:space="preserve"> свободы может составить от 8 до 10 лет.</w:t>
      </w:r>
      <w:r w:rsidR="009F73E7" w:rsidRPr="009B5C84">
        <w:rPr>
          <w:sz w:val="28"/>
          <w:szCs w:val="28"/>
        </w:rPr>
        <w:br/>
        <w:t xml:space="preserve">Кроме того, уточнена объективная сторона такого преступления, как террористический акт. </w:t>
      </w:r>
    </w:p>
    <w:p w:rsidR="00AB7484" w:rsidRPr="009B5C84" w:rsidRDefault="009F73E7" w:rsidP="009D22F1">
      <w:pPr>
        <w:shd w:val="clear" w:color="auto" w:fill="FFFFFF"/>
        <w:jc w:val="both"/>
        <w:rPr>
          <w:b/>
          <w:sz w:val="28"/>
          <w:szCs w:val="28"/>
        </w:rPr>
      </w:pPr>
      <w:r w:rsidRPr="009B5C84">
        <w:rPr>
          <w:color w:val="000000"/>
          <w:sz w:val="28"/>
          <w:szCs w:val="28"/>
        </w:rPr>
        <w:br/>
      </w:r>
      <w:r w:rsidR="009D22F1">
        <w:rPr>
          <w:b/>
          <w:sz w:val="28"/>
          <w:szCs w:val="28"/>
        </w:rPr>
        <w:t xml:space="preserve">          </w:t>
      </w:r>
      <w:r w:rsidR="00AB7484" w:rsidRPr="009B5C84">
        <w:rPr>
          <w:b/>
          <w:sz w:val="28"/>
          <w:szCs w:val="28"/>
        </w:rPr>
        <w:t xml:space="preserve">Документ: </w:t>
      </w:r>
      <w:r w:rsidR="00AB7484" w:rsidRPr="009B5C84">
        <w:rPr>
          <w:rStyle w:val="doccaption"/>
          <w:b/>
          <w:sz w:val="28"/>
          <w:szCs w:val="28"/>
        </w:rPr>
        <w:t>Федеральный закон от 31.12.2017 № 502-ФЗ "О внесении изменений в статью 360 Трудового кодекса Российской Федерации"</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10.01.2018</w:t>
      </w:r>
    </w:p>
    <w:p w:rsidR="00AB7484" w:rsidRPr="009B5C84" w:rsidRDefault="00AB7484" w:rsidP="009B5C84">
      <w:pPr>
        <w:ind w:firstLine="708"/>
        <w:jc w:val="both"/>
        <w:rPr>
          <w:sz w:val="28"/>
          <w:szCs w:val="28"/>
        </w:rPr>
      </w:pPr>
      <w:r w:rsidRPr="009B5C84">
        <w:rPr>
          <w:b/>
          <w:sz w:val="28"/>
          <w:szCs w:val="28"/>
        </w:rPr>
        <w:lastRenderedPageBreak/>
        <w:t>Опубликован:</w:t>
      </w:r>
      <w:r w:rsidRPr="009B5C84">
        <w:rPr>
          <w:sz w:val="28"/>
          <w:szCs w:val="28"/>
        </w:rPr>
        <w:t xml:space="preserve"> </w:t>
      </w:r>
      <w:hyperlink r:id="rId97" w:history="1">
        <w:r w:rsidRPr="009B5C84">
          <w:rPr>
            <w:rStyle w:val="a3"/>
            <w:sz w:val="28"/>
            <w:szCs w:val="28"/>
          </w:rPr>
          <w:t>http://www.pravo.gov.ru,</w:t>
        </w:r>
      </w:hyperlink>
      <w:r w:rsidRPr="009B5C84">
        <w:rPr>
          <w:rStyle w:val="a3"/>
          <w:sz w:val="28"/>
          <w:szCs w:val="28"/>
        </w:rPr>
        <w:t xml:space="preserve"> 31.12.2017</w:t>
      </w:r>
    </w:p>
    <w:p w:rsidR="009D22F1" w:rsidRDefault="00AB7484" w:rsidP="009B5C84">
      <w:pPr>
        <w:jc w:val="both"/>
        <w:rPr>
          <w:b/>
          <w:bCs/>
          <w:sz w:val="28"/>
          <w:szCs w:val="28"/>
        </w:rPr>
      </w:pPr>
      <w:r w:rsidRPr="009B5C84">
        <w:rPr>
          <w:b/>
          <w:sz w:val="28"/>
          <w:szCs w:val="28"/>
        </w:rPr>
        <w:t xml:space="preserve">          Краткое содержание:</w:t>
      </w:r>
      <w:r w:rsidR="009F73E7" w:rsidRPr="009B5C84">
        <w:rPr>
          <w:b/>
          <w:bCs/>
          <w:sz w:val="28"/>
          <w:szCs w:val="28"/>
        </w:rPr>
        <w:t xml:space="preserve"> Информация о фактах уклонения от оформления трудового договора - основание для внепланового визита трудового</w:t>
      </w:r>
      <w:r w:rsidR="009D22F1">
        <w:rPr>
          <w:b/>
          <w:bCs/>
          <w:sz w:val="28"/>
          <w:szCs w:val="28"/>
        </w:rPr>
        <w:t xml:space="preserve"> </w:t>
      </w:r>
      <w:r w:rsidR="009F73E7" w:rsidRPr="009B5C84">
        <w:rPr>
          <w:b/>
          <w:bCs/>
          <w:sz w:val="28"/>
          <w:szCs w:val="28"/>
        </w:rPr>
        <w:t>инспектора.</w:t>
      </w:r>
    </w:p>
    <w:p w:rsidR="009F73E7" w:rsidRPr="009B5C84" w:rsidRDefault="009F73E7" w:rsidP="009B5C84">
      <w:pPr>
        <w:jc w:val="both"/>
        <w:rPr>
          <w:sz w:val="28"/>
          <w:szCs w:val="28"/>
        </w:rPr>
      </w:pPr>
      <w:r w:rsidRPr="009B5C84">
        <w:rPr>
          <w:sz w:val="28"/>
          <w:szCs w:val="28"/>
        </w:rPr>
        <w:t>Дополнен перечень оснований для проведения государственными инспекторами труда внеплановой проверки работодателей.</w:t>
      </w:r>
      <w:r w:rsidRPr="009B5C84">
        <w:rPr>
          <w:sz w:val="28"/>
          <w:szCs w:val="28"/>
        </w:rPr>
        <w:br/>
        <w:t xml:space="preserve">Внеплановую проверку можно проводить при поступлении обращений и заявлений граждан, ИП, </w:t>
      </w:r>
      <w:proofErr w:type="spellStart"/>
      <w:r w:rsidRPr="009B5C84">
        <w:rPr>
          <w:sz w:val="28"/>
          <w:szCs w:val="28"/>
        </w:rPr>
        <w:t>юрлиц</w:t>
      </w:r>
      <w:proofErr w:type="spellEnd"/>
      <w:r w:rsidRPr="009B5C84">
        <w:rPr>
          <w:sz w:val="28"/>
          <w:szCs w:val="28"/>
        </w:rPr>
        <w:t xml:space="preserve">, информации от органов </w:t>
      </w:r>
      <w:proofErr w:type="spellStart"/>
      <w:r w:rsidRPr="009B5C84">
        <w:rPr>
          <w:sz w:val="28"/>
          <w:szCs w:val="28"/>
        </w:rPr>
        <w:t>госвласти</w:t>
      </w:r>
      <w:proofErr w:type="spellEnd"/>
      <w:r w:rsidRPr="009B5C84">
        <w:rPr>
          <w:sz w:val="28"/>
          <w:szCs w:val="28"/>
        </w:rPr>
        <w:t xml:space="preserve"> и местного самоуправления, профсоюзов, из СМИ о фактах уклонения от оформления трудового договора, его ненадлежащего оформления или его подмены заключением гражданско-правового договора. Причем проверку по этому основанию будут проводить незамедлительно с извещением органа прокуратуры, а работодателя не будут предварительно уведомлять о такой проверке. </w:t>
      </w:r>
    </w:p>
    <w:p w:rsidR="00AB7484" w:rsidRPr="009B5C84" w:rsidRDefault="009F73E7" w:rsidP="009D22F1">
      <w:pPr>
        <w:shd w:val="clear" w:color="auto" w:fill="FFFFFF"/>
        <w:jc w:val="both"/>
        <w:rPr>
          <w:b/>
          <w:sz w:val="28"/>
          <w:szCs w:val="28"/>
        </w:rPr>
      </w:pPr>
      <w:r w:rsidRPr="009B5C84">
        <w:rPr>
          <w:color w:val="000000"/>
          <w:sz w:val="28"/>
          <w:szCs w:val="28"/>
        </w:rPr>
        <w:br/>
      </w:r>
    </w:p>
    <w:p w:rsidR="00AB7484" w:rsidRPr="009B5C84" w:rsidRDefault="00AB7484"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31.12.2017 № 503-ФЗ "О внесении изменений в Федеральный закон "Об отходах производства и потребления" и отдельные законодательные акты Российской Федерации"</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со дня официального опубликования, за исключением некоторых положений</w:t>
      </w:r>
    </w:p>
    <w:p w:rsidR="00AB7484" w:rsidRPr="009B5C84" w:rsidRDefault="00AB7484" w:rsidP="009B5C84">
      <w:pPr>
        <w:ind w:firstLine="708"/>
        <w:jc w:val="both"/>
        <w:rPr>
          <w:sz w:val="28"/>
          <w:szCs w:val="28"/>
        </w:rPr>
      </w:pPr>
      <w:r w:rsidRPr="009B5C84">
        <w:rPr>
          <w:b/>
          <w:sz w:val="28"/>
          <w:szCs w:val="28"/>
        </w:rPr>
        <w:t>Опубликован:</w:t>
      </w:r>
      <w:r w:rsidRPr="009B5C84">
        <w:rPr>
          <w:sz w:val="28"/>
          <w:szCs w:val="28"/>
        </w:rPr>
        <w:t xml:space="preserve"> </w:t>
      </w:r>
      <w:hyperlink r:id="rId98" w:history="1">
        <w:r w:rsidRPr="009B5C84">
          <w:rPr>
            <w:rStyle w:val="a3"/>
            <w:sz w:val="28"/>
            <w:szCs w:val="28"/>
          </w:rPr>
          <w:t>http://www.pravo.gov.ru,</w:t>
        </w:r>
      </w:hyperlink>
      <w:r w:rsidRPr="009B5C84">
        <w:rPr>
          <w:rStyle w:val="a3"/>
          <w:sz w:val="28"/>
          <w:szCs w:val="28"/>
        </w:rPr>
        <w:t xml:space="preserve"> 31.12.2017</w:t>
      </w:r>
    </w:p>
    <w:p w:rsidR="009D22F1" w:rsidRDefault="00AB7484" w:rsidP="009B5C84">
      <w:pPr>
        <w:jc w:val="both"/>
        <w:rPr>
          <w:sz w:val="28"/>
          <w:szCs w:val="28"/>
        </w:rPr>
      </w:pPr>
      <w:r w:rsidRPr="009B5C84">
        <w:rPr>
          <w:b/>
          <w:sz w:val="28"/>
          <w:szCs w:val="28"/>
        </w:rPr>
        <w:t xml:space="preserve">          Краткое содержание:</w:t>
      </w:r>
      <w:r w:rsidR="00786CEA" w:rsidRPr="009B5C84">
        <w:rPr>
          <w:b/>
          <w:bCs/>
          <w:sz w:val="28"/>
          <w:szCs w:val="28"/>
        </w:rPr>
        <w:t xml:space="preserve"> Изменения в сфере обращения с отходами.</w:t>
      </w:r>
      <w:r w:rsidR="00786CEA" w:rsidRPr="009B5C84">
        <w:rPr>
          <w:sz w:val="28"/>
          <w:szCs w:val="28"/>
        </w:rPr>
        <w:br/>
        <w:t>Поправками в Закон об отходах производства и потребления уточняется понятийный аппарат. Пересматриваются полномочия федеральных, региональных и местных властей в области обращения с отходами.</w:t>
      </w:r>
      <w:r w:rsidR="00786CEA" w:rsidRPr="009B5C84">
        <w:rPr>
          <w:sz w:val="28"/>
          <w:szCs w:val="28"/>
        </w:rPr>
        <w:br/>
        <w:t>Корректируются требования к территориальным схемам в области обращения с отходами. Прописываются требования к местам (площадкам) накопления</w:t>
      </w:r>
      <w:r w:rsidR="009D22F1">
        <w:rPr>
          <w:sz w:val="28"/>
          <w:szCs w:val="28"/>
        </w:rPr>
        <w:t xml:space="preserve"> </w:t>
      </w:r>
      <w:r w:rsidR="00786CEA" w:rsidRPr="009B5C84">
        <w:rPr>
          <w:sz w:val="28"/>
          <w:szCs w:val="28"/>
        </w:rPr>
        <w:t>отходов.</w:t>
      </w:r>
    </w:p>
    <w:p w:rsidR="009D22F1" w:rsidRDefault="00786CEA" w:rsidP="009B5C84">
      <w:pPr>
        <w:jc w:val="both"/>
        <w:rPr>
          <w:sz w:val="28"/>
          <w:szCs w:val="28"/>
        </w:rPr>
      </w:pPr>
      <w:r w:rsidRPr="009B5C84">
        <w:rPr>
          <w:sz w:val="28"/>
          <w:szCs w:val="28"/>
        </w:rPr>
        <w:t>Конкретизируется обязанность производителей и импортеров товаров обеспечивать выполнение нормативов утилизации.</w:t>
      </w:r>
      <w:r w:rsidRPr="009B5C84">
        <w:rPr>
          <w:sz w:val="28"/>
          <w:szCs w:val="28"/>
        </w:rPr>
        <w:br/>
        <w:t xml:space="preserve">Уточняется порядок уплаты экологического сбора и </w:t>
      </w:r>
      <w:proofErr w:type="gramStart"/>
      <w:r w:rsidRPr="009B5C84">
        <w:rPr>
          <w:sz w:val="28"/>
          <w:szCs w:val="28"/>
        </w:rPr>
        <w:t>расходования</w:t>
      </w:r>
      <w:proofErr w:type="gramEnd"/>
      <w:r w:rsidRPr="009B5C84">
        <w:rPr>
          <w:sz w:val="28"/>
          <w:szCs w:val="28"/>
        </w:rPr>
        <w:t xml:space="preserve"> поступивших за счет него средств.</w:t>
      </w:r>
      <w:r w:rsidRPr="009B5C84">
        <w:rPr>
          <w:sz w:val="28"/>
          <w:szCs w:val="28"/>
        </w:rPr>
        <w:br/>
        <w:t>Поправки также касаются деятельности регионального оператора по обращению с твердыми коммунальными отходами. Так, зоны деятельности региональных операторов должны определяться в территориальной схеме обращения с отходами. При этом они не должны пересекаться. Предусматривается обязанность региональных операторов соблюдать схему потоков твердых коммунальных отходов.</w:t>
      </w:r>
      <w:r w:rsidRPr="009B5C84">
        <w:rPr>
          <w:sz w:val="28"/>
          <w:szCs w:val="28"/>
        </w:rPr>
        <w:br/>
        <w:t xml:space="preserve">Закрепляется право </w:t>
      </w:r>
      <w:proofErr w:type="spellStart"/>
      <w:r w:rsidRPr="009B5C84">
        <w:rPr>
          <w:sz w:val="28"/>
          <w:szCs w:val="28"/>
        </w:rPr>
        <w:t>юрлиц</w:t>
      </w:r>
      <w:proofErr w:type="spellEnd"/>
      <w:r w:rsidRPr="009B5C84">
        <w:rPr>
          <w:sz w:val="28"/>
          <w:szCs w:val="28"/>
        </w:rPr>
        <w:t xml:space="preserve">, в результате </w:t>
      </w:r>
      <w:proofErr w:type="gramStart"/>
      <w:r w:rsidRPr="009B5C84">
        <w:rPr>
          <w:sz w:val="28"/>
          <w:szCs w:val="28"/>
        </w:rPr>
        <w:t>деятельности</w:t>
      </w:r>
      <w:proofErr w:type="gramEnd"/>
      <w:r w:rsidRPr="009B5C84">
        <w:rPr>
          <w:sz w:val="28"/>
          <w:szCs w:val="28"/>
        </w:rPr>
        <w:t xml:space="preserve"> которых образуются твердые коммунальные отходы, отказаться от заключения договора с региональным оператором в случае наличия у них объекта размещения отходов.</w:t>
      </w:r>
      <w:r w:rsidRPr="009B5C84">
        <w:rPr>
          <w:sz w:val="28"/>
          <w:szCs w:val="28"/>
        </w:rPr>
        <w:br/>
      </w:r>
      <w:r w:rsidRPr="009B5C84">
        <w:rPr>
          <w:sz w:val="28"/>
          <w:szCs w:val="28"/>
        </w:rPr>
        <w:lastRenderedPageBreak/>
        <w:t>Корректируется порядок регулирования тарифов в области обращения с твердыми</w:t>
      </w:r>
      <w:r w:rsidR="009D22F1">
        <w:rPr>
          <w:sz w:val="28"/>
          <w:szCs w:val="28"/>
        </w:rPr>
        <w:t xml:space="preserve"> </w:t>
      </w:r>
      <w:r w:rsidRPr="009B5C84">
        <w:rPr>
          <w:sz w:val="28"/>
          <w:szCs w:val="28"/>
        </w:rPr>
        <w:t>коммунальными</w:t>
      </w:r>
      <w:r w:rsidR="009D22F1">
        <w:rPr>
          <w:sz w:val="28"/>
          <w:szCs w:val="28"/>
        </w:rPr>
        <w:t xml:space="preserve"> </w:t>
      </w:r>
      <w:r w:rsidRPr="009B5C84">
        <w:rPr>
          <w:sz w:val="28"/>
          <w:szCs w:val="28"/>
        </w:rPr>
        <w:t>отходами.</w:t>
      </w:r>
    </w:p>
    <w:p w:rsidR="00AB7484" w:rsidRPr="009B5C84" w:rsidRDefault="00786CEA" w:rsidP="009D22F1">
      <w:pPr>
        <w:jc w:val="both"/>
        <w:rPr>
          <w:b/>
          <w:sz w:val="28"/>
          <w:szCs w:val="28"/>
        </w:rPr>
      </w:pPr>
      <w:r w:rsidRPr="009B5C84">
        <w:rPr>
          <w:sz w:val="28"/>
          <w:szCs w:val="28"/>
        </w:rPr>
        <w:t>Прописывается порядок включения платы за обращение с твердыми коммунальными отходами в состав платы за коммунальные услуги, оказываемые жителям многоквартирных домов.</w:t>
      </w:r>
      <w:r w:rsidRPr="009B5C84">
        <w:rPr>
          <w:sz w:val="28"/>
          <w:szCs w:val="28"/>
        </w:rPr>
        <w:br/>
        <w:t>Предусматривается возможность закупки у единственного поставщика услуг по обращению с твердыми коммунальными отходами.</w:t>
      </w:r>
      <w:r w:rsidRPr="009B5C84">
        <w:rPr>
          <w:sz w:val="28"/>
          <w:szCs w:val="28"/>
        </w:rPr>
        <w:br/>
      </w:r>
    </w:p>
    <w:p w:rsidR="00AB7484" w:rsidRPr="009B5C84" w:rsidRDefault="00AB7484"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31.12.2017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с 1 июля</w:t>
      </w:r>
      <w:r w:rsidRPr="009B5C84">
        <w:rPr>
          <w:b/>
          <w:sz w:val="28"/>
          <w:szCs w:val="28"/>
        </w:rPr>
        <w:t xml:space="preserve"> </w:t>
      </w:r>
      <w:r w:rsidRPr="009B5C84">
        <w:rPr>
          <w:sz w:val="28"/>
          <w:szCs w:val="28"/>
        </w:rPr>
        <w:t>2018 года, за исключением некоторых положений, для которых предусмотрен иной срок</w:t>
      </w:r>
    </w:p>
    <w:p w:rsidR="00AB7484" w:rsidRPr="009B5C84" w:rsidRDefault="00AB7484" w:rsidP="009B5C84">
      <w:pPr>
        <w:ind w:firstLine="708"/>
        <w:jc w:val="both"/>
        <w:rPr>
          <w:sz w:val="28"/>
          <w:szCs w:val="28"/>
        </w:rPr>
      </w:pPr>
      <w:r w:rsidRPr="009B5C84">
        <w:rPr>
          <w:b/>
          <w:sz w:val="28"/>
          <w:szCs w:val="28"/>
        </w:rPr>
        <w:t>Опубликован:</w:t>
      </w:r>
      <w:r w:rsidRPr="009B5C84">
        <w:rPr>
          <w:sz w:val="28"/>
          <w:szCs w:val="28"/>
        </w:rPr>
        <w:t xml:space="preserve"> </w:t>
      </w:r>
      <w:hyperlink r:id="rId99" w:history="1">
        <w:r w:rsidRPr="009B5C84">
          <w:rPr>
            <w:rStyle w:val="a3"/>
            <w:sz w:val="28"/>
            <w:szCs w:val="28"/>
          </w:rPr>
          <w:t>http://www.pravo.gov.ru,</w:t>
        </w:r>
      </w:hyperlink>
      <w:r w:rsidRPr="009B5C84">
        <w:rPr>
          <w:rStyle w:val="a3"/>
          <w:sz w:val="28"/>
          <w:szCs w:val="28"/>
        </w:rPr>
        <w:t xml:space="preserve"> 31.12.2017</w:t>
      </w:r>
    </w:p>
    <w:p w:rsidR="00AB7484" w:rsidRPr="009B5C84" w:rsidRDefault="00AB7484" w:rsidP="009D22F1">
      <w:pPr>
        <w:jc w:val="both"/>
        <w:rPr>
          <w:b/>
          <w:sz w:val="28"/>
          <w:szCs w:val="28"/>
        </w:rPr>
      </w:pPr>
      <w:r w:rsidRPr="009B5C84">
        <w:rPr>
          <w:b/>
          <w:sz w:val="28"/>
          <w:szCs w:val="28"/>
        </w:rPr>
        <w:t xml:space="preserve">          Краткое содержание:</w:t>
      </w:r>
      <w:r w:rsidR="00786CEA" w:rsidRPr="009B5C84">
        <w:rPr>
          <w:b/>
          <w:bCs/>
          <w:sz w:val="28"/>
          <w:szCs w:val="28"/>
        </w:rPr>
        <w:t xml:space="preserve"> С 2019 г. "молоточные" торги отменят, а все закупочные процедуры переведут в электронный вид!</w:t>
      </w:r>
      <w:r w:rsidR="00786CEA" w:rsidRPr="009B5C84">
        <w:rPr>
          <w:sz w:val="28"/>
          <w:szCs w:val="28"/>
        </w:rPr>
        <w:br/>
        <w:t>Приняты масштабные поправки к Закону о контрактной системе в сфере закупок.</w:t>
      </w:r>
      <w:r w:rsidR="00786CEA" w:rsidRPr="009B5C84">
        <w:rPr>
          <w:sz w:val="28"/>
          <w:szCs w:val="28"/>
        </w:rPr>
        <w:br/>
        <w:t>Так, с 1 января 2019 г. торги будут проводиться только в электронной форме.</w:t>
      </w:r>
      <w:r w:rsidR="00786CEA" w:rsidRPr="009B5C84">
        <w:rPr>
          <w:sz w:val="28"/>
          <w:szCs w:val="28"/>
        </w:rPr>
        <w:br/>
        <w:t>Введена новая статья, посвященная регистрации участников закупок в единой информационной системе и их аккредитации на электронных площадках. Предусмотрено ведение единого реестра участников закупок.</w:t>
      </w:r>
      <w:r w:rsidR="00786CEA" w:rsidRPr="009B5C84">
        <w:rPr>
          <w:sz w:val="28"/>
          <w:szCs w:val="28"/>
        </w:rPr>
        <w:br/>
        <w:t xml:space="preserve">Закреплен особый порядок финансового обеспечения заявок для ряда конкурсных процедур. Средства обеспечения размещаются на </w:t>
      </w:r>
      <w:proofErr w:type="spellStart"/>
      <w:r w:rsidR="00786CEA" w:rsidRPr="009B5C84">
        <w:rPr>
          <w:sz w:val="28"/>
          <w:szCs w:val="28"/>
        </w:rPr>
        <w:t>спецсчетах</w:t>
      </w:r>
      <w:proofErr w:type="spellEnd"/>
      <w:r w:rsidR="00786CEA" w:rsidRPr="009B5C84">
        <w:rPr>
          <w:sz w:val="28"/>
          <w:szCs w:val="28"/>
        </w:rPr>
        <w:t xml:space="preserve"> в уполномоченных банках.</w:t>
      </w:r>
      <w:r w:rsidR="00786CEA" w:rsidRPr="009B5C84">
        <w:rPr>
          <w:sz w:val="28"/>
          <w:szCs w:val="28"/>
        </w:rPr>
        <w:br/>
        <w:t xml:space="preserve">Правительству РФ предписано установить порядок фиксации, включая </w:t>
      </w:r>
      <w:proofErr w:type="spellStart"/>
      <w:r w:rsidR="00786CEA" w:rsidRPr="009B5C84">
        <w:rPr>
          <w:sz w:val="28"/>
          <w:szCs w:val="28"/>
        </w:rPr>
        <w:t>видеофиксацию</w:t>
      </w:r>
      <w:proofErr w:type="spellEnd"/>
      <w:r w:rsidR="00786CEA" w:rsidRPr="009B5C84">
        <w:rPr>
          <w:sz w:val="28"/>
          <w:szCs w:val="28"/>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r w:rsidR="00786CEA" w:rsidRPr="009B5C84">
        <w:rPr>
          <w:sz w:val="28"/>
          <w:szCs w:val="28"/>
        </w:rPr>
        <w:br/>
        <w:t xml:space="preserve">Изменены размеры обеспечения заявок на участие в </w:t>
      </w:r>
      <w:proofErr w:type="gramStart"/>
      <w:r w:rsidR="00786CEA" w:rsidRPr="009B5C84">
        <w:rPr>
          <w:sz w:val="28"/>
          <w:szCs w:val="28"/>
        </w:rPr>
        <w:t>конкурсе</w:t>
      </w:r>
      <w:proofErr w:type="gramEnd"/>
      <w:r w:rsidR="00786CEA" w:rsidRPr="009B5C84">
        <w:rPr>
          <w:sz w:val="28"/>
          <w:szCs w:val="28"/>
        </w:rPr>
        <w:t xml:space="preserve"> или аукционе.</w:t>
      </w:r>
      <w:r w:rsidR="00786CEA" w:rsidRPr="009B5C84">
        <w:rPr>
          <w:sz w:val="28"/>
          <w:szCs w:val="28"/>
        </w:rPr>
        <w:br/>
        <w:t>С 1 июля 2018 г. участники закупок должны будут применять квалифицированные сертификаты ключей проверки электронных подписей.</w:t>
      </w:r>
      <w:r w:rsidR="00786CEA" w:rsidRPr="009B5C84">
        <w:rPr>
          <w:sz w:val="28"/>
          <w:szCs w:val="28"/>
        </w:rPr>
        <w:br/>
        <w:t>Подробно регламентированы электронные процедуры проведения торгов.</w:t>
      </w:r>
      <w:r w:rsidR="00786CEA" w:rsidRPr="009B5C84">
        <w:rPr>
          <w:sz w:val="28"/>
          <w:szCs w:val="28"/>
        </w:rPr>
        <w:br/>
      </w:r>
    </w:p>
    <w:p w:rsidR="00AB7484" w:rsidRPr="009B5C84" w:rsidRDefault="00AB7484"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31.12.2017 № 505-ФЗ "О внесении изменений в отдельные законодательные акты Российской Федерации"</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с 1 июля</w:t>
      </w:r>
      <w:r w:rsidRPr="009B5C84">
        <w:rPr>
          <w:b/>
          <w:sz w:val="28"/>
          <w:szCs w:val="28"/>
        </w:rPr>
        <w:t xml:space="preserve"> </w:t>
      </w:r>
      <w:r w:rsidRPr="009B5C84">
        <w:rPr>
          <w:sz w:val="28"/>
          <w:szCs w:val="28"/>
        </w:rPr>
        <w:t xml:space="preserve">2018 года, за исключением некоторых положений, для которых предусмотрен иной срок </w:t>
      </w:r>
    </w:p>
    <w:p w:rsidR="00AB7484" w:rsidRPr="009B5C84" w:rsidRDefault="00AB7484" w:rsidP="009B5C84">
      <w:pPr>
        <w:ind w:firstLine="708"/>
        <w:jc w:val="both"/>
        <w:rPr>
          <w:sz w:val="28"/>
          <w:szCs w:val="28"/>
        </w:rPr>
      </w:pPr>
      <w:r w:rsidRPr="009B5C84">
        <w:rPr>
          <w:b/>
          <w:sz w:val="28"/>
          <w:szCs w:val="28"/>
        </w:rPr>
        <w:t>Опубликован:</w:t>
      </w:r>
      <w:r w:rsidRPr="009B5C84">
        <w:rPr>
          <w:sz w:val="28"/>
          <w:szCs w:val="28"/>
        </w:rPr>
        <w:t xml:space="preserve"> </w:t>
      </w:r>
      <w:hyperlink r:id="rId100" w:history="1">
        <w:r w:rsidRPr="009B5C84">
          <w:rPr>
            <w:rStyle w:val="a3"/>
            <w:sz w:val="28"/>
            <w:szCs w:val="28"/>
          </w:rPr>
          <w:t>http://www.pravo.gov.ru,</w:t>
        </w:r>
      </w:hyperlink>
      <w:r w:rsidRPr="009B5C84">
        <w:rPr>
          <w:rStyle w:val="a3"/>
          <w:sz w:val="28"/>
          <w:szCs w:val="28"/>
        </w:rPr>
        <w:t>31 .12.2017</w:t>
      </w:r>
    </w:p>
    <w:p w:rsidR="009D22F1" w:rsidRDefault="00AB7484" w:rsidP="009B5C84">
      <w:pPr>
        <w:jc w:val="both"/>
        <w:rPr>
          <w:sz w:val="28"/>
          <w:szCs w:val="28"/>
        </w:rPr>
      </w:pPr>
      <w:r w:rsidRPr="009B5C84">
        <w:rPr>
          <w:b/>
          <w:sz w:val="28"/>
          <w:szCs w:val="28"/>
        </w:rPr>
        <w:t xml:space="preserve">          Краткое содержание:</w:t>
      </w:r>
      <w:r w:rsidR="00786CEA" w:rsidRPr="009B5C84">
        <w:rPr>
          <w:b/>
          <w:bCs/>
          <w:sz w:val="28"/>
          <w:szCs w:val="28"/>
        </w:rPr>
        <w:t xml:space="preserve"> 223-ФЗ: конкурентные закупки компаний с </w:t>
      </w:r>
      <w:proofErr w:type="spellStart"/>
      <w:r w:rsidR="00786CEA" w:rsidRPr="009B5C84">
        <w:rPr>
          <w:b/>
          <w:bCs/>
          <w:sz w:val="28"/>
          <w:szCs w:val="28"/>
        </w:rPr>
        <w:t>госучастием</w:t>
      </w:r>
      <w:proofErr w:type="spellEnd"/>
      <w:r w:rsidR="00786CEA" w:rsidRPr="009B5C84">
        <w:rPr>
          <w:b/>
          <w:bCs/>
          <w:sz w:val="28"/>
          <w:szCs w:val="28"/>
        </w:rPr>
        <w:t xml:space="preserve"> переводятся в электронную форму.</w:t>
      </w:r>
      <w:r w:rsidR="00786CEA" w:rsidRPr="009B5C84">
        <w:rPr>
          <w:sz w:val="28"/>
          <w:szCs w:val="28"/>
        </w:rPr>
        <w:br/>
      </w:r>
      <w:r w:rsidR="00786CEA" w:rsidRPr="009B5C84">
        <w:rPr>
          <w:sz w:val="28"/>
          <w:szCs w:val="28"/>
        </w:rPr>
        <w:lastRenderedPageBreak/>
        <w:t xml:space="preserve">Закон направлен на повышение эффективности закупок </w:t>
      </w:r>
      <w:proofErr w:type="spellStart"/>
      <w:r w:rsidR="00786CEA" w:rsidRPr="009B5C84">
        <w:rPr>
          <w:sz w:val="28"/>
          <w:szCs w:val="28"/>
        </w:rPr>
        <w:t>госкорпораций</w:t>
      </w:r>
      <w:proofErr w:type="spellEnd"/>
      <w:r w:rsidR="00786CEA" w:rsidRPr="009B5C84">
        <w:rPr>
          <w:sz w:val="28"/>
          <w:szCs w:val="28"/>
        </w:rPr>
        <w:t xml:space="preserve"> и компаний</w:t>
      </w:r>
      <w:r w:rsidR="009D22F1">
        <w:rPr>
          <w:sz w:val="28"/>
          <w:szCs w:val="28"/>
        </w:rPr>
        <w:t xml:space="preserve"> </w:t>
      </w:r>
      <w:r w:rsidR="00786CEA" w:rsidRPr="009B5C84">
        <w:rPr>
          <w:sz w:val="28"/>
          <w:szCs w:val="28"/>
        </w:rPr>
        <w:t>с</w:t>
      </w:r>
      <w:r w:rsidR="009D22F1">
        <w:rPr>
          <w:sz w:val="28"/>
          <w:szCs w:val="28"/>
        </w:rPr>
        <w:t xml:space="preserve"> </w:t>
      </w:r>
      <w:proofErr w:type="spellStart"/>
      <w:r w:rsidR="00786CEA" w:rsidRPr="009B5C84">
        <w:rPr>
          <w:sz w:val="28"/>
          <w:szCs w:val="28"/>
        </w:rPr>
        <w:t>госучастием</w:t>
      </w:r>
      <w:proofErr w:type="spellEnd"/>
      <w:r w:rsidR="00786CEA" w:rsidRPr="009B5C84">
        <w:rPr>
          <w:sz w:val="28"/>
          <w:szCs w:val="28"/>
        </w:rPr>
        <w:t>.</w:t>
      </w:r>
    </w:p>
    <w:p w:rsidR="009D22F1" w:rsidRDefault="00786CEA" w:rsidP="009B5C84">
      <w:pPr>
        <w:jc w:val="both"/>
        <w:rPr>
          <w:sz w:val="28"/>
          <w:szCs w:val="28"/>
        </w:rPr>
      </w:pPr>
      <w:r w:rsidRPr="009B5C84">
        <w:rPr>
          <w:sz w:val="28"/>
          <w:szCs w:val="28"/>
        </w:rPr>
        <w:t>Так, устанавливается исчерпывающий перечень конкурентных способов проведения закупки, определяются основные требования к порядку проведения закупки конкурентными способами, предусматривается проведение всех конкурентных закупок в электронной форме на электронных площадках.</w:t>
      </w:r>
      <w:r w:rsidRPr="009B5C84">
        <w:rPr>
          <w:sz w:val="28"/>
          <w:szCs w:val="28"/>
        </w:rPr>
        <w:br/>
        <w:t>При этом из-под действия Закона о корпоративных закупках выводятся закупки</w:t>
      </w:r>
      <w:r w:rsidR="009D22F1">
        <w:rPr>
          <w:sz w:val="28"/>
          <w:szCs w:val="28"/>
        </w:rPr>
        <w:t xml:space="preserve"> </w:t>
      </w:r>
      <w:r w:rsidRPr="009B5C84">
        <w:rPr>
          <w:sz w:val="28"/>
          <w:szCs w:val="28"/>
        </w:rPr>
        <w:t>у</w:t>
      </w:r>
      <w:r w:rsidR="009D22F1">
        <w:rPr>
          <w:sz w:val="28"/>
          <w:szCs w:val="28"/>
        </w:rPr>
        <w:t xml:space="preserve"> </w:t>
      </w:r>
      <w:r w:rsidRPr="009B5C84">
        <w:rPr>
          <w:sz w:val="28"/>
          <w:szCs w:val="28"/>
        </w:rPr>
        <w:t>взаимозависимых</w:t>
      </w:r>
      <w:r w:rsidR="009D22F1">
        <w:rPr>
          <w:sz w:val="28"/>
          <w:szCs w:val="28"/>
        </w:rPr>
        <w:t xml:space="preserve"> </w:t>
      </w:r>
      <w:r w:rsidRPr="009B5C84">
        <w:rPr>
          <w:sz w:val="28"/>
          <w:szCs w:val="28"/>
        </w:rPr>
        <w:t>лиц.</w:t>
      </w:r>
    </w:p>
    <w:p w:rsidR="00AB7484" w:rsidRPr="009B5C84" w:rsidRDefault="00786CEA" w:rsidP="009B5C84">
      <w:pPr>
        <w:jc w:val="both"/>
        <w:rPr>
          <w:b/>
          <w:sz w:val="28"/>
          <w:szCs w:val="28"/>
        </w:rPr>
      </w:pPr>
      <w:r w:rsidRPr="009B5C84">
        <w:rPr>
          <w:sz w:val="28"/>
          <w:szCs w:val="28"/>
        </w:rPr>
        <w:t>Предусмотрено функционирование единых площадок для государственных и муниципальных закупок и проведения торгов при банкротстве и приватизации государственного и муниципального имущества.</w:t>
      </w:r>
      <w:r w:rsidRPr="009B5C84">
        <w:rPr>
          <w:sz w:val="28"/>
          <w:szCs w:val="28"/>
        </w:rPr>
        <w:br/>
        <w:t xml:space="preserve">Федеральные и региональные органы исполнительной власти наделены правом </w:t>
      </w:r>
      <w:proofErr w:type="gramStart"/>
      <w:r w:rsidRPr="009B5C84">
        <w:rPr>
          <w:sz w:val="28"/>
          <w:szCs w:val="28"/>
        </w:rPr>
        <w:t>утверждать</w:t>
      </w:r>
      <w:proofErr w:type="gramEnd"/>
      <w:r w:rsidRPr="009B5C84">
        <w:rPr>
          <w:sz w:val="28"/>
          <w:szCs w:val="28"/>
        </w:rPr>
        <w:t xml:space="preserve"> типовые положения о закупке, которые обязательны для подведомственных автономных учреждений и унитарных предприятий.</w:t>
      </w:r>
      <w:r w:rsidRPr="009B5C84">
        <w:rPr>
          <w:sz w:val="28"/>
          <w:szCs w:val="28"/>
        </w:rPr>
        <w:br/>
        <w:t>Предусматривается возможность дочерних обществ заказчиков присоединяться к положению о закупке основного общества.</w:t>
      </w:r>
      <w:r w:rsidRPr="009B5C84">
        <w:rPr>
          <w:sz w:val="28"/>
          <w:szCs w:val="28"/>
        </w:rPr>
        <w:br/>
        <w:t xml:space="preserve">Ряд поправок направлен на расширение доступа субъектов малого и среднего бизнеса к закупкам инфраструктурных монополий и компаний с </w:t>
      </w:r>
      <w:proofErr w:type="spellStart"/>
      <w:r w:rsidRPr="009B5C84">
        <w:rPr>
          <w:sz w:val="28"/>
          <w:szCs w:val="28"/>
        </w:rPr>
        <w:t>госучастием</w:t>
      </w:r>
      <w:proofErr w:type="spellEnd"/>
      <w:r w:rsidRPr="009B5C84">
        <w:rPr>
          <w:sz w:val="28"/>
          <w:szCs w:val="28"/>
        </w:rPr>
        <w:t>.</w:t>
      </w:r>
      <w:r w:rsidRPr="009B5C84">
        <w:rPr>
          <w:sz w:val="28"/>
          <w:szCs w:val="28"/>
        </w:rPr>
        <w:br/>
      </w:r>
    </w:p>
    <w:p w:rsidR="00AB7484" w:rsidRPr="009B5C84" w:rsidRDefault="00AB7484" w:rsidP="009B5C84">
      <w:pPr>
        <w:ind w:firstLine="708"/>
        <w:jc w:val="both"/>
        <w:rPr>
          <w:b/>
          <w:sz w:val="28"/>
          <w:szCs w:val="28"/>
        </w:rPr>
      </w:pPr>
    </w:p>
    <w:p w:rsidR="00AB7484" w:rsidRPr="009B5C84" w:rsidRDefault="00AB7484"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31.12.2017 № 506-ФЗ "О внесении изменений в Федеральный закон "О содействии развитию жилищного строительства" и отдельные законодательные акты Российской Федерации"</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10.01.2018</w:t>
      </w:r>
    </w:p>
    <w:p w:rsidR="00AB7484" w:rsidRPr="009B5C84" w:rsidRDefault="00AB7484" w:rsidP="009B5C84">
      <w:pPr>
        <w:ind w:firstLine="708"/>
        <w:jc w:val="both"/>
        <w:rPr>
          <w:sz w:val="28"/>
          <w:szCs w:val="28"/>
        </w:rPr>
      </w:pPr>
      <w:r w:rsidRPr="009B5C84">
        <w:rPr>
          <w:b/>
          <w:sz w:val="28"/>
          <w:szCs w:val="28"/>
        </w:rPr>
        <w:t>Опубликован:</w:t>
      </w:r>
      <w:r w:rsidRPr="009B5C84">
        <w:rPr>
          <w:sz w:val="28"/>
          <w:szCs w:val="28"/>
        </w:rPr>
        <w:t xml:space="preserve"> </w:t>
      </w:r>
      <w:hyperlink r:id="rId101" w:history="1">
        <w:r w:rsidRPr="009B5C84">
          <w:rPr>
            <w:rStyle w:val="a3"/>
            <w:sz w:val="28"/>
            <w:szCs w:val="28"/>
          </w:rPr>
          <w:t>http://www.pravo.gov.ru,</w:t>
        </w:r>
      </w:hyperlink>
      <w:r w:rsidRPr="009B5C84">
        <w:rPr>
          <w:rStyle w:val="a3"/>
          <w:sz w:val="28"/>
          <w:szCs w:val="28"/>
        </w:rPr>
        <w:t xml:space="preserve"> 31.12.2017</w:t>
      </w:r>
    </w:p>
    <w:p w:rsidR="009D22F1" w:rsidRDefault="00AB7484" w:rsidP="009B5C84">
      <w:pPr>
        <w:jc w:val="both"/>
        <w:rPr>
          <w:b/>
          <w:bCs/>
          <w:sz w:val="28"/>
          <w:szCs w:val="28"/>
        </w:rPr>
      </w:pPr>
      <w:r w:rsidRPr="009B5C84">
        <w:rPr>
          <w:b/>
          <w:sz w:val="28"/>
          <w:szCs w:val="28"/>
        </w:rPr>
        <w:t xml:space="preserve">          Краткое содержание:</w:t>
      </w:r>
      <w:r w:rsidR="00786CEA" w:rsidRPr="009B5C84">
        <w:rPr>
          <w:b/>
          <w:bCs/>
          <w:sz w:val="28"/>
          <w:szCs w:val="28"/>
        </w:rPr>
        <w:t xml:space="preserve"> Улучшена работа единого института развития</w:t>
      </w:r>
      <w:r w:rsidR="009D22F1">
        <w:rPr>
          <w:b/>
          <w:bCs/>
          <w:sz w:val="28"/>
          <w:szCs w:val="28"/>
        </w:rPr>
        <w:t xml:space="preserve"> </w:t>
      </w:r>
      <w:r w:rsidR="00786CEA" w:rsidRPr="009B5C84">
        <w:rPr>
          <w:b/>
          <w:bCs/>
          <w:sz w:val="28"/>
          <w:szCs w:val="28"/>
        </w:rPr>
        <w:t>в</w:t>
      </w:r>
      <w:r w:rsidR="009D22F1">
        <w:rPr>
          <w:b/>
          <w:bCs/>
          <w:sz w:val="28"/>
          <w:szCs w:val="28"/>
        </w:rPr>
        <w:t xml:space="preserve"> </w:t>
      </w:r>
      <w:r w:rsidR="00786CEA" w:rsidRPr="009B5C84">
        <w:rPr>
          <w:b/>
          <w:bCs/>
          <w:sz w:val="28"/>
          <w:szCs w:val="28"/>
        </w:rPr>
        <w:t>жилищной</w:t>
      </w:r>
      <w:r w:rsidR="009D22F1">
        <w:rPr>
          <w:b/>
          <w:bCs/>
          <w:sz w:val="28"/>
          <w:szCs w:val="28"/>
        </w:rPr>
        <w:t xml:space="preserve"> </w:t>
      </w:r>
      <w:r w:rsidR="00786CEA" w:rsidRPr="009B5C84">
        <w:rPr>
          <w:b/>
          <w:bCs/>
          <w:sz w:val="28"/>
          <w:szCs w:val="28"/>
        </w:rPr>
        <w:t>сфере.</w:t>
      </w:r>
    </w:p>
    <w:p w:rsidR="009D22F1" w:rsidRDefault="00786CEA" w:rsidP="009B5C84">
      <w:pPr>
        <w:jc w:val="both"/>
        <w:rPr>
          <w:sz w:val="28"/>
          <w:szCs w:val="28"/>
        </w:rPr>
      </w:pPr>
      <w:r w:rsidRPr="009B5C84">
        <w:rPr>
          <w:sz w:val="28"/>
          <w:szCs w:val="28"/>
        </w:rPr>
        <w:t>Приняты поправки к Закону о содействии развитию жилищного строительства и ряду других законов.</w:t>
      </w:r>
      <w:r w:rsidRPr="009B5C84">
        <w:rPr>
          <w:sz w:val="28"/>
          <w:szCs w:val="28"/>
        </w:rPr>
        <w:br/>
        <w:t>Усовершенствовано регулирование работы единого института развития в жилищной сфере и жилищно-строительных кооперативов.</w:t>
      </w:r>
      <w:r w:rsidRPr="009B5C84">
        <w:rPr>
          <w:sz w:val="28"/>
          <w:szCs w:val="28"/>
        </w:rPr>
        <w:br/>
      </w:r>
      <w:proofErr w:type="gramStart"/>
      <w:r w:rsidRPr="009B5C84">
        <w:rPr>
          <w:sz w:val="28"/>
          <w:szCs w:val="28"/>
        </w:rPr>
        <w:t>Так, единый институт развития вправе отказаться от договора безвозмездного пользования кооперативом земельным участком единого института, если кооперативом в течение 3 лет не получено разрешение на строительство предусмотренных договором многоквартирных домов, жилых домов (в т. ч. объектов ИЖС) и объектов инженерной инфраструктуры в границах земельного участка, переданного в безвозмездное пользование.</w:t>
      </w:r>
      <w:proofErr w:type="gramEnd"/>
      <w:r w:rsidRPr="009B5C84">
        <w:rPr>
          <w:sz w:val="28"/>
          <w:szCs w:val="28"/>
        </w:rPr>
        <w:br/>
        <w:t xml:space="preserve">Вместо термина "жилье экономического класса" введен термин "стандартное жилье". </w:t>
      </w:r>
      <w:proofErr w:type="gramStart"/>
      <w:r w:rsidRPr="009B5C84">
        <w:rPr>
          <w:sz w:val="28"/>
          <w:szCs w:val="28"/>
        </w:rPr>
        <w:t>Предложены</w:t>
      </w:r>
      <w:proofErr w:type="gramEnd"/>
      <w:r w:rsidRPr="009B5C84">
        <w:rPr>
          <w:sz w:val="28"/>
          <w:szCs w:val="28"/>
        </w:rPr>
        <w:t xml:space="preserve"> 2 новых вида аукционов. Первый - аукцион на право заключения </w:t>
      </w:r>
      <w:proofErr w:type="gramStart"/>
      <w:r w:rsidRPr="009B5C84">
        <w:rPr>
          <w:sz w:val="28"/>
          <w:szCs w:val="28"/>
        </w:rPr>
        <w:t>договора аренды земельных участков единого института развития</w:t>
      </w:r>
      <w:proofErr w:type="gramEnd"/>
      <w:r w:rsidRPr="009B5C84">
        <w:rPr>
          <w:sz w:val="28"/>
          <w:szCs w:val="28"/>
        </w:rPr>
        <w:t xml:space="preserve"> для жилищного строительства, для комплексного освоения территории. Второй - аукцион на право заключения договора аренды </w:t>
      </w:r>
      <w:r w:rsidRPr="009B5C84">
        <w:rPr>
          <w:sz w:val="28"/>
          <w:szCs w:val="28"/>
        </w:rPr>
        <w:lastRenderedPageBreak/>
        <w:t>(субаренды) земельных участков для комплексного развития территории.</w:t>
      </w:r>
      <w:r w:rsidRPr="009B5C84">
        <w:rPr>
          <w:sz w:val="28"/>
          <w:szCs w:val="28"/>
        </w:rPr>
        <w:br/>
        <w:t>Определен порядок проведения электронных аукционов по продаже земельных участков единого института развития, по их передаче в аренду или</w:t>
      </w:r>
      <w:r w:rsidR="009D22F1">
        <w:rPr>
          <w:sz w:val="28"/>
          <w:szCs w:val="28"/>
        </w:rPr>
        <w:t xml:space="preserve"> </w:t>
      </w:r>
      <w:r w:rsidRPr="009B5C84">
        <w:rPr>
          <w:sz w:val="28"/>
          <w:szCs w:val="28"/>
        </w:rPr>
        <w:t>безвозмездное</w:t>
      </w:r>
      <w:r w:rsidR="009D22F1">
        <w:rPr>
          <w:sz w:val="28"/>
          <w:szCs w:val="28"/>
        </w:rPr>
        <w:t xml:space="preserve"> </w:t>
      </w:r>
      <w:r w:rsidRPr="009B5C84">
        <w:rPr>
          <w:sz w:val="28"/>
          <w:szCs w:val="28"/>
        </w:rPr>
        <w:t>пользование.</w:t>
      </w:r>
    </w:p>
    <w:p w:rsidR="00786CEA" w:rsidRPr="009B5C84" w:rsidRDefault="00786CEA" w:rsidP="009B5C84">
      <w:pPr>
        <w:jc w:val="both"/>
        <w:rPr>
          <w:sz w:val="28"/>
          <w:szCs w:val="28"/>
        </w:rPr>
      </w:pPr>
      <w:proofErr w:type="gramStart"/>
      <w:r w:rsidRPr="009B5C84">
        <w:rPr>
          <w:sz w:val="28"/>
          <w:szCs w:val="28"/>
        </w:rPr>
        <w:t xml:space="preserve">В перечень документов, по которым взыскание задолженности производится в бесспорном порядке на основании исполнительных надписей, включены договоры займа, кредитором по которым выступает единый институт развития, и кредитные договоры, кредитором по которым на основании уступки прав (требований) выступает единый институт, при наличии в таких договорах или </w:t>
      </w:r>
      <w:proofErr w:type="spellStart"/>
      <w:r w:rsidRPr="009B5C84">
        <w:rPr>
          <w:sz w:val="28"/>
          <w:szCs w:val="28"/>
        </w:rPr>
        <w:t>допсоглашениях</w:t>
      </w:r>
      <w:proofErr w:type="spellEnd"/>
      <w:r w:rsidRPr="009B5C84">
        <w:rPr>
          <w:sz w:val="28"/>
          <w:szCs w:val="28"/>
        </w:rPr>
        <w:t xml:space="preserve"> к ним условия о возможности взыскания задолженности по исполнительной надписи нотариуса. </w:t>
      </w:r>
      <w:proofErr w:type="gramEnd"/>
    </w:p>
    <w:p w:rsidR="00AB7484" w:rsidRPr="009B5C84" w:rsidRDefault="00786CEA" w:rsidP="009D22F1">
      <w:pPr>
        <w:shd w:val="clear" w:color="auto" w:fill="FFFFFF"/>
        <w:jc w:val="both"/>
        <w:rPr>
          <w:b/>
          <w:sz w:val="28"/>
          <w:szCs w:val="28"/>
        </w:rPr>
      </w:pPr>
      <w:r w:rsidRPr="009B5C84">
        <w:rPr>
          <w:color w:val="000000"/>
          <w:sz w:val="28"/>
          <w:szCs w:val="28"/>
        </w:rPr>
        <w:br/>
      </w:r>
    </w:p>
    <w:p w:rsidR="00AB7484" w:rsidRPr="009B5C84" w:rsidRDefault="00AB7484" w:rsidP="009B5C84">
      <w:pPr>
        <w:ind w:firstLine="708"/>
        <w:jc w:val="both"/>
        <w:rPr>
          <w:b/>
          <w:sz w:val="28"/>
          <w:szCs w:val="28"/>
        </w:rPr>
      </w:pPr>
      <w:r w:rsidRPr="009B5C84">
        <w:rPr>
          <w:b/>
          <w:sz w:val="28"/>
          <w:szCs w:val="28"/>
        </w:rPr>
        <w:t xml:space="preserve">Документ: </w:t>
      </w:r>
      <w:r w:rsidRPr="009B5C84">
        <w:rPr>
          <w:rStyle w:val="doccaption"/>
          <w:b/>
          <w:sz w:val="28"/>
          <w:szCs w:val="28"/>
        </w:rPr>
        <w:t>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rsidR="00AB7484" w:rsidRPr="009B5C84" w:rsidRDefault="00AB7484" w:rsidP="009B5C84">
      <w:pPr>
        <w:ind w:firstLine="708"/>
        <w:jc w:val="both"/>
        <w:rPr>
          <w:sz w:val="28"/>
          <w:szCs w:val="28"/>
        </w:rPr>
      </w:pPr>
      <w:r w:rsidRPr="009B5C84">
        <w:rPr>
          <w:b/>
          <w:sz w:val="28"/>
          <w:szCs w:val="28"/>
        </w:rPr>
        <w:t xml:space="preserve">Дата вступления в силу: </w:t>
      </w:r>
      <w:r w:rsidRPr="009B5C84">
        <w:rPr>
          <w:sz w:val="28"/>
          <w:szCs w:val="28"/>
        </w:rPr>
        <w:t xml:space="preserve">по </w:t>
      </w:r>
      <w:proofErr w:type="gramStart"/>
      <w:r w:rsidRPr="009B5C84">
        <w:rPr>
          <w:sz w:val="28"/>
          <w:szCs w:val="28"/>
        </w:rPr>
        <w:t>истечении</w:t>
      </w:r>
      <w:proofErr w:type="gramEnd"/>
      <w:r w:rsidRPr="009B5C84">
        <w:rPr>
          <w:sz w:val="28"/>
          <w:szCs w:val="28"/>
        </w:rPr>
        <w:t xml:space="preserve"> 10 дней после дня официального опубликования, за исключением некоторых положений, для которых предусмотрен иной срок</w:t>
      </w:r>
    </w:p>
    <w:p w:rsidR="00AB7484" w:rsidRPr="009B5C84" w:rsidRDefault="00AB7484" w:rsidP="009B5C84">
      <w:pPr>
        <w:ind w:firstLine="708"/>
        <w:jc w:val="both"/>
        <w:rPr>
          <w:sz w:val="28"/>
          <w:szCs w:val="28"/>
        </w:rPr>
      </w:pPr>
      <w:r w:rsidRPr="009B5C84">
        <w:rPr>
          <w:b/>
          <w:sz w:val="28"/>
          <w:szCs w:val="28"/>
        </w:rPr>
        <w:t>Опубликован:</w:t>
      </w:r>
      <w:r w:rsidRPr="009B5C84">
        <w:rPr>
          <w:sz w:val="28"/>
          <w:szCs w:val="28"/>
        </w:rPr>
        <w:t xml:space="preserve"> </w:t>
      </w:r>
      <w:hyperlink r:id="rId102" w:history="1">
        <w:r w:rsidRPr="009B5C84">
          <w:rPr>
            <w:rStyle w:val="a3"/>
            <w:sz w:val="28"/>
            <w:szCs w:val="28"/>
          </w:rPr>
          <w:t>http://www.pravo.gov.ru,</w:t>
        </w:r>
      </w:hyperlink>
      <w:r w:rsidRPr="009B5C84">
        <w:rPr>
          <w:rStyle w:val="a3"/>
          <w:sz w:val="28"/>
          <w:szCs w:val="28"/>
        </w:rPr>
        <w:t xml:space="preserve"> 31.12.2017</w:t>
      </w:r>
    </w:p>
    <w:p w:rsidR="009D22F1" w:rsidRDefault="00AB7484" w:rsidP="009B5C84">
      <w:pPr>
        <w:jc w:val="both"/>
        <w:rPr>
          <w:sz w:val="28"/>
          <w:szCs w:val="28"/>
        </w:rPr>
      </w:pPr>
      <w:r w:rsidRPr="009B5C84">
        <w:rPr>
          <w:b/>
          <w:sz w:val="28"/>
          <w:szCs w:val="28"/>
        </w:rPr>
        <w:t xml:space="preserve">          Краткое содержание:</w:t>
      </w:r>
      <w:r w:rsidR="00786CEA" w:rsidRPr="009B5C84">
        <w:rPr>
          <w:b/>
          <w:bCs/>
          <w:sz w:val="28"/>
          <w:szCs w:val="28"/>
        </w:rPr>
        <w:t xml:space="preserve"> Градостроительный кодекс: что нового?</w:t>
      </w:r>
      <w:r w:rsidR="00786CEA" w:rsidRPr="009B5C84">
        <w:rPr>
          <w:sz w:val="28"/>
          <w:szCs w:val="28"/>
        </w:rPr>
        <w:br/>
        <w:t>Скорректированы Градостроительный кодекс РФ и другие акты.</w:t>
      </w:r>
      <w:r w:rsidR="00786CEA" w:rsidRPr="009B5C84">
        <w:rPr>
          <w:sz w:val="28"/>
          <w:szCs w:val="28"/>
        </w:rPr>
        <w:br/>
        <w:t>Введен новый вид документа территориального планирования - схема территориального планирования двух и более регионов.</w:t>
      </w:r>
      <w:r w:rsidR="00786CEA" w:rsidRPr="009B5C84">
        <w:rPr>
          <w:sz w:val="28"/>
          <w:szCs w:val="28"/>
        </w:rPr>
        <w:br/>
        <w:t>Схема содержит положение о территориальном планировании и карты планируемого размещения некоторых линейных объектов и объектов регионального значения. К ней прилагаются материалы по обоснованию в текстовой</w:t>
      </w:r>
      <w:r w:rsidR="009D22F1">
        <w:rPr>
          <w:sz w:val="28"/>
          <w:szCs w:val="28"/>
        </w:rPr>
        <w:t xml:space="preserve"> </w:t>
      </w:r>
      <w:r w:rsidR="00786CEA" w:rsidRPr="009B5C84">
        <w:rPr>
          <w:sz w:val="28"/>
          <w:szCs w:val="28"/>
        </w:rPr>
        <w:t>форме</w:t>
      </w:r>
      <w:r w:rsidR="009D22F1">
        <w:rPr>
          <w:sz w:val="28"/>
          <w:szCs w:val="28"/>
        </w:rPr>
        <w:t xml:space="preserve"> </w:t>
      </w:r>
      <w:r w:rsidR="00786CEA" w:rsidRPr="009B5C84">
        <w:rPr>
          <w:sz w:val="28"/>
          <w:szCs w:val="28"/>
        </w:rPr>
        <w:t>и</w:t>
      </w:r>
      <w:r w:rsidR="009D22F1">
        <w:rPr>
          <w:sz w:val="28"/>
          <w:szCs w:val="28"/>
        </w:rPr>
        <w:t xml:space="preserve"> </w:t>
      </w:r>
      <w:r w:rsidR="00786CEA" w:rsidRPr="009B5C84">
        <w:rPr>
          <w:sz w:val="28"/>
          <w:szCs w:val="28"/>
        </w:rPr>
        <w:t>в</w:t>
      </w:r>
      <w:r w:rsidR="009D22F1">
        <w:rPr>
          <w:sz w:val="28"/>
          <w:szCs w:val="28"/>
        </w:rPr>
        <w:t xml:space="preserve"> </w:t>
      </w:r>
      <w:r w:rsidR="00786CEA" w:rsidRPr="009B5C84">
        <w:rPr>
          <w:sz w:val="28"/>
          <w:szCs w:val="28"/>
        </w:rPr>
        <w:t>виде</w:t>
      </w:r>
      <w:r w:rsidR="009D22F1">
        <w:rPr>
          <w:sz w:val="28"/>
          <w:szCs w:val="28"/>
        </w:rPr>
        <w:t xml:space="preserve"> </w:t>
      </w:r>
      <w:r w:rsidR="00786CEA" w:rsidRPr="009B5C84">
        <w:rPr>
          <w:sz w:val="28"/>
          <w:szCs w:val="28"/>
        </w:rPr>
        <w:t>карт.</w:t>
      </w:r>
    </w:p>
    <w:p w:rsidR="009D22F1" w:rsidRDefault="00786CEA" w:rsidP="009B5C84">
      <w:pPr>
        <w:jc w:val="both"/>
        <w:rPr>
          <w:sz w:val="28"/>
          <w:szCs w:val="28"/>
        </w:rPr>
      </w:pPr>
      <w:r w:rsidRPr="009B5C84">
        <w:rPr>
          <w:sz w:val="28"/>
          <w:szCs w:val="28"/>
        </w:rPr>
        <w:t>Проект схемы может готовиться применительно к территориям или частям территорий регионов, имеющих общую границу, по инициативе высшего исполнительного органа власти одного из таких регионов.</w:t>
      </w:r>
      <w:r w:rsidRPr="009B5C84">
        <w:rPr>
          <w:sz w:val="28"/>
          <w:szCs w:val="28"/>
        </w:rPr>
        <w:br/>
        <w:t>Решение о подготовке схемы принимается высшими исполнительными органами власти каждого из регионов.</w:t>
      </w:r>
      <w:r w:rsidRPr="009B5C84">
        <w:rPr>
          <w:sz w:val="28"/>
          <w:szCs w:val="28"/>
        </w:rPr>
        <w:br/>
        <w:t>Отдельно оговорена подготовка схем территориального планирования Москвы и Московской области, Санкт-Петербурга и Ленинградской области, Севастополя</w:t>
      </w:r>
      <w:r w:rsidR="009D22F1">
        <w:rPr>
          <w:sz w:val="28"/>
          <w:szCs w:val="28"/>
        </w:rPr>
        <w:t xml:space="preserve"> </w:t>
      </w:r>
      <w:r w:rsidRPr="009B5C84">
        <w:rPr>
          <w:sz w:val="28"/>
          <w:szCs w:val="28"/>
        </w:rPr>
        <w:t>и</w:t>
      </w:r>
      <w:r w:rsidR="009D22F1">
        <w:rPr>
          <w:sz w:val="28"/>
          <w:szCs w:val="28"/>
        </w:rPr>
        <w:t xml:space="preserve"> </w:t>
      </w:r>
      <w:r w:rsidRPr="009B5C84">
        <w:rPr>
          <w:sz w:val="28"/>
          <w:szCs w:val="28"/>
        </w:rPr>
        <w:t>Крыма.</w:t>
      </w:r>
    </w:p>
    <w:p w:rsidR="009D22F1" w:rsidRDefault="00786CEA" w:rsidP="009B5C84">
      <w:pPr>
        <w:jc w:val="both"/>
        <w:rPr>
          <w:sz w:val="28"/>
          <w:szCs w:val="28"/>
        </w:rPr>
      </w:pPr>
      <w:r w:rsidRPr="009B5C84">
        <w:rPr>
          <w:sz w:val="28"/>
          <w:szCs w:val="28"/>
        </w:rPr>
        <w:t>Схемы территориального планирования регионов содержат положения о территориальном планировании и карты планируемого размещения объектов регионального значения, относящихся к определенным областям. В их перечень</w:t>
      </w:r>
      <w:r w:rsidR="009D22F1">
        <w:rPr>
          <w:sz w:val="28"/>
          <w:szCs w:val="28"/>
        </w:rPr>
        <w:t xml:space="preserve"> </w:t>
      </w:r>
      <w:r w:rsidRPr="009B5C84">
        <w:rPr>
          <w:sz w:val="28"/>
          <w:szCs w:val="28"/>
        </w:rPr>
        <w:t>решено</w:t>
      </w:r>
      <w:r w:rsidR="009D22F1">
        <w:rPr>
          <w:sz w:val="28"/>
          <w:szCs w:val="28"/>
        </w:rPr>
        <w:t xml:space="preserve"> </w:t>
      </w:r>
      <w:r w:rsidRPr="009B5C84">
        <w:rPr>
          <w:sz w:val="28"/>
          <w:szCs w:val="28"/>
        </w:rPr>
        <w:t>включить</w:t>
      </w:r>
      <w:r w:rsidR="009D22F1">
        <w:rPr>
          <w:sz w:val="28"/>
          <w:szCs w:val="28"/>
        </w:rPr>
        <w:t xml:space="preserve"> </w:t>
      </w:r>
      <w:r w:rsidRPr="009B5C84">
        <w:rPr>
          <w:sz w:val="28"/>
          <w:szCs w:val="28"/>
        </w:rPr>
        <w:t>энергетику.</w:t>
      </w:r>
    </w:p>
    <w:p w:rsidR="009D22F1" w:rsidRDefault="00786CEA" w:rsidP="009B5C84">
      <w:pPr>
        <w:jc w:val="both"/>
        <w:rPr>
          <w:sz w:val="28"/>
          <w:szCs w:val="28"/>
        </w:rPr>
      </w:pPr>
      <w:r w:rsidRPr="009B5C84">
        <w:rPr>
          <w:sz w:val="28"/>
          <w:szCs w:val="28"/>
        </w:rPr>
        <w:t xml:space="preserve">Закреплено, что обязательным приложением к схеме территориального планирования муниципального района являются сведения о границах населенных пунктов, расположенных на межселенных территориях, к генеральному плану поселения, городского округа - сведения о границах </w:t>
      </w:r>
      <w:r w:rsidRPr="009B5C84">
        <w:rPr>
          <w:sz w:val="28"/>
          <w:szCs w:val="28"/>
        </w:rPr>
        <w:lastRenderedPageBreak/>
        <w:t>населенных пунктов, входящих в состав поселения или округа, к правилам землепользования и застройки - сведения о границах территориальных зон.</w:t>
      </w:r>
      <w:r w:rsidRPr="009B5C84">
        <w:rPr>
          <w:sz w:val="28"/>
          <w:szCs w:val="28"/>
        </w:rPr>
        <w:br/>
        <w:t>Указывается, что с 01.01.2021 по общему правилу не допускается выдача разрешений на строительство при отсутствии в ЕГРН сведений о границах территориальных зон, в которых расположены участки, на которых планируются</w:t>
      </w:r>
      <w:r w:rsidR="009D22F1">
        <w:rPr>
          <w:sz w:val="28"/>
          <w:szCs w:val="28"/>
        </w:rPr>
        <w:t xml:space="preserve"> </w:t>
      </w:r>
      <w:r w:rsidRPr="009B5C84">
        <w:rPr>
          <w:sz w:val="28"/>
          <w:szCs w:val="28"/>
        </w:rPr>
        <w:t>строительство,</w:t>
      </w:r>
      <w:r w:rsidR="009D22F1">
        <w:rPr>
          <w:sz w:val="28"/>
          <w:szCs w:val="28"/>
        </w:rPr>
        <w:t xml:space="preserve"> </w:t>
      </w:r>
      <w:r w:rsidRPr="009B5C84">
        <w:rPr>
          <w:sz w:val="28"/>
          <w:szCs w:val="28"/>
        </w:rPr>
        <w:t>реконструкция.</w:t>
      </w:r>
    </w:p>
    <w:p w:rsidR="00786CEA" w:rsidRPr="009B5C84" w:rsidRDefault="00786CEA" w:rsidP="009B5C84">
      <w:pPr>
        <w:jc w:val="both"/>
        <w:rPr>
          <w:sz w:val="28"/>
          <w:szCs w:val="28"/>
        </w:rPr>
      </w:pPr>
      <w:r w:rsidRPr="009B5C84">
        <w:rPr>
          <w:sz w:val="28"/>
          <w:szCs w:val="28"/>
        </w:rPr>
        <w:t xml:space="preserve">Поправки вступают в силу по </w:t>
      </w:r>
      <w:proofErr w:type="gramStart"/>
      <w:r w:rsidRPr="009B5C84">
        <w:rPr>
          <w:sz w:val="28"/>
          <w:szCs w:val="28"/>
        </w:rPr>
        <w:t>истечении</w:t>
      </w:r>
      <w:proofErr w:type="gramEnd"/>
      <w:r w:rsidRPr="009B5C84">
        <w:rPr>
          <w:sz w:val="28"/>
          <w:szCs w:val="28"/>
        </w:rPr>
        <w:t xml:space="preserve"> 10 дней после официального опубликования. </w:t>
      </w:r>
    </w:p>
    <w:p w:rsidR="00AB7484" w:rsidRPr="009B5C84" w:rsidRDefault="00AB7484" w:rsidP="009D22F1">
      <w:pPr>
        <w:shd w:val="clear" w:color="auto" w:fill="FFFFFF"/>
        <w:jc w:val="both"/>
        <w:rPr>
          <w:b/>
          <w:sz w:val="28"/>
          <w:szCs w:val="28"/>
        </w:rPr>
      </w:pPr>
    </w:p>
    <w:p w:rsidR="00A83E8A" w:rsidRPr="009B5C84" w:rsidRDefault="00A83E8A" w:rsidP="009B5C84">
      <w:pPr>
        <w:jc w:val="both"/>
        <w:rPr>
          <w:sz w:val="28"/>
          <w:szCs w:val="28"/>
        </w:rPr>
      </w:pPr>
    </w:p>
    <w:p w:rsidR="00A83E8A" w:rsidRPr="009B5C84" w:rsidRDefault="00A83E8A" w:rsidP="009B5C84">
      <w:pPr>
        <w:ind w:firstLine="708"/>
        <w:jc w:val="both"/>
        <w:rPr>
          <w:b/>
          <w:sz w:val="28"/>
          <w:szCs w:val="28"/>
        </w:rPr>
      </w:pPr>
      <w:r w:rsidRPr="009B5C84">
        <w:rPr>
          <w:b/>
          <w:sz w:val="28"/>
          <w:szCs w:val="28"/>
        </w:rPr>
        <w:t xml:space="preserve">Документ: </w:t>
      </w:r>
      <w:r w:rsidR="00515D74" w:rsidRPr="009B5C84">
        <w:rPr>
          <w:rStyle w:val="doccaption"/>
          <w:b/>
          <w:sz w:val="28"/>
          <w:szCs w:val="28"/>
        </w:rPr>
        <w:t>Постановление Правительства Российской Федерации от 09.12.2017 № 1497 "О внесении изменений в некоторые акты Правительства Российской Федерации"</w:t>
      </w:r>
    </w:p>
    <w:p w:rsidR="00A83E8A" w:rsidRPr="009B5C84" w:rsidRDefault="00A83E8A" w:rsidP="009B5C84">
      <w:pPr>
        <w:ind w:firstLine="708"/>
        <w:jc w:val="both"/>
        <w:rPr>
          <w:sz w:val="28"/>
          <w:szCs w:val="28"/>
        </w:rPr>
      </w:pPr>
      <w:r w:rsidRPr="009B5C84">
        <w:rPr>
          <w:b/>
          <w:sz w:val="28"/>
          <w:szCs w:val="28"/>
        </w:rPr>
        <w:t xml:space="preserve">Дата вступления в силу: </w:t>
      </w:r>
      <w:r w:rsidR="00515D74" w:rsidRPr="009B5C84">
        <w:rPr>
          <w:sz w:val="28"/>
          <w:szCs w:val="28"/>
        </w:rPr>
        <w:t>20.12.</w:t>
      </w:r>
      <w:r w:rsidRPr="009B5C84">
        <w:rPr>
          <w:sz w:val="28"/>
          <w:szCs w:val="28"/>
        </w:rPr>
        <w:t>2017</w:t>
      </w:r>
    </w:p>
    <w:p w:rsidR="00A83E8A" w:rsidRPr="009B5C84" w:rsidRDefault="00A83E8A" w:rsidP="009B5C84">
      <w:pPr>
        <w:ind w:firstLine="708"/>
        <w:jc w:val="both"/>
        <w:rPr>
          <w:sz w:val="28"/>
          <w:szCs w:val="28"/>
        </w:rPr>
      </w:pPr>
      <w:r w:rsidRPr="009B5C84">
        <w:rPr>
          <w:b/>
          <w:sz w:val="28"/>
          <w:szCs w:val="28"/>
        </w:rPr>
        <w:t>Опубликован:</w:t>
      </w:r>
      <w:r w:rsidRPr="009B5C84">
        <w:rPr>
          <w:sz w:val="28"/>
          <w:szCs w:val="28"/>
        </w:rPr>
        <w:t xml:space="preserve"> </w:t>
      </w:r>
      <w:hyperlink r:id="rId103" w:history="1">
        <w:r w:rsidRPr="009B5C84">
          <w:rPr>
            <w:rStyle w:val="a3"/>
            <w:sz w:val="28"/>
            <w:szCs w:val="28"/>
          </w:rPr>
          <w:t>http://www.pravo.gov.ru,</w:t>
        </w:r>
      </w:hyperlink>
      <w:r w:rsidRPr="009B5C84">
        <w:rPr>
          <w:rStyle w:val="a3"/>
          <w:sz w:val="28"/>
          <w:szCs w:val="28"/>
        </w:rPr>
        <w:t xml:space="preserve"> </w:t>
      </w:r>
      <w:r w:rsidR="00515D74" w:rsidRPr="009B5C84">
        <w:rPr>
          <w:rStyle w:val="a3"/>
          <w:sz w:val="28"/>
          <w:szCs w:val="28"/>
        </w:rPr>
        <w:t>13</w:t>
      </w:r>
      <w:r w:rsidRPr="009B5C84">
        <w:rPr>
          <w:rStyle w:val="a3"/>
          <w:sz w:val="28"/>
          <w:szCs w:val="28"/>
        </w:rPr>
        <w:t>.12.2017</w:t>
      </w:r>
    </w:p>
    <w:p w:rsidR="00515D74" w:rsidRPr="009B5C84" w:rsidRDefault="00A83E8A"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515D74" w:rsidRPr="009B5C84">
        <w:rPr>
          <w:b/>
          <w:bCs/>
          <w:sz w:val="28"/>
          <w:szCs w:val="28"/>
        </w:rPr>
        <w:t>Получение чернобыльцами компенсаций: справка о составе семьи более не потребуется.</w:t>
      </w:r>
      <w:r w:rsidR="00515D74" w:rsidRPr="009B5C84">
        <w:rPr>
          <w:sz w:val="28"/>
          <w:szCs w:val="28"/>
        </w:rPr>
        <w:br/>
        <w:t xml:space="preserve">Скорректированы некоторые акты Правительства РФ, посвященные предоставлению отдельных мер </w:t>
      </w:r>
      <w:proofErr w:type="spellStart"/>
      <w:r w:rsidR="00515D74" w:rsidRPr="009B5C84">
        <w:rPr>
          <w:sz w:val="28"/>
          <w:szCs w:val="28"/>
        </w:rPr>
        <w:t>соцподдержки</w:t>
      </w:r>
      <w:proofErr w:type="spellEnd"/>
      <w:r w:rsidR="00515D74" w:rsidRPr="009B5C84">
        <w:rPr>
          <w:sz w:val="28"/>
          <w:szCs w:val="28"/>
        </w:rPr>
        <w:t>. Речь идет о получателях - лицах, подвергшихся воздействию радиации вследствие катастрофы на Чернобыльской АЭС.</w:t>
      </w:r>
    </w:p>
    <w:p w:rsidR="00515D74" w:rsidRPr="009B5C84" w:rsidRDefault="00515D74" w:rsidP="009B5C84">
      <w:pPr>
        <w:jc w:val="both"/>
        <w:rPr>
          <w:sz w:val="28"/>
          <w:szCs w:val="28"/>
        </w:rPr>
      </w:pPr>
      <w:r w:rsidRPr="009B5C84">
        <w:rPr>
          <w:sz w:val="28"/>
          <w:szCs w:val="28"/>
        </w:rPr>
        <w:t>Исключено требование о предоставлении справки о составе семьи для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w:t>
      </w:r>
    </w:p>
    <w:p w:rsidR="00A83E8A" w:rsidRPr="009B5C84" w:rsidRDefault="00515D74" w:rsidP="009B5C84">
      <w:pPr>
        <w:jc w:val="both"/>
        <w:rPr>
          <w:b/>
          <w:bCs/>
          <w:sz w:val="28"/>
          <w:szCs w:val="28"/>
        </w:rPr>
      </w:pPr>
      <w:r w:rsidRPr="009B5C84">
        <w:rPr>
          <w:sz w:val="28"/>
          <w:szCs w:val="28"/>
        </w:rPr>
        <w:t>Похожие изменения вносятся в т. ч. в правила предоставления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и профессиональных образовательных организациях.</w:t>
      </w:r>
      <w:r w:rsidRPr="009B5C84">
        <w:rPr>
          <w:sz w:val="28"/>
          <w:szCs w:val="28"/>
        </w:rPr>
        <w:br/>
        <w:t>Для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сведения о совместном проживании ребенка с получателем достаточно будет указать в заявлении.</w:t>
      </w:r>
      <w:r w:rsidRPr="009B5C84">
        <w:rPr>
          <w:sz w:val="28"/>
          <w:szCs w:val="28"/>
        </w:rPr>
        <w:br/>
        <w:t>Уточнен порядок предоставления иных компенсаций.</w:t>
      </w:r>
      <w:r w:rsidRPr="009B5C84">
        <w:rPr>
          <w:sz w:val="28"/>
          <w:szCs w:val="28"/>
        </w:rPr>
        <w:br/>
        <w:t>Пересмотрены требования к оформлению документов.</w:t>
      </w:r>
    </w:p>
    <w:p w:rsidR="00A83E8A" w:rsidRPr="009B5C84" w:rsidRDefault="00A83E8A" w:rsidP="009B5C84">
      <w:pPr>
        <w:jc w:val="both"/>
        <w:rPr>
          <w:sz w:val="28"/>
          <w:szCs w:val="28"/>
        </w:rPr>
      </w:pPr>
    </w:p>
    <w:p w:rsidR="00A83E8A" w:rsidRPr="009B5C84" w:rsidRDefault="00A83E8A" w:rsidP="009B5C84">
      <w:pPr>
        <w:jc w:val="both"/>
        <w:rPr>
          <w:sz w:val="28"/>
          <w:szCs w:val="28"/>
        </w:rPr>
      </w:pPr>
    </w:p>
    <w:p w:rsidR="00DC3BCC" w:rsidRPr="009B5C84" w:rsidRDefault="00DC3BCC" w:rsidP="009B5C84">
      <w:pPr>
        <w:ind w:firstLine="708"/>
        <w:jc w:val="both"/>
        <w:rPr>
          <w:b/>
          <w:sz w:val="28"/>
          <w:szCs w:val="28"/>
        </w:rPr>
      </w:pPr>
      <w:r w:rsidRPr="009B5C84">
        <w:rPr>
          <w:b/>
          <w:sz w:val="28"/>
          <w:szCs w:val="28"/>
        </w:rPr>
        <w:t xml:space="preserve">Документ: </w:t>
      </w:r>
      <w:r w:rsidR="00A83E8A" w:rsidRPr="009B5C84">
        <w:rPr>
          <w:rStyle w:val="doccaption"/>
          <w:b/>
          <w:sz w:val="28"/>
          <w:szCs w:val="28"/>
        </w:rPr>
        <w:t>Постановление Правительства Российской Федерации от 12.12.2017 № 1524 "О внесении изменения в Правила дорожного движения Российской Федерации"</w:t>
      </w:r>
    </w:p>
    <w:p w:rsidR="00DC3BCC" w:rsidRPr="009B5C84" w:rsidRDefault="00DC3BCC" w:rsidP="009B5C84">
      <w:pPr>
        <w:ind w:firstLine="708"/>
        <w:jc w:val="both"/>
        <w:rPr>
          <w:sz w:val="28"/>
          <w:szCs w:val="28"/>
        </w:rPr>
      </w:pPr>
      <w:r w:rsidRPr="009B5C84">
        <w:rPr>
          <w:b/>
          <w:sz w:val="28"/>
          <w:szCs w:val="28"/>
        </w:rPr>
        <w:t xml:space="preserve">Дата вступления в силу: </w:t>
      </w:r>
      <w:r w:rsidR="00A83E8A" w:rsidRPr="009B5C84">
        <w:rPr>
          <w:sz w:val="28"/>
          <w:szCs w:val="28"/>
        </w:rPr>
        <w:t>через 90 дней после его официального опубликования.</w:t>
      </w:r>
    </w:p>
    <w:p w:rsidR="00DC3BCC" w:rsidRPr="009B5C84" w:rsidRDefault="00DC3BCC" w:rsidP="009B5C84">
      <w:pPr>
        <w:ind w:firstLine="708"/>
        <w:jc w:val="both"/>
        <w:rPr>
          <w:sz w:val="28"/>
          <w:szCs w:val="28"/>
        </w:rPr>
      </w:pPr>
      <w:r w:rsidRPr="009B5C84">
        <w:rPr>
          <w:b/>
          <w:sz w:val="28"/>
          <w:szCs w:val="28"/>
        </w:rPr>
        <w:lastRenderedPageBreak/>
        <w:t>Опубликован:</w:t>
      </w:r>
      <w:r w:rsidRPr="009B5C84">
        <w:rPr>
          <w:sz w:val="28"/>
          <w:szCs w:val="28"/>
        </w:rPr>
        <w:t xml:space="preserve"> </w:t>
      </w:r>
      <w:hyperlink r:id="rId104" w:history="1">
        <w:r w:rsidRPr="009B5C84">
          <w:rPr>
            <w:rStyle w:val="a3"/>
            <w:sz w:val="28"/>
            <w:szCs w:val="28"/>
          </w:rPr>
          <w:t>http://www.pravo.gov.ru,</w:t>
        </w:r>
      </w:hyperlink>
      <w:r w:rsidRPr="009B5C84">
        <w:rPr>
          <w:rStyle w:val="a3"/>
          <w:sz w:val="28"/>
          <w:szCs w:val="28"/>
        </w:rPr>
        <w:t xml:space="preserve"> </w:t>
      </w:r>
      <w:r w:rsidR="00A83E8A" w:rsidRPr="009B5C84">
        <w:rPr>
          <w:rStyle w:val="a3"/>
          <w:sz w:val="28"/>
          <w:szCs w:val="28"/>
        </w:rPr>
        <w:t>18</w:t>
      </w:r>
      <w:r w:rsidRPr="009B5C84">
        <w:rPr>
          <w:rStyle w:val="a3"/>
          <w:sz w:val="28"/>
          <w:szCs w:val="28"/>
        </w:rPr>
        <w:t>.12.2017</w:t>
      </w:r>
    </w:p>
    <w:p w:rsidR="00DC3BCC" w:rsidRPr="009B5C84" w:rsidRDefault="00DC3BCC"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A83E8A" w:rsidRPr="009B5C84">
        <w:rPr>
          <w:b/>
          <w:bCs/>
          <w:sz w:val="28"/>
          <w:szCs w:val="28"/>
        </w:rPr>
        <w:t>При остановке за городом ночью водители должны будут надеть светоотражающую одежду.</w:t>
      </w:r>
      <w:r w:rsidR="00A83E8A" w:rsidRPr="009B5C84">
        <w:rPr>
          <w:sz w:val="28"/>
          <w:szCs w:val="28"/>
        </w:rPr>
        <w:br/>
        <w:t xml:space="preserve">ПДД </w:t>
      </w:r>
      <w:proofErr w:type="gramStart"/>
      <w:r w:rsidR="00A83E8A" w:rsidRPr="009B5C84">
        <w:rPr>
          <w:sz w:val="28"/>
          <w:szCs w:val="28"/>
        </w:rPr>
        <w:t>дополнены</w:t>
      </w:r>
      <w:proofErr w:type="gramEnd"/>
      <w:r w:rsidR="00A83E8A" w:rsidRPr="009B5C84">
        <w:rPr>
          <w:sz w:val="28"/>
          <w:szCs w:val="28"/>
        </w:rPr>
        <w:t xml:space="preserve"> новой обязанностью водителей.</w:t>
      </w:r>
      <w:r w:rsidR="00A83E8A" w:rsidRPr="009B5C84">
        <w:rPr>
          <w:sz w:val="28"/>
          <w:szCs w:val="28"/>
        </w:rPr>
        <w:br/>
        <w:t xml:space="preserve">В случае вынужденной остановки транспортного средства или ДТП вне населенных пунктов в темное время суток либо в условиях ограниченной видимости водитель при нахождении на проезжей части или обочине должен быть одет в куртку, жилет или жилет-накидку с полосами </w:t>
      </w:r>
      <w:proofErr w:type="spellStart"/>
      <w:r w:rsidR="00A83E8A" w:rsidRPr="009B5C84">
        <w:rPr>
          <w:sz w:val="28"/>
          <w:szCs w:val="28"/>
        </w:rPr>
        <w:t>световозвращающего</w:t>
      </w:r>
      <w:proofErr w:type="spellEnd"/>
      <w:r w:rsidR="00A83E8A" w:rsidRPr="009B5C84">
        <w:rPr>
          <w:sz w:val="28"/>
          <w:szCs w:val="28"/>
        </w:rPr>
        <w:t xml:space="preserve"> материала (согласно ГОСТу 12.4.281-2014).</w:t>
      </w:r>
      <w:r w:rsidR="00A83E8A" w:rsidRPr="009B5C84">
        <w:rPr>
          <w:sz w:val="28"/>
          <w:szCs w:val="28"/>
        </w:rPr>
        <w:br/>
      </w:r>
    </w:p>
    <w:p w:rsidR="00DC3BCC" w:rsidRPr="009B5C84" w:rsidRDefault="00DC3BCC" w:rsidP="009B5C84">
      <w:pPr>
        <w:jc w:val="both"/>
        <w:rPr>
          <w:sz w:val="28"/>
          <w:szCs w:val="28"/>
        </w:rPr>
      </w:pPr>
    </w:p>
    <w:p w:rsidR="00DC3BCC" w:rsidRPr="009B5C84" w:rsidRDefault="00DC3BCC" w:rsidP="009B5C84">
      <w:pPr>
        <w:ind w:firstLine="708"/>
        <w:jc w:val="both"/>
        <w:rPr>
          <w:b/>
          <w:sz w:val="28"/>
          <w:szCs w:val="28"/>
        </w:rPr>
      </w:pPr>
      <w:r w:rsidRPr="009B5C84">
        <w:rPr>
          <w:b/>
          <w:sz w:val="28"/>
          <w:szCs w:val="28"/>
        </w:rPr>
        <w:t xml:space="preserve">Документ: </w:t>
      </w:r>
      <w:proofErr w:type="gramStart"/>
      <w:r w:rsidR="00D337B7" w:rsidRPr="009B5C84">
        <w:rPr>
          <w:rStyle w:val="doccaption"/>
          <w:b/>
          <w:sz w:val="28"/>
          <w:szCs w:val="28"/>
        </w:rPr>
        <w:t xml:space="preserve">Постановление Конституционного Суда Российской Федерации от 08.12.2017 №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жалобами граждан </w:t>
      </w:r>
      <w:proofErr w:type="spellStart"/>
      <w:r w:rsidR="00D337B7" w:rsidRPr="009B5C84">
        <w:rPr>
          <w:rStyle w:val="doccaption"/>
          <w:b/>
          <w:sz w:val="28"/>
          <w:szCs w:val="28"/>
        </w:rPr>
        <w:t>Г.Г.Ахмадеевой</w:t>
      </w:r>
      <w:proofErr w:type="spellEnd"/>
      <w:r w:rsidR="00D337B7" w:rsidRPr="009B5C84">
        <w:rPr>
          <w:rStyle w:val="doccaption"/>
          <w:b/>
          <w:sz w:val="28"/>
          <w:szCs w:val="28"/>
        </w:rPr>
        <w:t xml:space="preserve">, </w:t>
      </w:r>
      <w:proofErr w:type="spellStart"/>
      <w:r w:rsidR="00D337B7" w:rsidRPr="009B5C84">
        <w:rPr>
          <w:rStyle w:val="doccaption"/>
          <w:b/>
          <w:sz w:val="28"/>
          <w:szCs w:val="28"/>
        </w:rPr>
        <w:t>С.И.Лысяка</w:t>
      </w:r>
      <w:proofErr w:type="spellEnd"/>
      <w:r w:rsidR="00D337B7" w:rsidRPr="009B5C84">
        <w:rPr>
          <w:rStyle w:val="doccaption"/>
          <w:b/>
          <w:sz w:val="28"/>
          <w:szCs w:val="28"/>
        </w:rPr>
        <w:t xml:space="preserve"> и </w:t>
      </w:r>
      <w:proofErr w:type="spellStart"/>
      <w:r w:rsidR="00D337B7" w:rsidRPr="009B5C84">
        <w:rPr>
          <w:rStyle w:val="doccaption"/>
          <w:b/>
          <w:sz w:val="28"/>
          <w:szCs w:val="28"/>
        </w:rPr>
        <w:t>А.</w:t>
      </w:r>
      <w:proofErr w:type="gramEnd"/>
      <w:r w:rsidR="00D337B7" w:rsidRPr="009B5C84">
        <w:rPr>
          <w:rStyle w:val="doccaption"/>
          <w:b/>
          <w:sz w:val="28"/>
          <w:szCs w:val="28"/>
        </w:rPr>
        <w:t>Н.Сергеева</w:t>
      </w:r>
      <w:proofErr w:type="spellEnd"/>
    </w:p>
    <w:p w:rsidR="00DC3BCC" w:rsidRPr="009B5C84" w:rsidRDefault="00DC3BCC" w:rsidP="009B5C84">
      <w:pPr>
        <w:ind w:firstLine="708"/>
        <w:jc w:val="both"/>
        <w:rPr>
          <w:sz w:val="28"/>
          <w:szCs w:val="28"/>
        </w:rPr>
      </w:pPr>
      <w:r w:rsidRPr="009B5C84">
        <w:rPr>
          <w:b/>
          <w:sz w:val="28"/>
          <w:szCs w:val="28"/>
        </w:rPr>
        <w:t xml:space="preserve">Дата вступления в силу: </w:t>
      </w:r>
      <w:r w:rsidR="00D337B7" w:rsidRPr="009B5C84">
        <w:rPr>
          <w:sz w:val="28"/>
          <w:szCs w:val="28"/>
        </w:rPr>
        <w:t>после провозглашения</w:t>
      </w:r>
    </w:p>
    <w:p w:rsidR="00DC3BCC" w:rsidRPr="009B5C84" w:rsidRDefault="00DC3BCC" w:rsidP="009B5C84">
      <w:pPr>
        <w:ind w:firstLine="708"/>
        <w:jc w:val="both"/>
        <w:rPr>
          <w:sz w:val="28"/>
          <w:szCs w:val="28"/>
        </w:rPr>
      </w:pPr>
      <w:r w:rsidRPr="009B5C84">
        <w:rPr>
          <w:b/>
          <w:sz w:val="28"/>
          <w:szCs w:val="28"/>
        </w:rPr>
        <w:t>Опубликован:</w:t>
      </w:r>
      <w:r w:rsidRPr="009B5C84">
        <w:rPr>
          <w:sz w:val="28"/>
          <w:szCs w:val="28"/>
        </w:rPr>
        <w:t xml:space="preserve"> </w:t>
      </w:r>
      <w:hyperlink r:id="rId105" w:history="1">
        <w:r w:rsidRPr="009B5C84">
          <w:rPr>
            <w:rStyle w:val="a3"/>
            <w:sz w:val="28"/>
            <w:szCs w:val="28"/>
          </w:rPr>
          <w:t>http://www.pravo.gov.ru,</w:t>
        </w:r>
      </w:hyperlink>
      <w:r w:rsidRPr="009B5C84">
        <w:rPr>
          <w:rStyle w:val="a3"/>
          <w:sz w:val="28"/>
          <w:szCs w:val="28"/>
        </w:rPr>
        <w:t xml:space="preserve"> </w:t>
      </w:r>
      <w:r w:rsidR="00D337B7" w:rsidRPr="009B5C84">
        <w:rPr>
          <w:rStyle w:val="a3"/>
          <w:sz w:val="28"/>
          <w:szCs w:val="28"/>
        </w:rPr>
        <w:t>12</w:t>
      </w:r>
      <w:r w:rsidRPr="009B5C84">
        <w:rPr>
          <w:rStyle w:val="a3"/>
          <w:sz w:val="28"/>
          <w:szCs w:val="28"/>
        </w:rPr>
        <w:t>.12.2017</w:t>
      </w:r>
    </w:p>
    <w:p w:rsidR="00D337B7" w:rsidRPr="009B5C84" w:rsidRDefault="00DC3BCC" w:rsidP="009B5C84">
      <w:pPr>
        <w:jc w:val="both"/>
        <w:rPr>
          <w:sz w:val="28"/>
          <w:szCs w:val="28"/>
        </w:rPr>
      </w:pPr>
      <w:r w:rsidRPr="009B5C84">
        <w:rPr>
          <w:b/>
          <w:sz w:val="28"/>
          <w:szCs w:val="28"/>
        </w:rPr>
        <w:t xml:space="preserve">          Краткое содержание:</w:t>
      </w:r>
      <w:r w:rsidRPr="009B5C84">
        <w:rPr>
          <w:b/>
          <w:bCs/>
          <w:sz w:val="28"/>
          <w:szCs w:val="28"/>
        </w:rPr>
        <w:t xml:space="preserve"> </w:t>
      </w:r>
      <w:r w:rsidR="00D337B7" w:rsidRPr="009B5C84">
        <w:rPr>
          <w:b/>
          <w:bCs/>
          <w:sz w:val="28"/>
          <w:szCs w:val="28"/>
        </w:rPr>
        <w:t>Конституционный Суд РФ разъяснил, когда с физлиц можно взыскать вред в размере налоговых недоимок организации.</w:t>
      </w:r>
      <w:r w:rsidR="00D337B7" w:rsidRPr="009B5C84">
        <w:rPr>
          <w:sz w:val="28"/>
          <w:szCs w:val="28"/>
        </w:rPr>
        <w:br/>
        <w:t>Конституционный Суд РФ разъяснил смысл отдельных положений ГК РФ и НК РФ в контексте взыскания с физлиц ущерба в размере налоговых недоимок и пеней, не поступивших от организации.</w:t>
      </w:r>
      <w:r w:rsidR="00D337B7" w:rsidRPr="009B5C84">
        <w:rPr>
          <w:sz w:val="28"/>
          <w:szCs w:val="28"/>
        </w:rPr>
        <w:br/>
        <w:t>Это в первую очередь касается руководителей и бухгалтеров.</w:t>
      </w:r>
      <w:r w:rsidR="00D337B7" w:rsidRPr="009B5C84">
        <w:rPr>
          <w:sz w:val="28"/>
          <w:szCs w:val="28"/>
        </w:rPr>
        <w:br/>
        <w:t xml:space="preserve">Данные нормы предполагают, что по искам прокуроров и налоговых органов о возмещении вреда эти суммы могут взыскиваться с физлиц, которые осуждены за налоговые преступления или уголовное преследование которых за такие преступления прекращено по </w:t>
      </w:r>
      <w:proofErr w:type="spellStart"/>
      <w:r w:rsidR="00D337B7" w:rsidRPr="009B5C84">
        <w:rPr>
          <w:sz w:val="28"/>
          <w:szCs w:val="28"/>
        </w:rPr>
        <w:t>нереабилитирующим</w:t>
      </w:r>
      <w:proofErr w:type="spellEnd"/>
      <w:r w:rsidR="00D337B7" w:rsidRPr="009B5C84">
        <w:rPr>
          <w:sz w:val="28"/>
          <w:szCs w:val="28"/>
        </w:rPr>
        <w:t xml:space="preserve"> основаниям. Условие - установлены все элементы состава гражданского правонарушения. Но сам факт вынесения обвинительного приговора или прекращения уголовного дела не </w:t>
      </w:r>
      <w:proofErr w:type="gramStart"/>
      <w:r w:rsidR="00D337B7" w:rsidRPr="009B5C84">
        <w:rPr>
          <w:sz w:val="28"/>
          <w:szCs w:val="28"/>
        </w:rPr>
        <w:t>подтверждает</w:t>
      </w:r>
      <w:proofErr w:type="gramEnd"/>
      <w:r w:rsidR="00D337B7" w:rsidRPr="009B5C84">
        <w:rPr>
          <w:sz w:val="28"/>
          <w:szCs w:val="28"/>
        </w:rPr>
        <w:t xml:space="preserve"> безусловно их виновность в причинении вреда.</w:t>
      </w:r>
      <w:r w:rsidR="00D337B7" w:rsidRPr="009B5C84">
        <w:rPr>
          <w:sz w:val="28"/>
          <w:szCs w:val="28"/>
        </w:rPr>
        <w:br/>
        <w:t>С этих физлиц нельзя взыскивать штрафы, наложенные на организацию-налогоплательщика.</w:t>
      </w:r>
      <w:r w:rsidR="00D337B7" w:rsidRPr="009B5C84">
        <w:rPr>
          <w:sz w:val="28"/>
          <w:szCs w:val="28"/>
        </w:rPr>
        <w:br/>
        <w:t xml:space="preserve">По общему правилу взыскание вреда с физлиц, обвиняемых в налоговых преступлениях, исключено до внесения в ЕГРЮЛ сведений о прекращении организации-налогоплательщика. Либо до того, как суд установит, что она фактически не действует и (или) что взыскание с нее либо с лиц, привлекаемых к ответственности по ее долгам, недоимки и пеней на основании налогового и гражданского законодательства невозможно. </w:t>
      </w:r>
      <w:r w:rsidR="00D337B7" w:rsidRPr="009B5C84">
        <w:rPr>
          <w:sz w:val="28"/>
          <w:szCs w:val="28"/>
        </w:rPr>
        <w:lastRenderedPageBreak/>
        <w:t>Исключение - случаи, когда организация служит лишь "прикрытием" для действий контролирующего ее физлица.</w:t>
      </w:r>
    </w:p>
    <w:p w:rsidR="00DC3BCC" w:rsidRPr="009B5C84" w:rsidRDefault="00D337B7" w:rsidP="009B5C84">
      <w:pPr>
        <w:jc w:val="both"/>
        <w:rPr>
          <w:b/>
          <w:bCs/>
          <w:sz w:val="28"/>
          <w:szCs w:val="28"/>
        </w:rPr>
      </w:pPr>
      <w:r w:rsidRPr="009B5C84">
        <w:rPr>
          <w:sz w:val="28"/>
          <w:szCs w:val="28"/>
        </w:rPr>
        <w:t>При определении размера возмещения вреда суд может учитывать имущественное положение физлица, степень вины, характер уголовного наказания, а также иные существенные обстоятельства.</w:t>
      </w:r>
    </w:p>
    <w:p w:rsidR="00DC3BCC" w:rsidRPr="009B5C84" w:rsidRDefault="00DC3BCC" w:rsidP="009B5C84">
      <w:pPr>
        <w:jc w:val="both"/>
        <w:rPr>
          <w:sz w:val="28"/>
          <w:szCs w:val="28"/>
        </w:rPr>
      </w:pPr>
    </w:p>
    <w:p w:rsidR="00DC3BCC" w:rsidRPr="009B5C84" w:rsidRDefault="00DC3BCC" w:rsidP="009B5C84">
      <w:pPr>
        <w:jc w:val="both"/>
        <w:rPr>
          <w:sz w:val="28"/>
          <w:szCs w:val="28"/>
        </w:rPr>
      </w:pPr>
    </w:p>
    <w:p w:rsidR="00515D74" w:rsidRPr="009B5C84" w:rsidRDefault="00515D74" w:rsidP="009B5C84">
      <w:pPr>
        <w:ind w:firstLine="708"/>
        <w:jc w:val="both"/>
        <w:outlineLvl w:val="0"/>
        <w:rPr>
          <w:b/>
          <w:bCs/>
          <w:kern w:val="36"/>
          <w:sz w:val="28"/>
          <w:szCs w:val="28"/>
        </w:rPr>
      </w:pPr>
      <w:r w:rsidRPr="009B5C84">
        <w:rPr>
          <w:b/>
          <w:sz w:val="28"/>
          <w:szCs w:val="28"/>
        </w:rPr>
        <w:t xml:space="preserve">Документ: </w:t>
      </w:r>
      <w:r w:rsidRPr="009B5C84">
        <w:rPr>
          <w:b/>
          <w:bCs/>
          <w:kern w:val="36"/>
          <w:sz w:val="28"/>
          <w:szCs w:val="28"/>
        </w:rPr>
        <w:t>Постановление Конституционного Суда РФ от 13 декабря 2017 г. N 40-П "По делу о проверке конституционности пункта 6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в связи с жалобой гражданки Т.С. Овечкиной"</w:t>
      </w:r>
    </w:p>
    <w:p w:rsidR="00515D74" w:rsidRPr="009B5C84" w:rsidRDefault="00515D74" w:rsidP="009B5C84">
      <w:pPr>
        <w:ind w:firstLine="708"/>
        <w:jc w:val="both"/>
        <w:rPr>
          <w:sz w:val="28"/>
          <w:szCs w:val="28"/>
        </w:rPr>
      </w:pPr>
      <w:r w:rsidRPr="009B5C84">
        <w:rPr>
          <w:b/>
          <w:sz w:val="28"/>
          <w:szCs w:val="28"/>
        </w:rPr>
        <w:t xml:space="preserve">Дата вступления в силу: </w:t>
      </w:r>
      <w:r w:rsidRPr="009B5C84">
        <w:rPr>
          <w:sz w:val="28"/>
          <w:szCs w:val="28"/>
        </w:rPr>
        <w:t>со дня официального опубликования</w:t>
      </w:r>
    </w:p>
    <w:p w:rsidR="00515D74" w:rsidRPr="009B5C84" w:rsidRDefault="00515D74" w:rsidP="009B5C84">
      <w:pPr>
        <w:ind w:firstLine="708"/>
        <w:jc w:val="both"/>
        <w:rPr>
          <w:sz w:val="28"/>
          <w:szCs w:val="28"/>
        </w:rPr>
      </w:pPr>
      <w:r w:rsidRPr="009B5C84">
        <w:rPr>
          <w:b/>
          <w:sz w:val="28"/>
          <w:szCs w:val="28"/>
        </w:rPr>
        <w:t>Опубликован:</w:t>
      </w:r>
      <w:r w:rsidRPr="009B5C84">
        <w:rPr>
          <w:sz w:val="28"/>
          <w:szCs w:val="28"/>
        </w:rPr>
        <w:t xml:space="preserve"> </w:t>
      </w:r>
      <w:hyperlink r:id="rId106" w:history="1">
        <w:r w:rsidRPr="009B5C84">
          <w:rPr>
            <w:rStyle w:val="a3"/>
            <w:sz w:val="28"/>
            <w:szCs w:val="28"/>
          </w:rPr>
          <w:t>http://www.pravo.gov.ru,</w:t>
        </w:r>
      </w:hyperlink>
      <w:r w:rsidRPr="009B5C84">
        <w:rPr>
          <w:rStyle w:val="a3"/>
          <w:sz w:val="28"/>
          <w:szCs w:val="28"/>
        </w:rPr>
        <w:t xml:space="preserve"> 14.12.2017</w:t>
      </w:r>
    </w:p>
    <w:p w:rsidR="00515D74" w:rsidRPr="009B5C84" w:rsidRDefault="00515D74" w:rsidP="009B5C84">
      <w:pPr>
        <w:jc w:val="both"/>
        <w:rPr>
          <w:sz w:val="28"/>
          <w:szCs w:val="28"/>
        </w:rPr>
      </w:pPr>
      <w:r w:rsidRPr="009B5C84">
        <w:rPr>
          <w:b/>
          <w:sz w:val="28"/>
          <w:szCs w:val="28"/>
        </w:rPr>
        <w:t xml:space="preserve">          Краткое содержание:</w:t>
      </w:r>
      <w:r w:rsidRPr="009B5C84">
        <w:rPr>
          <w:b/>
          <w:bCs/>
          <w:sz w:val="28"/>
          <w:szCs w:val="28"/>
        </w:rPr>
        <w:t xml:space="preserve"> Конституционный Суд РФ запретил лишать статуса чернобыльцев граждан из числа детей, находившихся в утробе матери на момент ее выезда из зоны отселения.</w:t>
      </w:r>
      <w:r w:rsidRPr="009B5C84">
        <w:rPr>
          <w:sz w:val="28"/>
          <w:szCs w:val="28"/>
        </w:rPr>
        <w:br/>
        <w:t>Конституционный Суд РФ проверил норму, в которой названа одна из категорий граждан, пострадавших от радиации вследствие чернобыльской катастрофы.</w:t>
      </w:r>
      <w:r w:rsidRPr="009B5C84">
        <w:rPr>
          <w:sz w:val="28"/>
          <w:szCs w:val="28"/>
        </w:rPr>
        <w:br/>
      </w:r>
      <w:proofErr w:type="gramStart"/>
      <w:r w:rsidRPr="009B5C84">
        <w:rPr>
          <w:sz w:val="28"/>
          <w:szCs w:val="28"/>
        </w:rPr>
        <w:t>Это граждане, эвакуированные (в т. ч. выехавшие добровольно) в 1986 г. из зоны отчуждения или переселенные (переселяемые), в т. ч. выехавшие добровольно, из зоны отселения в 1986 г. и позже, включая детей, в т. ч. находившихся (находящихся) в момент эвакуации в состоянии внутриутробного развития.</w:t>
      </w:r>
      <w:proofErr w:type="gramEnd"/>
    </w:p>
    <w:p w:rsidR="00515D74" w:rsidRPr="009B5C84" w:rsidRDefault="00515D74" w:rsidP="009B5C84">
      <w:pPr>
        <w:jc w:val="both"/>
        <w:rPr>
          <w:b/>
          <w:bCs/>
          <w:sz w:val="28"/>
          <w:szCs w:val="28"/>
        </w:rPr>
      </w:pPr>
      <w:r w:rsidRPr="009B5C84">
        <w:rPr>
          <w:sz w:val="28"/>
          <w:szCs w:val="28"/>
        </w:rPr>
        <w:t xml:space="preserve">Данная норма проверялась применительно к гражданам из числа детей, находившихся в </w:t>
      </w:r>
      <w:proofErr w:type="gramStart"/>
      <w:r w:rsidRPr="009B5C84">
        <w:rPr>
          <w:sz w:val="28"/>
          <w:szCs w:val="28"/>
        </w:rPr>
        <w:t>состоянии</w:t>
      </w:r>
      <w:proofErr w:type="gramEnd"/>
      <w:r w:rsidRPr="009B5C84">
        <w:rPr>
          <w:sz w:val="28"/>
          <w:szCs w:val="28"/>
        </w:rPr>
        <w:t xml:space="preserve"> внутриутробного развития на момент выезда их матерей из тех населенных пунктов зоны отселения, откуда население подлежало обязательному переселению, в период до его завершения.</w:t>
      </w:r>
      <w:r w:rsidRPr="009B5C84">
        <w:rPr>
          <w:sz w:val="28"/>
          <w:szCs w:val="28"/>
        </w:rPr>
        <w:br/>
        <w:t xml:space="preserve">Итог таков: этих граждан нельзя лишать статуса пострадавших от чернобыльской катастрофы, если он раньше был им предоставлен, и, соответственно, права на возмещение вреда и меры </w:t>
      </w:r>
      <w:proofErr w:type="spellStart"/>
      <w:r w:rsidRPr="009B5C84">
        <w:rPr>
          <w:sz w:val="28"/>
          <w:szCs w:val="28"/>
        </w:rPr>
        <w:t>соцподдержки</w:t>
      </w:r>
      <w:proofErr w:type="spellEnd"/>
      <w:r w:rsidRPr="009B5C84">
        <w:rPr>
          <w:sz w:val="28"/>
          <w:szCs w:val="28"/>
        </w:rPr>
        <w:t>.</w:t>
      </w:r>
      <w:r w:rsidRPr="009B5C84">
        <w:rPr>
          <w:sz w:val="28"/>
          <w:szCs w:val="28"/>
        </w:rPr>
        <w:br/>
        <w:t>Иное истолкование нарушало бы принципы справедливости и юридического равенства, а также принцип поддержания доверия граждан к закону и действиям государства, снижало бы эффективность системы соцзащиты граждан, пострадавших от чернобыльской катастрофы.</w:t>
      </w:r>
    </w:p>
    <w:p w:rsidR="00515D74" w:rsidRPr="009B5C84" w:rsidRDefault="00515D74" w:rsidP="009B5C84">
      <w:pPr>
        <w:jc w:val="both"/>
        <w:rPr>
          <w:sz w:val="28"/>
          <w:szCs w:val="28"/>
        </w:rPr>
      </w:pPr>
    </w:p>
    <w:p w:rsidR="00515D74" w:rsidRPr="009B5C84" w:rsidRDefault="00515D74" w:rsidP="009B5C84">
      <w:pPr>
        <w:jc w:val="both"/>
        <w:rPr>
          <w:sz w:val="28"/>
          <w:szCs w:val="28"/>
        </w:rPr>
      </w:pPr>
    </w:p>
    <w:p w:rsidR="00515D74" w:rsidRPr="009B5C84" w:rsidRDefault="00515D74" w:rsidP="009B5C84">
      <w:pPr>
        <w:jc w:val="both"/>
        <w:rPr>
          <w:sz w:val="28"/>
          <w:szCs w:val="28"/>
        </w:rPr>
      </w:pPr>
      <w:bookmarkStart w:id="0" w:name="_GoBack"/>
      <w:bookmarkEnd w:id="0"/>
    </w:p>
    <w:p w:rsidR="00DC3BCC" w:rsidRPr="009B5C84" w:rsidRDefault="00DC3BCC" w:rsidP="009B5C84">
      <w:pPr>
        <w:jc w:val="both"/>
        <w:rPr>
          <w:sz w:val="28"/>
          <w:szCs w:val="28"/>
        </w:rPr>
      </w:pPr>
    </w:p>
    <w:p w:rsidR="00515D74" w:rsidRPr="009B5C84" w:rsidRDefault="00515D74" w:rsidP="009B5C84">
      <w:pPr>
        <w:jc w:val="both"/>
        <w:rPr>
          <w:sz w:val="28"/>
          <w:szCs w:val="28"/>
        </w:rPr>
      </w:pPr>
    </w:p>
    <w:sectPr w:rsidR="00515D74" w:rsidRPr="009B5C84" w:rsidSect="009B5C84">
      <w:footerReference w:type="default" r:id="rId10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4A" w:rsidRDefault="001F1A4A" w:rsidP="009B5C84">
      <w:r>
        <w:separator/>
      </w:r>
    </w:p>
  </w:endnote>
  <w:endnote w:type="continuationSeparator" w:id="0">
    <w:p w:rsidR="001F1A4A" w:rsidRDefault="001F1A4A" w:rsidP="009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3227"/>
      <w:docPartObj>
        <w:docPartGallery w:val="Page Numbers (Bottom of Page)"/>
        <w:docPartUnique/>
      </w:docPartObj>
    </w:sdtPr>
    <w:sdtContent>
      <w:p w:rsidR="009B5C84" w:rsidRDefault="009B5C84">
        <w:pPr>
          <w:pStyle w:val="a6"/>
          <w:jc w:val="center"/>
        </w:pPr>
        <w:r>
          <w:fldChar w:fldCharType="begin"/>
        </w:r>
        <w:r>
          <w:instrText>PAGE   \* MERGEFORMAT</w:instrText>
        </w:r>
        <w:r>
          <w:fldChar w:fldCharType="separate"/>
        </w:r>
        <w:r w:rsidR="009D22F1">
          <w:rPr>
            <w:noProof/>
          </w:rPr>
          <w:t>60</w:t>
        </w:r>
        <w:r>
          <w:fldChar w:fldCharType="end"/>
        </w:r>
      </w:p>
    </w:sdtContent>
  </w:sdt>
  <w:p w:rsidR="009B5C84" w:rsidRDefault="009B5C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4A" w:rsidRDefault="001F1A4A" w:rsidP="009B5C84">
      <w:r>
        <w:separator/>
      </w:r>
    </w:p>
  </w:footnote>
  <w:footnote w:type="continuationSeparator" w:id="0">
    <w:p w:rsidR="001F1A4A" w:rsidRDefault="001F1A4A" w:rsidP="009B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CC"/>
    <w:rsid w:val="0001116C"/>
    <w:rsid w:val="000A234F"/>
    <w:rsid w:val="000E7E6D"/>
    <w:rsid w:val="001155BF"/>
    <w:rsid w:val="0011591D"/>
    <w:rsid w:val="00124A5C"/>
    <w:rsid w:val="00132036"/>
    <w:rsid w:val="0013323D"/>
    <w:rsid w:val="001F1A4A"/>
    <w:rsid w:val="002107A6"/>
    <w:rsid w:val="002216E3"/>
    <w:rsid w:val="002611C8"/>
    <w:rsid w:val="002933E7"/>
    <w:rsid w:val="002B1C19"/>
    <w:rsid w:val="002B3711"/>
    <w:rsid w:val="002B5F32"/>
    <w:rsid w:val="00355910"/>
    <w:rsid w:val="00367836"/>
    <w:rsid w:val="004A024B"/>
    <w:rsid w:val="004D24CF"/>
    <w:rsid w:val="00515D74"/>
    <w:rsid w:val="00554A0A"/>
    <w:rsid w:val="005747DD"/>
    <w:rsid w:val="00576D37"/>
    <w:rsid w:val="005B0B2B"/>
    <w:rsid w:val="006A4EB0"/>
    <w:rsid w:val="006F10B1"/>
    <w:rsid w:val="007838F5"/>
    <w:rsid w:val="00786CEA"/>
    <w:rsid w:val="007E3A08"/>
    <w:rsid w:val="0081101B"/>
    <w:rsid w:val="0081506F"/>
    <w:rsid w:val="00891CFD"/>
    <w:rsid w:val="008C09F1"/>
    <w:rsid w:val="008E0C35"/>
    <w:rsid w:val="009425F1"/>
    <w:rsid w:val="009B5C84"/>
    <w:rsid w:val="009D22F1"/>
    <w:rsid w:val="009E29C6"/>
    <w:rsid w:val="009F73E7"/>
    <w:rsid w:val="009F75F1"/>
    <w:rsid w:val="00A70C94"/>
    <w:rsid w:val="00A83E8A"/>
    <w:rsid w:val="00AB7484"/>
    <w:rsid w:val="00B24474"/>
    <w:rsid w:val="00B81EAC"/>
    <w:rsid w:val="00BA5332"/>
    <w:rsid w:val="00BB79EE"/>
    <w:rsid w:val="00BE2BE7"/>
    <w:rsid w:val="00CB3F01"/>
    <w:rsid w:val="00CE1D82"/>
    <w:rsid w:val="00CF416D"/>
    <w:rsid w:val="00D22072"/>
    <w:rsid w:val="00D337B7"/>
    <w:rsid w:val="00D47810"/>
    <w:rsid w:val="00DC3BCC"/>
    <w:rsid w:val="00DD72B8"/>
    <w:rsid w:val="00E414DC"/>
    <w:rsid w:val="00E41C4E"/>
    <w:rsid w:val="00E46437"/>
    <w:rsid w:val="00E948F7"/>
    <w:rsid w:val="00F02F13"/>
    <w:rsid w:val="00F1229E"/>
    <w:rsid w:val="00F12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15D7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3BCC"/>
    <w:rPr>
      <w:color w:val="0000FF"/>
      <w:u w:val="single"/>
    </w:rPr>
  </w:style>
  <w:style w:type="character" w:customStyle="1" w:styleId="doccaption">
    <w:name w:val="doccaption"/>
    <w:basedOn w:val="a0"/>
    <w:rsid w:val="00D337B7"/>
  </w:style>
  <w:style w:type="character" w:customStyle="1" w:styleId="10">
    <w:name w:val="Заголовок 1 Знак"/>
    <w:basedOn w:val="a0"/>
    <w:link w:val="1"/>
    <w:uiPriority w:val="9"/>
    <w:rsid w:val="00515D74"/>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B5C84"/>
    <w:pPr>
      <w:tabs>
        <w:tab w:val="center" w:pos="4677"/>
        <w:tab w:val="right" w:pos="9355"/>
      </w:tabs>
    </w:pPr>
  </w:style>
  <w:style w:type="character" w:customStyle="1" w:styleId="a5">
    <w:name w:val="Верхний колонтитул Знак"/>
    <w:basedOn w:val="a0"/>
    <w:link w:val="a4"/>
    <w:uiPriority w:val="99"/>
    <w:rsid w:val="009B5C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B5C84"/>
    <w:pPr>
      <w:tabs>
        <w:tab w:val="center" w:pos="4677"/>
        <w:tab w:val="right" w:pos="9355"/>
      </w:tabs>
    </w:pPr>
  </w:style>
  <w:style w:type="character" w:customStyle="1" w:styleId="a7">
    <w:name w:val="Нижний колонтитул Знак"/>
    <w:basedOn w:val="a0"/>
    <w:link w:val="a6"/>
    <w:uiPriority w:val="99"/>
    <w:rsid w:val="009B5C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15D7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3BCC"/>
    <w:rPr>
      <w:color w:val="0000FF"/>
      <w:u w:val="single"/>
    </w:rPr>
  </w:style>
  <w:style w:type="character" w:customStyle="1" w:styleId="doccaption">
    <w:name w:val="doccaption"/>
    <w:basedOn w:val="a0"/>
    <w:rsid w:val="00D337B7"/>
  </w:style>
  <w:style w:type="character" w:customStyle="1" w:styleId="10">
    <w:name w:val="Заголовок 1 Знак"/>
    <w:basedOn w:val="a0"/>
    <w:link w:val="1"/>
    <w:uiPriority w:val="9"/>
    <w:rsid w:val="00515D74"/>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9B5C84"/>
    <w:pPr>
      <w:tabs>
        <w:tab w:val="center" w:pos="4677"/>
        <w:tab w:val="right" w:pos="9355"/>
      </w:tabs>
    </w:pPr>
  </w:style>
  <w:style w:type="character" w:customStyle="1" w:styleId="a5">
    <w:name w:val="Верхний колонтитул Знак"/>
    <w:basedOn w:val="a0"/>
    <w:link w:val="a4"/>
    <w:uiPriority w:val="99"/>
    <w:rsid w:val="009B5C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B5C84"/>
    <w:pPr>
      <w:tabs>
        <w:tab w:val="center" w:pos="4677"/>
        <w:tab w:val="right" w:pos="9355"/>
      </w:tabs>
    </w:pPr>
  </w:style>
  <w:style w:type="character" w:customStyle="1" w:styleId="a7">
    <w:name w:val="Нижний колонтитул Знак"/>
    <w:basedOn w:val="a0"/>
    <w:link w:val="a6"/>
    <w:uiPriority w:val="99"/>
    <w:rsid w:val="009B5C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776">
      <w:bodyDiv w:val="1"/>
      <w:marLeft w:val="0"/>
      <w:marRight w:val="0"/>
      <w:marTop w:val="0"/>
      <w:marBottom w:val="0"/>
      <w:divBdr>
        <w:top w:val="none" w:sz="0" w:space="0" w:color="auto"/>
        <w:left w:val="none" w:sz="0" w:space="0" w:color="auto"/>
        <w:bottom w:val="none" w:sz="0" w:space="0" w:color="auto"/>
        <w:right w:val="none" w:sz="0" w:space="0" w:color="auto"/>
      </w:divBdr>
    </w:div>
    <w:div w:id="100223593">
      <w:bodyDiv w:val="1"/>
      <w:marLeft w:val="0"/>
      <w:marRight w:val="0"/>
      <w:marTop w:val="0"/>
      <w:marBottom w:val="0"/>
      <w:divBdr>
        <w:top w:val="none" w:sz="0" w:space="0" w:color="auto"/>
        <w:left w:val="none" w:sz="0" w:space="0" w:color="auto"/>
        <w:bottom w:val="none" w:sz="0" w:space="0" w:color="auto"/>
        <w:right w:val="none" w:sz="0" w:space="0" w:color="auto"/>
      </w:divBdr>
    </w:div>
    <w:div w:id="103548366">
      <w:bodyDiv w:val="1"/>
      <w:marLeft w:val="0"/>
      <w:marRight w:val="0"/>
      <w:marTop w:val="0"/>
      <w:marBottom w:val="0"/>
      <w:divBdr>
        <w:top w:val="none" w:sz="0" w:space="0" w:color="auto"/>
        <w:left w:val="none" w:sz="0" w:space="0" w:color="auto"/>
        <w:bottom w:val="none" w:sz="0" w:space="0" w:color="auto"/>
        <w:right w:val="none" w:sz="0" w:space="0" w:color="auto"/>
      </w:divBdr>
    </w:div>
    <w:div w:id="217084843">
      <w:bodyDiv w:val="1"/>
      <w:marLeft w:val="0"/>
      <w:marRight w:val="0"/>
      <w:marTop w:val="0"/>
      <w:marBottom w:val="0"/>
      <w:divBdr>
        <w:top w:val="none" w:sz="0" w:space="0" w:color="auto"/>
        <w:left w:val="none" w:sz="0" w:space="0" w:color="auto"/>
        <w:bottom w:val="none" w:sz="0" w:space="0" w:color="auto"/>
        <w:right w:val="none" w:sz="0" w:space="0" w:color="auto"/>
      </w:divBdr>
    </w:div>
    <w:div w:id="282273844">
      <w:bodyDiv w:val="1"/>
      <w:marLeft w:val="0"/>
      <w:marRight w:val="0"/>
      <w:marTop w:val="0"/>
      <w:marBottom w:val="0"/>
      <w:divBdr>
        <w:top w:val="none" w:sz="0" w:space="0" w:color="auto"/>
        <w:left w:val="none" w:sz="0" w:space="0" w:color="auto"/>
        <w:bottom w:val="none" w:sz="0" w:space="0" w:color="auto"/>
        <w:right w:val="none" w:sz="0" w:space="0" w:color="auto"/>
      </w:divBdr>
    </w:div>
    <w:div w:id="287246733">
      <w:bodyDiv w:val="1"/>
      <w:marLeft w:val="0"/>
      <w:marRight w:val="0"/>
      <w:marTop w:val="0"/>
      <w:marBottom w:val="0"/>
      <w:divBdr>
        <w:top w:val="none" w:sz="0" w:space="0" w:color="auto"/>
        <w:left w:val="none" w:sz="0" w:space="0" w:color="auto"/>
        <w:bottom w:val="none" w:sz="0" w:space="0" w:color="auto"/>
        <w:right w:val="none" w:sz="0" w:space="0" w:color="auto"/>
      </w:divBdr>
    </w:div>
    <w:div w:id="294528727">
      <w:bodyDiv w:val="1"/>
      <w:marLeft w:val="0"/>
      <w:marRight w:val="0"/>
      <w:marTop w:val="0"/>
      <w:marBottom w:val="0"/>
      <w:divBdr>
        <w:top w:val="none" w:sz="0" w:space="0" w:color="auto"/>
        <w:left w:val="none" w:sz="0" w:space="0" w:color="auto"/>
        <w:bottom w:val="none" w:sz="0" w:space="0" w:color="auto"/>
        <w:right w:val="none" w:sz="0" w:space="0" w:color="auto"/>
      </w:divBdr>
    </w:div>
    <w:div w:id="296953924">
      <w:bodyDiv w:val="1"/>
      <w:marLeft w:val="0"/>
      <w:marRight w:val="0"/>
      <w:marTop w:val="0"/>
      <w:marBottom w:val="0"/>
      <w:divBdr>
        <w:top w:val="none" w:sz="0" w:space="0" w:color="auto"/>
        <w:left w:val="none" w:sz="0" w:space="0" w:color="auto"/>
        <w:bottom w:val="none" w:sz="0" w:space="0" w:color="auto"/>
        <w:right w:val="none" w:sz="0" w:space="0" w:color="auto"/>
      </w:divBdr>
    </w:div>
    <w:div w:id="323432474">
      <w:bodyDiv w:val="1"/>
      <w:marLeft w:val="0"/>
      <w:marRight w:val="0"/>
      <w:marTop w:val="0"/>
      <w:marBottom w:val="0"/>
      <w:divBdr>
        <w:top w:val="none" w:sz="0" w:space="0" w:color="auto"/>
        <w:left w:val="none" w:sz="0" w:space="0" w:color="auto"/>
        <w:bottom w:val="none" w:sz="0" w:space="0" w:color="auto"/>
        <w:right w:val="none" w:sz="0" w:space="0" w:color="auto"/>
      </w:divBdr>
    </w:div>
    <w:div w:id="329916469">
      <w:bodyDiv w:val="1"/>
      <w:marLeft w:val="0"/>
      <w:marRight w:val="0"/>
      <w:marTop w:val="0"/>
      <w:marBottom w:val="0"/>
      <w:divBdr>
        <w:top w:val="none" w:sz="0" w:space="0" w:color="auto"/>
        <w:left w:val="none" w:sz="0" w:space="0" w:color="auto"/>
        <w:bottom w:val="none" w:sz="0" w:space="0" w:color="auto"/>
        <w:right w:val="none" w:sz="0" w:space="0" w:color="auto"/>
      </w:divBdr>
    </w:div>
    <w:div w:id="342897431">
      <w:bodyDiv w:val="1"/>
      <w:marLeft w:val="0"/>
      <w:marRight w:val="0"/>
      <w:marTop w:val="0"/>
      <w:marBottom w:val="0"/>
      <w:divBdr>
        <w:top w:val="none" w:sz="0" w:space="0" w:color="auto"/>
        <w:left w:val="none" w:sz="0" w:space="0" w:color="auto"/>
        <w:bottom w:val="none" w:sz="0" w:space="0" w:color="auto"/>
        <w:right w:val="none" w:sz="0" w:space="0" w:color="auto"/>
      </w:divBdr>
    </w:div>
    <w:div w:id="362902895">
      <w:bodyDiv w:val="1"/>
      <w:marLeft w:val="0"/>
      <w:marRight w:val="0"/>
      <w:marTop w:val="0"/>
      <w:marBottom w:val="0"/>
      <w:divBdr>
        <w:top w:val="none" w:sz="0" w:space="0" w:color="auto"/>
        <w:left w:val="none" w:sz="0" w:space="0" w:color="auto"/>
        <w:bottom w:val="none" w:sz="0" w:space="0" w:color="auto"/>
        <w:right w:val="none" w:sz="0" w:space="0" w:color="auto"/>
      </w:divBdr>
    </w:div>
    <w:div w:id="379479191">
      <w:bodyDiv w:val="1"/>
      <w:marLeft w:val="0"/>
      <w:marRight w:val="0"/>
      <w:marTop w:val="0"/>
      <w:marBottom w:val="0"/>
      <w:divBdr>
        <w:top w:val="none" w:sz="0" w:space="0" w:color="auto"/>
        <w:left w:val="none" w:sz="0" w:space="0" w:color="auto"/>
        <w:bottom w:val="none" w:sz="0" w:space="0" w:color="auto"/>
        <w:right w:val="none" w:sz="0" w:space="0" w:color="auto"/>
      </w:divBdr>
    </w:div>
    <w:div w:id="382337419">
      <w:bodyDiv w:val="1"/>
      <w:marLeft w:val="0"/>
      <w:marRight w:val="0"/>
      <w:marTop w:val="0"/>
      <w:marBottom w:val="0"/>
      <w:divBdr>
        <w:top w:val="none" w:sz="0" w:space="0" w:color="auto"/>
        <w:left w:val="none" w:sz="0" w:space="0" w:color="auto"/>
        <w:bottom w:val="none" w:sz="0" w:space="0" w:color="auto"/>
        <w:right w:val="none" w:sz="0" w:space="0" w:color="auto"/>
      </w:divBdr>
    </w:div>
    <w:div w:id="382562724">
      <w:bodyDiv w:val="1"/>
      <w:marLeft w:val="0"/>
      <w:marRight w:val="0"/>
      <w:marTop w:val="0"/>
      <w:marBottom w:val="0"/>
      <w:divBdr>
        <w:top w:val="none" w:sz="0" w:space="0" w:color="auto"/>
        <w:left w:val="none" w:sz="0" w:space="0" w:color="auto"/>
        <w:bottom w:val="none" w:sz="0" w:space="0" w:color="auto"/>
        <w:right w:val="none" w:sz="0" w:space="0" w:color="auto"/>
      </w:divBdr>
    </w:div>
    <w:div w:id="428159829">
      <w:bodyDiv w:val="1"/>
      <w:marLeft w:val="0"/>
      <w:marRight w:val="0"/>
      <w:marTop w:val="0"/>
      <w:marBottom w:val="0"/>
      <w:divBdr>
        <w:top w:val="none" w:sz="0" w:space="0" w:color="auto"/>
        <w:left w:val="none" w:sz="0" w:space="0" w:color="auto"/>
        <w:bottom w:val="none" w:sz="0" w:space="0" w:color="auto"/>
        <w:right w:val="none" w:sz="0" w:space="0" w:color="auto"/>
      </w:divBdr>
    </w:div>
    <w:div w:id="436557048">
      <w:bodyDiv w:val="1"/>
      <w:marLeft w:val="0"/>
      <w:marRight w:val="0"/>
      <w:marTop w:val="0"/>
      <w:marBottom w:val="0"/>
      <w:divBdr>
        <w:top w:val="none" w:sz="0" w:space="0" w:color="auto"/>
        <w:left w:val="none" w:sz="0" w:space="0" w:color="auto"/>
        <w:bottom w:val="none" w:sz="0" w:space="0" w:color="auto"/>
        <w:right w:val="none" w:sz="0" w:space="0" w:color="auto"/>
      </w:divBdr>
    </w:div>
    <w:div w:id="442847657">
      <w:bodyDiv w:val="1"/>
      <w:marLeft w:val="0"/>
      <w:marRight w:val="0"/>
      <w:marTop w:val="0"/>
      <w:marBottom w:val="0"/>
      <w:divBdr>
        <w:top w:val="none" w:sz="0" w:space="0" w:color="auto"/>
        <w:left w:val="none" w:sz="0" w:space="0" w:color="auto"/>
        <w:bottom w:val="none" w:sz="0" w:space="0" w:color="auto"/>
        <w:right w:val="none" w:sz="0" w:space="0" w:color="auto"/>
      </w:divBdr>
    </w:div>
    <w:div w:id="444154905">
      <w:bodyDiv w:val="1"/>
      <w:marLeft w:val="0"/>
      <w:marRight w:val="0"/>
      <w:marTop w:val="0"/>
      <w:marBottom w:val="0"/>
      <w:divBdr>
        <w:top w:val="none" w:sz="0" w:space="0" w:color="auto"/>
        <w:left w:val="none" w:sz="0" w:space="0" w:color="auto"/>
        <w:bottom w:val="none" w:sz="0" w:space="0" w:color="auto"/>
        <w:right w:val="none" w:sz="0" w:space="0" w:color="auto"/>
      </w:divBdr>
    </w:div>
    <w:div w:id="446778115">
      <w:bodyDiv w:val="1"/>
      <w:marLeft w:val="0"/>
      <w:marRight w:val="0"/>
      <w:marTop w:val="0"/>
      <w:marBottom w:val="0"/>
      <w:divBdr>
        <w:top w:val="none" w:sz="0" w:space="0" w:color="auto"/>
        <w:left w:val="none" w:sz="0" w:space="0" w:color="auto"/>
        <w:bottom w:val="none" w:sz="0" w:space="0" w:color="auto"/>
        <w:right w:val="none" w:sz="0" w:space="0" w:color="auto"/>
      </w:divBdr>
    </w:div>
    <w:div w:id="452596589">
      <w:bodyDiv w:val="1"/>
      <w:marLeft w:val="0"/>
      <w:marRight w:val="0"/>
      <w:marTop w:val="0"/>
      <w:marBottom w:val="0"/>
      <w:divBdr>
        <w:top w:val="none" w:sz="0" w:space="0" w:color="auto"/>
        <w:left w:val="none" w:sz="0" w:space="0" w:color="auto"/>
        <w:bottom w:val="none" w:sz="0" w:space="0" w:color="auto"/>
        <w:right w:val="none" w:sz="0" w:space="0" w:color="auto"/>
      </w:divBdr>
    </w:div>
    <w:div w:id="481241264">
      <w:bodyDiv w:val="1"/>
      <w:marLeft w:val="0"/>
      <w:marRight w:val="0"/>
      <w:marTop w:val="0"/>
      <w:marBottom w:val="0"/>
      <w:divBdr>
        <w:top w:val="none" w:sz="0" w:space="0" w:color="auto"/>
        <w:left w:val="none" w:sz="0" w:space="0" w:color="auto"/>
        <w:bottom w:val="none" w:sz="0" w:space="0" w:color="auto"/>
        <w:right w:val="none" w:sz="0" w:space="0" w:color="auto"/>
      </w:divBdr>
    </w:div>
    <w:div w:id="545265444">
      <w:bodyDiv w:val="1"/>
      <w:marLeft w:val="0"/>
      <w:marRight w:val="0"/>
      <w:marTop w:val="0"/>
      <w:marBottom w:val="0"/>
      <w:divBdr>
        <w:top w:val="none" w:sz="0" w:space="0" w:color="auto"/>
        <w:left w:val="none" w:sz="0" w:space="0" w:color="auto"/>
        <w:bottom w:val="none" w:sz="0" w:space="0" w:color="auto"/>
        <w:right w:val="none" w:sz="0" w:space="0" w:color="auto"/>
      </w:divBdr>
    </w:div>
    <w:div w:id="546992146">
      <w:bodyDiv w:val="1"/>
      <w:marLeft w:val="0"/>
      <w:marRight w:val="0"/>
      <w:marTop w:val="0"/>
      <w:marBottom w:val="0"/>
      <w:divBdr>
        <w:top w:val="none" w:sz="0" w:space="0" w:color="auto"/>
        <w:left w:val="none" w:sz="0" w:space="0" w:color="auto"/>
        <w:bottom w:val="none" w:sz="0" w:space="0" w:color="auto"/>
        <w:right w:val="none" w:sz="0" w:space="0" w:color="auto"/>
      </w:divBdr>
    </w:div>
    <w:div w:id="548958542">
      <w:bodyDiv w:val="1"/>
      <w:marLeft w:val="0"/>
      <w:marRight w:val="0"/>
      <w:marTop w:val="0"/>
      <w:marBottom w:val="0"/>
      <w:divBdr>
        <w:top w:val="none" w:sz="0" w:space="0" w:color="auto"/>
        <w:left w:val="none" w:sz="0" w:space="0" w:color="auto"/>
        <w:bottom w:val="none" w:sz="0" w:space="0" w:color="auto"/>
        <w:right w:val="none" w:sz="0" w:space="0" w:color="auto"/>
      </w:divBdr>
    </w:div>
    <w:div w:id="575553311">
      <w:bodyDiv w:val="1"/>
      <w:marLeft w:val="0"/>
      <w:marRight w:val="0"/>
      <w:marTop w:val="0"/>
      <w:marBottom w:val="0"/>
      <w:divBdr>
        <w:top w:val="none" w:sz="0" w:space="0" w:color="auto"/>
        <w:left w:val="none" w:sz="0" w:space="0" w:color="auto"/>
        <w:bottom w:val="none" w:sz="0" w:space="0" w:color="auto"/>
        <w:right w:val="none" w:sz="0" w:space="0" w:color="auto"/>
      </w:divBdr>
    </w:div>
    <w:div w:id="592671161">
      <w:bodyDiv w:val="1"/>
      <w:marLeft w:val="0"/>
      <w:marRight w:val="0"/>
      <w:marTop w:val="0"/>
      <w:marBottom w:val="0"/>
      <w:divBdr>
        <w:top w:val="none" w:sz="0" w:space="0" w:color="auto"/>
        <w:left w:val="none" w:sz="0" w:space="0" w:color="auto"/>
        <w:bottom w:val="none" w:sz="0" w:space="0" w:color="auto"/>
        <w:right w:val="none" w:sz="0" w:space="0" w:color="auto"/>
      </w:divBdr>
    </w:div>
    <w:div w:id="627012275">
      <w:bodyDiv w:val="1"/>
      <w:marLeft w:val="0"/>
      <w:marRight w:val="0"/>
      <w:marTop w:val="0"/>
      <w:marBottom w:val="0"/>
      <w:divBdr>
        <w:top w:val="none" w:sz="0" w:space="0" w:color="auto"/>
        <w:left w:val="none" w:sz="0" w:space="0" w:color="auto"/>
        <w:bottom w:val="none" w:sz="0" w:space="0" w:color="auto"/>
        <w:right w:val="none" w:sz="0" w:space="0" w:color="auto"/>
      </w:divBdr>
    </w:div>
    <w:div w:id="629672193">
      <w:bodyDiv w:val="1"/>
      <w:marLeft w:val="0"/>
      <w:marRight w:val="0"/>
      <w:marTop w:val="0"/>
      <w:marBottom w:val="0"/>
      <w:divBdr>
        <w:top w:val="none" w:sz="0" w:space="0" w:color="auto"/>
        <w:left w:val="none" w:sz="0" w:space="0" w:color="auto"/>
        <w:bottom w:val="none" w:sz="0" w:space="0" w:color="auto"/>
        <w:right w:val="none" w:sz="0" w:space="0" w:color="auto"/>
      </w:divBdr>
    </w:div>
    <w:div w:id="630332949">
      <w:bodyDiv w:val="1"/>
      <w:marLeft w:val="0"/>
      <w:marRight w:val="0"/>
      <w:marTop w:val="0"/>
      <w:marBottom w:val="0"/>
      <w:divBdr>
        <w:top w:val="none" w:sz="0" w:space="0" w:color="auto"/>
        <w:left w:val="none" w:sz="0" w:space="0" w:color="auto"/>
        <w:bottom w:val="none" w:sz="0" w:space="0" w:color="auto"/>
        <w:right w:val="none" w:sz="0" w:space="0" w:color="auto"/>
      </w:divBdr>
    </w:div>
    <w:div w:id="660736589">
      <w:bodyDiv w:val="1"/>
      <w:marLeft w:val="0"/>
      <w:marRight w:val="0"/>
      <w:marTop w:val="0"/>
      <w:marBottom w:val="0"/>
      <w:divBdr>
        <w:top w:val="none" w:sz="0" w:space="0" w:color="auto"/>
        <w:left w:val="none" w:sz="0" w:space="0" w:color="auto"/>
        <w:bottom w:val="none" w:sz="0" w:space="0" w:color="auto"/>
        <w:right w:val="none" w:sz="0" w:space="0" w:color="auto"/>
      </w:divBdr>
    </w:div>
    <w:div w:id="703793266">
      <w:bodyDiv w:val="1"/>
      <w:marLeft w:val="0"/>
      <w:marRight w:val="0"/>
      <w:marTop w:val="0"/>
      <w:marBottom w:val="0"/>
      <w:divBdr>
        <w:top w:val="none" w:sz="0" w:space="0" w:color="auto"/>
        <w:left w:val="none" w:sz="0" w:space="0" w:color="auto"/>
        <w:bottom w:val="none" w:sz="0" w:space="0" w:color="auto"/>
        <w:right w:val="none" w:sz="0" w:space="0" w:color="auto"/>
      </w:divBdr>
    </w:div>
    <w:div w:id="743599961">
      <w:bodyDiv w:val="1"/>
      <w:marLeft w:val="0"/>
      <w:marRight w:val="0"/>
      <w:marTop w:val="0"/>
      <w:marBottom w:val="0"/>
      <w:divBdr>
        <w:top w:val="none" w:sz="0" w:space="0" w:color="auto"/>
        <w:left w:val="none" w:sz="0" w:space="0" w:color="auto"/>
        <w:bottom w:val="none" w:sz="0" w:space="0" w:color="auto"/>
        <w:right w:val="none" w:sz="0" w:space="0" w:color="auto"/>
      </w:divBdr>
    </w:div>
    <w:div w:id="746995433">
      <w:bodyDiv w:val="1"/>
      <w:marLeft w:val="0"/>
      <w:marRight w:val="0"/>
      <w:marTop w:val="0"/>
      <w:marBottom w:val="0"/>
      <w:divBdr>
        <w:top w:val="none" w:sz="0" w:space="0" w:color="auto"/>
        <w:left w:val="none" w:sz="0" w:space="0" w:color="auto"/>
        <w:bottom w:val="none" w:sz="0" w:space="0" w:color="auto"/>
        <w:right w:val="none" w:sz="0" w:space="0" w:color="auto"/>
      </w:divBdr>
    </w:div>
    <w:div w:id="755856561">
      <w:bodyDiv w:val="1"/>
      <w:marLeft w:val="0"/>
      <w:marRight w:val="0"/>
      <w:marTop w:val="0"/>
      <w:marBottom w:val="0"/>
      <w:divBdr>
        <w:top w:val="none" w:sz="0" w:space="0" w:color="auto"/>
        <w:left w:val="none" w:sz="0" w:space="0" w:color="auto"/>
        <w:bottom w:val="none" w:sz="0" w:space="0" w:color="auto"/>
        <w:right w:val="none" w:sz="0" w:space="0" w:color="auto"/>
      </w:divBdr>
    </w:div>
    <w:div w:id="762802228">
      <w:bodyDiv w:val="1"/>
      <w:marLeft w:val="0"/>
      <w:marRight w:val="0"/>
      <w:marTop w:val="0"/>
      <w:marBottom w:val="0"/>
      <w:divBdr>
        <w:top w:val="none" w:sz="0" w:space="0" w:color="auto"/>
        <w:left w:val="none" w:sz="0" w:space="0" w:color="auto"/>
        <w:bottom w:val="none" w:sz="0" w:space="0" w:color="auto"/>
        <w:right w:val="none" w:sz="0" w:space="0" w:color="auto"/>
      </w:divBdr>
    </w:div>
    <w:div w:id="769929229">
      <w:bodyDiv w:val="1"/>
      <w:marLeft w:val="0"/>
      <w:marRight w:val="0"/>
      <w:marTop w:val="0"/>
      <w:marBottom w:val="0"/>
      <w:divBdr>
        <w:top w:val="none" w:sz="0" w:space="0" w:color="auto"/>
        <w:left w:val="none" w:sz="0" w:space="0" w:color="auto"/>
        <w:bottom w:val="none" w:sz="0" w:space="0" w:color="auto"/>
        <w:right w:val="none" w:sz="0" w:space="0" w:color="auto"/>
      </w:divBdr>
    </w:div>
    <w:div w:id="781190946">
      <w:bodyDiv w:val="1"/>
      <w:marLeft w:val="0"/>
      <w:marRight w:val="0"/>
      <w:marTop w:val="0"/>
      <w:marBottom w:val="0"/>
      <w:divBdr>
        <w:top w:val="none" w:sz="0" w:space="0" w:color="auto"/>
        <w:left w:val="none" w:sz="0" w:space="0" w:color="auto"/>
        <w:bottom w:val="none" w:sz="0" w:space="0" w:color="auto"/>
        <w:right w:val="none" w:sz="0" w:space="0" w:color="auto"/>
      </w:divBdr>
    </w:div>
    <w:div w:id="801071865">
      <w:bodyDiv w:val="1"/>
      <w:marLeft w:val="0"/>
      <w:marRight w:val="0"/>
      <w:marTop w:val="0"/>
      <w:marBottom w:val="0"/>
      <w:divBdr>
        <w:top w:val="none" w:sz="0" w:space="0" w:color="auto"/>
        <w:left w:val="none" w:sz="0" w:space="0" w:color="auto"/>
        <w:bottom w:val="none" w:sz="0" w:space="0" w:color="auto"/>
        <w:right w:val="none" w:sz="0" w:space="0" w:color="auto"/>
      </w:divBdr>
    </w:div>
    <w:div w:id="823205976">
      <w:bodyDiv w:val="1"/>
      <w:marLeft w:val="0"/>
      <w:marRight w:val="0"/>
      <w:marTop w:val="0"/>
      <w:marBottom w:val="0"/>
      <w:divBdr>
        <w:top w:val="none" w:sz="0" w:space="0" w:color="auto"/>
        <w:left w:val="none" w:sz="0" w:space="0" w:color="auto"/>
        <w:bottom w:val="none" w:sz="0" w:space="0" w:color="auto"/>
        <w:right w:val="none" w:sz="0" w:space="0" w:color="auto"/>
      </w:divBdr>
    </w:div>
    <w:div w:id="843588832">
      <w:bodyDiv w:val="1"/>
      <w:marLeft w:val="0"/>
      <w:marRight w:val="0"/>
      <w:marTop w:val="0"/>
      <w:marBottom w:val="0"/>
      <w:divBdr>
        <w:top w:val="none" w:sz="0" w:space="0" w:color="auto"/>
        <w:left w:val="none" w:sz="0" w:space="0" w:color="auto"/>
        <w:bottom w:val="none" w:sz="0" w:space="0" w:color="auto"/>
        <w:right w:val="none" w:sz="0" w:space="0" w:color="auto"/>
      </w:divBdr>
    </w:div>
    <w:div w:id="892959319">
      <w:bodyDiv w:val="1"/>
      <w:marLeft w:val="0"/>
      <w:marRight w:val="0"/>
      <w:marTop w:val="0"/>
      <w:marBottom w:val="0"/>
      <w:divBdr>
        <w:top w:val="none" w:sz="0" w:space="0" w:color="auto"/>
        <w:left w:val="none" w:sz="0" w:space="0" w:color="auto"/>
        <w:bottom w:val="none" w:sz="0" w:space="0" w:color="auto"/>
        <w:right w:val="none" w:sz="0" w:space="0" w:color="auto"/>
      </w:divBdr>
    </w:div>
    <w:div w:id="932396777">
      <w:bodyDiv w:val="1"/>
      <w:marLeft w:val="0"/>
      <w:marRight w:val="0"/>
      <w:marTop w:val="0"/>
      <w:marBottom w:val="0"/>
      <w:divBdr>
        <w:top w:val="none" w:sz="0" w:space="0" w:color="auto"/>
        <w:left w:val="none" w:sz="0" w:space="0" w:color="auto"/>
        <w:bottom w:val="none" w:sz="0" w:space="0" w:color="auto"/>
        <w:right w:val="none" w:sz="0" w:space="0" w:color="auto"/>
      </w:divBdr>
    </w:div>
    <w:div w:id="936862364">
      <w:bodyDiv w:val="1"/>
      <w:marLeft w:val="0"/>
      <w:marRight w:val="0"/>
      <w:marTop w:val="0"/>
      <w:marBottom w:val="0"/>
      <w:divBdr>
        <w:top w:val="none" w:sz="0" w:space="0" w:color="auto"/>
        <w:left w:val="none" w:sz="0" w:space="0" w:color="auto"/>
        <w:bottom w:val="none" w:sz="0" w:space="0" w:color="auto"/>
        <w:right w:val="none" w:sz="0" w:space="0" w:color="auto"/>
      </w:divBdr>
    </w:div>
    <w:div w:id="1002395072">
      <w:bodyDiv w:val="1"/>
      <w:marLeft w:val="0"/>
      <w:marRight w:val="0"/>
      <w:marTop w:val="0"/>
      <w:marBottom w:val="0"/>
      <w:divBdr>
        <w:top w:val="none" w:sz="0" w:space="0" w:color="auto"/>
        <w:left w:val="none" w:sz="0" w:space="0" w:color="auto"/>
        <w:bottom w:val="none" w:sz="0" w:space="0" w:color="auto"/>
        <w:right w:val="none" w:sz="0" w:space="0" w:color="auto"/>
      </w:divBdr>
    </w:div>
    <w:div w:id="1034112009">
      <w:bodyDiv w:val="1"/>
      <w:marLeft w:val="0"/>
      <w:marRight w:val="0"/>
      <w:marTop w:val="0"/>
      <w:marBottom w:val="0"/>
      <w:divBdr>
        <w:top w:val="none" w:sz="0" w:space="0" w:color="auto"/>
        <w:left w:val="none" w:sz="0" w:space="0" w:color="auto"/>
        <w:bottom w:val="none" w:sz="0" w:space="0" w:color="auto"/>
        <w:right w:val="none" w:sz="0" w:space="0" w:color="auto"/>
      </w:divBdr>
    </w:div>
    <w:div w:id="1173881424">
      <w:bodyDiv w:val="1"/>
      <w:marLeft w:val="0"/>
      <w:marRight w:val="0"/>
      <w:marTop w:val="0"/>
      <w:marBottom w:val="0"/>
      <w:divBdr>
        <w:top w:val="none" w:sz="0" w:space="0" w:color="auto"/>
        <w:left w:val="none" w:sz="0" w:space="0" w:color="auto"/>
        <w:bottom w:val="none" w:sz="0" w:space="0" w:color="auto"/>
        <w:right w:val="none" w:sz="0" w:space="0" w:color="auto"/>
      </w:divBdr>
    </w:div>
    <w:div w:id="1197088226">
      <w:bodyDiv w:val="1"/>
      <w:marLeft w:val="0"/>
      <w:marRight w:val="0"/>
      <w:marTop w:val="0"/>
      <w:marBottom w:val="0"/>
      <w:divBdr>
        <w:top w:val="none" w:sz="0" w:space="0" w:color="auto"/>
        <w:left w:val="none" w:sz="0" w:space="0" w:color="auto"/>
        <w:bottom w:val="none" w:sz="0" w:space="0" w:color="auto"/>
        <w:right w:val="none" w:sz="0" w:space="0" w:color="auto"/>
      </w:divBdr>
    </w:div>
    <w:div w:id="1197235360">
      <w:bodyDiv w:val="1"/>
      <w:marLeft w:val="0"/>
      <w:marRight w:val="0"/>
      <w:marTop w:val="0"/>
      <w:marBottom w:val="0"/>
      <w:divBdr>
        <w:top w:val="none" w:sz="0" w:space="0" w:color="auto"/>
        <w:left w:val="none" w:sz="0" w:space="0" w:color="auto"/>
        <w:bottom w:val="none" w:sz="0" w:space="0" w:color="auto"/>
        <w:right w:val="none" w:sz="0" w:space="0" w:color="auto"/>
      </w:divBdr>
    </w:div>
    <w:div w:id="1221096751">
      <w:bodyDiv w:val="1"/>
      <w:marLeft w:val="0"/>
      <w:marRight w:val="0"/>
      <w:marTop w:val="0"/>
      <w:marBottom w:val="0"/>
      <w:divBdr>
        <w:top w:val="none" w:sz="0" w:space="0" w:color="auto"/>
        <w:left w:val="none" w:sz="0" w:space="0" w:color="auto"/>
        <w:bottom w:val="none" w:sz="0" w:space="0" w:color="auto"/>
        <w:right w:val="none" w:sz="0" w:space="0" w:color="auto"/>
      </w:divBdr>
    </w:div>
    <w:div w:id="1227687770">
      <w:bodyDiv w:val="1"/>
      <w:marLeft w:val="0"/>
      <w:marRight w:val="0"/>
      <w:marTop w:val="0"/>
      <w:marBottom w:val="0"/>
      <w:divBdr>
        <w:top w:val="none" w:sz="0" w:space="0" w:color="auto"/>
        <w:left w:val="none" w:sz="0" w:space="0" w:color="auto"/>
        <w:bottom w:val="none" w:sz="0" w:space="0" w:color="auto"/>
        <w:right w:val="none" w:sz="0" w:space="0" w:color="auto"/>
      </w:divBdr>
    </w:div>
    <w:div w:id="1228027393">
      <w:bodyDiv w:val="1"/>
      <w:marLeft w:val="0"/>
      <w:marRight w:val="0"/>
      <w:marTop w:val="0"/>
      <w:marBottom w:val="0"/>
      <w:divBdr>
        <w:top w:val="none" w:sz="0" w:space="0" w:color="auto"/>
        <w:left w:val="none" w:sz="0" w:space="0" w:color="auto"/>
        <w:bottom w:val="none" w:sz="0" w:space="0" w:color="auto"/>
        <w:right w:val="none" w:sz="0" w:space="0" w:color="auto"/>
      </w:divBdr>
    </w:div>
    <w:div w:id="1287390194">
      <w:bodyDiv w:val="1"/>
      <w:marLeft w:val="0"/>
      <w:marRight w:val="0"/>
      <w:marTop w:val="0"/>
      <w:marBottom w:val="0"/>
      <w:divBdr>
        <w:top w:val="none" w:sz="0" w:space="0" w:color="auto"/>
        <w:left w:val="none" w:sz="0" w:space="0" w:color="auto"/>
        <w:bottom w:val="none" w:sz="0" w:space="0" w:color="auto"/>
        <w:right w:val="none" w:sz="0" w:space="0" w:color="auto"/>
      </w:divBdr>
    </w:div>
    <w:div w:id="1302882274">
      <w:bodyDiv w:val="1"/>
      <w:marLeft w:val="0"/>
      <w:marRight w:val="0"/>
      <w:marTop w:val="0"/>
      <w:marBottom w:val="0"/>
      <w:divBdr>
        <w:top w:val="none" w:sz="0" w:space="0" w:color="auto"/>
        <w:left w:val="none" w:sz="0" w:space="0" w:color="auto"/>
        <w:bottom w:val="none" w:sz="0" w:space="0" w:color="auto"/>
        <w:right w:val="none" w:sz="0" w:space="0" w:color="auto"/>
      </w:divBdr>
    </w:div>
    <w:div w:id="1309017962">
      <w:bodyDiv w:val="1"/>
      <w:marLeft w:val="0"/>
      <w:marRight w:val="0"/>
      <w:marTop w:val="0"/>
      <w:marBottom w:val="0"/>
      <w:divBdr>
        <w:top w:val="none" w:sz="0" w:space="0" w:color="auto"/>
        <w:left w:val="none" w:sz="0" w:space="0" w:color="auto"/>
        <w:bottom w:val="none" w:sz="0" w:space="0" w:color="auto"/>
        <w:right w:val="none" w:sz="0" w:space="0" w:color="auto"/>
      </w:divBdr>
    </w:div>
    <w:div w:id="1367177273">
      <w:bodyDiv w:val="1"/>
      <w:marLeft w:val="0"/>
      <w:marRight w:val="0"/>
      <w:marTop w:val="0"/>
      <w:marBottom w:val="0"/>
      <w:divBdr>
        <w:top w:val="none" w:sz="0" w:space="0" w:color="auto"/>
        <w:left w:val="none" w:sz="0" w:space="0" w:color="auto"/>
        <w:bottom w:val="none" w:sz="0" w:space="0" w:color="auto"/>
        <w:right w:val="none" w:sz="0" w:space="0" w:color="auto"/>
      </w:divBdr>
    </w:div>
    <w:div w:id="1400857850">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477986109">
      <w:bodyDiv w:val="1"/>
      <w:marLeft w:val="0"/>
      <w:marRight w:val="0"/>
      <w:marTop w:val="0"/>
      <w:marBottom w:val="0"/>
      <w:divBdr>
        <w:top w:val="none" w:sz="0" w:space="0" w:color="auto"/>
        <w:left w:val="none" w:sz="0" w:space="0" w:color="auto"/>
        <w:bottom w:val="none" w:sz="0" w:space="0" w:color="auto"/>
        <w:right w:val="none" w:sz="0" w:space="0" w:color="auto"/>
      </w:divBdr>
    </w:div>
    <w:div w:id="1574730234">
      <w:bodyDiv w:val="1"/>
      <w:marLeft w:val="0"/>
      <w:marRight w:val="0"/>
      <w:marTop w:val="0"/>
      <w:marBottom w:val="0"/>
      <w:divBdr>
        <w:top w:val="none" w:sz="0" w:space="0" w:color="auto"/>
        <w:left w:val="none" w:sz="0" w:space="0" w:color="auto"/>
        <w:bottom w:val="none" w:sz="0" w:space="0" w:color="auto"/>
        <w:right w:val="none" w:sz="0" w:space="0" w:color="auto"/>
      </w:divBdr>
    </w:div>
    <w:div w:id="1583294964">
      <w:bodyDiv w:val="1"/>
      <w:marLeft w:val="0"/>
      <w:marRight w:val="0"/>
      <w:marTop w:val="0"/>
      <w:marBottom w:val="0"/>
      <w:divBdr>
        <w:top w:val="none" w:sz="0" w:space="0" w:color="auto"/>
        <w:left w:val="none" w:sz="0" w:space="0" w:color="auto"/>
        <w:bottom w:val="none" w:sz="0" w:space="0" w:color="auto"/>
        <w:right w:val="none" w:sz="0" w:space="0" w:color="auto"/>
      </w:divBdr>
    </w:div>
    <w:div w:id="1599830821">
      <w:bodyDiv w:val="1"/>
      <w:marLeft w:val="0"/>
      <w:marRight w:val="0"/>
      <w:marTop w:val="0"/>
      <w:marBottom w:val="0"/>
      <w:divBdr>
        <w:top w:val="none" w:sz="0" w:space="0" w:color="auto"/>
        <w:left w:val="none" w:sz="0" w:space="0" w:color="auto"/>
        <w:bottom w:val="none" w:sz="0" w:space="0" w:color="auto"/>
        <w:right w:val="none" w:sz="0" w:space="0" w:color="auto"/>
      </w:divBdr>
    </w:div>
    <w:div w:id="1606113948">
      <w:bodyDiv w:val="1"/>
      <w:marLeft w:val="0"/>
      <w:marRight w:val="0"/>
      <w:marTop w:val="0"/>
      <w:marBottom w:val="0"/>
      <w:divBdr>
        <w:top w:val="none" w:sz="0" w:space="0" w:color="auto"/>
        <w:left w:val="none" w:sz="0" w:space="0" w:color="auto"/>
        <w:bottom w:val="none" w:sz="0" w:space="0" w:color="auto"/>
        <w:right w:val="none" w:sz="0" w:space="0" w:color="auto"/>
      </w:divBdr>
    </w:div>
    <w:div w:id="1612860847">
      <w:bodyDiv w:val="1"/>
      <w:marLeft w:val="0"/>
      <w:marRight w:val="0"/>
      <w:marTop w:val="0"/>
      <w:marBottom w:val="0"/>
      <w:divBdr>
        <w:top w:val="none" w:sz="0" w:space="0" w:color="auto"/>
        <w:left w:val="none" w:sz="0" w:space="0" w:color="auto"/>
        <w:bottom w:val="none" w:sz="0" w:space="0" w:color="auto"/>
        <w:right w:val="none" w:sz="0" w:space="0" w:color="auto"/>
      </w:divBdr>
    </w:div>
    <w:div w:id="1679624031">
      <w:bodyDiv w:val="1"/>
      <w:marLeft w:val="0"/>
      <w:marRight w:val="0"/>
      <w:marTop w:val="0"/>
      <w:marBottom w:val="0"/>
      <w:divBdr>
        <w:top w:val="none" w:sz="0" w:space="0" w:color="auto"/>
        <w:left w:val="none" w:sz="0" w:space="0" w:color="auto"/>
        <w:bottom w:val="none" w:sz="0" w:space="0" w:color="auto"/>
        <w:right w:val="none" w:sz="0" w:space="0" w:color="auto"/>
      </w:divBdr>
    </w:div>
    <w:div w:id="1703632508">
      <w:bodyDiv w:val="1"/>
      <w:marLeft w:val="0"/>
      <w:marRight w:val="0"/>
      <w:marTop w:val="0"/>
      <w:marBottom w:val="0"/>
      <w:divBdr>
        <w:top w:val="none" w:sz="0" w:space="0" w:color="auto"/>
        <w:left w:val="none" w:sz="0" w:space="0" w:color="auto"/>
        <w:bottom w:val="none" w:sz="0" w:space="0" w:color="auto"/>
        <w:right w:val="none" w:sz="0" w:space="0" w:color="auto"/>
      </w:divBdr>
    </w:div>
    <w:div w:id="1750692081">
      <w:bodyDiv w:val="1"/>
      <w:marLeft w:val="0"/>
      <w:marRight w:val="0"/>
      <w:marTop w:val="0"/>
      <w:marBottom w:val="0"/>
      <w:divBdr>
        <w:top w:val="none" w:sz="0" w:space="0" w:color="auto"/>
        <w:left w:val="none" w:sz="0" w:space="0" w:color="auto"/>
        <w:bottom w:val="none" w:sz="0" w:space="0" w:color="auto"/>
        <w:right w:val="none" w:sz="0" w:space="0" w:color="auto"/>
      </w:divBdr>
    </w:div>
    <w:div w:id="1804497884">
      <w:bodyDiv w:val="1"/>
      <w:marLeft w:val="0"/>
      <w:marRight w:val="0"/>
      <w:marTop w:val="0"/>
      <w:marBottom w:val="0"/>
      <w:divBdr>
        <w:top w:val="none" w:sz="0" w:space="0" w:color="auto"/>
        <w:left w:val="none" w:sz="0" w:space="0" w:color="auto"/>
        <w:bottom w:val="none" w:sz="0" w:space="0" w:color="auto"/>
        <w:right w:val="none" w:sz="0" w:space="0" w:color="auto"/>
      </w:divBdr>
    </w:div>
    <w:div w:id="1805467157">
      <w:bodyDiv w:val="1"/>
      <w:marLeft w:val="0"/>
      <w:marRight w:val="0"/>
      <w:marTop w:val="0"/>
      <w:marBottom w:val="0"/>
      <w:divBdr>
        <w:top w:val="none" w:sz="0" w:space="0" w:color="auto"/>
        <w:left w:val="none" w:sz="0" w:space="0" w:color="auto"/>
        <w:bottom w:val="none" w:sz="0" w:space="0" w:color="auto"/>
        <w:right w:val="none" w:sz="0" w:space="0" w:color="auto"/>
      </w:divBdr>
    </w:div>
    <w:div w:id="1849909742">
      <w:bodyDiv w:val="1"/>
      <w:marLeft w:val="0"/>
      <w:marRight w:val="0"/>
      <w:marTop w:val="0"/>
      <w:marBottom w:val="0"/>
      <w:divBdr>
        <w:top w:val="none" w:sz="0" w:space="0" w:color="auto"/>
        <w:left w:val="none" w:sz="0" w:space="0" w:color="auto"/>
        <w:bottom w:val="none" w:sz="0" w:space="0" w:color="auto"/>
        <w:right w:val="none" w:sz="0" w:space="0" w:color="auto"/>
      </w:divBdr>
    </w:div>
    <w:div w:id="1866408171">
      <w:bodyDiv w:val="1"/>
      <w:marLeft w:val="0"/>
      <w:marRight w:val="0"/>
      <w:marTop w:val="0"/>
      <w:marBottom w:val="0"/>
      <w:divBdr>
        <w:top w:val="none" w:sz="0" w:space="0" w:color="auto"/>
        <w:left w:val="none" w:sz="0" w:space="0" w:color="auto"/>
        <w:bottom w:val="none" w:sz="0" w:space="0" w:color="auto"/>
        <w:right w:val="none" w:sz="0" w:space="0" w:color="auto"/>
      </w:divBdr>
    </w:div>
    <w:div w:id="1903054000">
      <w:bodyDiv w:val="1"/>
      <w:marLeft w:val="0"/>
      <w:marRight w:val="0"/>
      <w:marTop w:val="0"/>
      <w:marBottom w:val="0"/>
      <w:divBdr>
        <w:top w:val="none" w:sz="0" w:space="0" w:color="auto"/>
        <w:left w:val="none" w:sz="0" w:space="0" w:color="auto"/>
        <w:bottom w:val="none" w:sz="0" w:space="0" w:color="auto"/>
        <w:right w:val="none" w:sz="0" w:space="0" w:color="auto"/>
      </w:divBdr>
    </w:div>
    <w:div w:id="1903708441">
      <w:bodyDiv w:val="1"/>
      <w:marLeft w:val="0"/>
      <w:marRight w:val="0"/>
      <w:marTop w:val="0"/>
      <w:marBottom w:val="0"/>
      <w:divBdr>
        <w:top w:val="none" w:sz="0" w:space="0" w:color="auto"/>
        <w:left w:val="none" w:sz="0" w:space="0" w:color="auto"/>
        <w:bottom w:val="none" w:sz="0" w:space="0" w:color="auto"/>
        <w:right w:val="none" w:sz="0" w:space="0" w:color="auto"/>
      </w:divBdr>
    </w:div>
    <w:div w:id="1946034311">
      <w:bodyDiv w:val="1"/>
      <w:marLeft w:val="0"/>
      <w:marRight w:val="0"/>
      <w:marTop w:val="0"/>
      <w:marBottom w:val="0"/>
      <w:divBdr>
        <w:top w:val="none" w:sz="0" w:space="0" w:color="auto"/>
        <w:left w:val="none" w:sz="0" w:space="0" w:color="auto"/>
        <w:bottom w:val="none" w:sz="0" w:space="0" w:color="auto"/>
        <w:right w:val="none" w:sz="0" w:space="0" w:color="auto"/>
      </w:divBdr>
    </w:div>
    <w:div w:id="1953397898">
      <w:bodyDiv w:val="1"/>
      <w:marLeft w:val="0"/>
      <w:marRight w:val="0"/>
      <w:marTop w:val="0"/>
      <w:marBottom w:val="0"/>
      <w:divBdr>
        <w:top w:val="none" w:sz="0" w:space="0" w:color="auto"/>
        <w:left w:val="none" w:sz="0" w:space="0" w:color="auto"/>
        <w:bottom w:val="none" w:sz="0" w:space="0" w:color="auto"/>
        <w:right w:val="none" w:sz="0" w:space="0" w:color="auto"/>
      </w:divBdr>
    </w:div>
    <w:div w:id="1997804075">
      <w:bodyDiv w:val="1"/>
      <w:marLeft w:val="0"/>
      <w:marRight w:val="0"/>
      <w:marTop w:val="0"/>
      <w:marBottom w:val="0"/>
      <w:divBdr>
        <w:top w:val="none" w:sz="0" w:space="0" w:color="auto"/>
        <w:left w:val="none" w:sz="0" w:space="0" w:color="auto"/>
        <w:bottom w:val="none" w:sz="0" w:space="0" w:color="auto"/>
        <w:right w:val="none" w:sz="0" w:space="0" w:color="auto"/>
      </w:divBdr>
    </w:div>
    <w:div w:id="2020766502">
      <w:bodyDiv w:val="1"/>
      <w:marLeft w:val="0"/>
      <w:marRight w:val="0"/>
      <w:marTop w:val="0"/>
      <w:marBottom w:val="0"/>
      <w:divBdr>
        <w:top w:val="none" w:sz="0" w:space="0" w:color="auto"/>
        <w:left w:val="none" w:sz="0" w:space="0" w:color="auto"/>
        <w:bottom w:val="none" w:sz="0" w:space="0" w:color="auto"/>
        <w:right w:val="none" w:sz="0" w:space="0" w:color="auto"/>
      </w:divBdr>
    </w:div>
    <w:div w:id="2039770938">
      <w:bodyDiv w:val="1"/>
      <w:marLeft w:val="0"/>
      <w:marRight w:val="0"/>
      <w:marTop w:val="0"/>
      <w:marBottom w:val="0"/>
      <w:divBdr>
        <w:top w:val="none" w:sz="0" w:space="0" w:color="auto"/>
        <w:left w:val="none" w:sz="0" w:space="0" w:color="auto"/>
        <w:bottom w:val="none" w:sz="0" w:space="0" w:color="auto"/>
        <w:right w:val="none" w:sz="0" w:space="0" w:color="auto"/>
      </w:divBdr>
    </w:div>
    <w:div w:id="2067534244">
      <w:bodyDiv w:val="1"/>
      <w:marLeft w:val="0"/>
      <w:marRight w:val="0"/>
      <w:marTop w:val="0"/>
      <w:marBottom w:val="0"/>
      <w:divBdr>
        <w:top w:val="none" w:sz="0" w:space="0" w:color="auto"/>
        <w:left w:val="none" w:sz="0" w:space="0" w:color="auto"/>
        <w:bottom w:val="none" w:sz="0" w:space="0" w:color="auto"/>
        <w:right w:val="none" w:sz="0" w:space="0" w:color="auto"/>
      </w:divBdr>
    </w:div>
    <w:div w:id="2086491369">
      <w:bodyDiv w:val="1"/>
      <w:marLeft w:val="0"/>
      <w:marRight w:val="0"/>
      <w:marTop w:val="0"/>
      <w:marBottom w:val="0"/>
      <w:divBdr>
        <w:top w:val="none" w:sz="0" w:space="0" w:color="auto"/>
        <w:left w:val="none" w:sz="0" w:space="0" w:color="auto"/>
        <w:bottom w:val="none" w:sz="0" w:space="0" w:color="auto"/>
        <w:right w:val="none" w:sz="0" w:space="0" w:color="auto"/>
      </w:divBdr>
    </w:div>
    <w:div w:id="21007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 TargetMode="External"/><Relationship Id="rId21" Type="http://schemas.openxmlformats.org/officeDocument/2006/relationships/hyperlink" Target="http://www.pravo.gov.ru," TargetMode="External"/><Relationship Id="rId42" Type="http://schemas.openxmlformats.org/officeDocument/2006/relationships/hyperlink" Target="http://www.pravo.gov.ru," TargetMode="External"/><Relationship Id="rId47" Type="http://schemas.openxmlformats.org/officeDocument/2006/relationships/hyperlink" Target="http://www.pravo.gov.ru," TargetMode="External"/><Relationship Id="rId63" Type="http://schemas.openxmlformats.org/officeDocument/2006/relationships/hyperlink" Target="http://www.pravo.gov.ru," TargetMode="External"/><Relationship Id="rId68" Type="http://schemas.openxmlformats.org/officeDocument/2006/relationships/hyperlink" Target="http://www.pravo.gov.ru," TargetMode="External"/><Relationship Id="rId84" Type="http://schemas.openxmlformats.org/officeDocument/2006/relationships/hyperlink" Target="http://www.pravo.gov.ru," TargetMode="External"/><Relationship Id="rId89"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9" Type="http://schemas.openxmlformats.org/officeDocument/2006/relationships/hyperlink" Target="http://www.pravo.gov.ru," TargetMode="External"/><Relationship Id="rId107" Type="http://schemas.openxmlformats.org/officeDocument/2006/relationships/footer" Target="footer1.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www.pravo.gov.ru,"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53" Type="http://schemas.openxmlformats.org/officeDocument/2006/relationships/hyperlink" Target="http://www.pravo.gov.ru," TargetMode="External"/><Relationship Id="rId58" Type="http://schemas.openxmlformats.org/officeDocument/2006/relationships/hyperlink" Target="http://www.pravo.gov.ru," TargetMode="External"/><Relationship Id="rId66" Type="http://schemas.openxmlformats.org/officeDocument/2006/relationships/hyperlink" Target="http://www.pravo.gov.ru," TargetMode="External"/><Relationship Id="rId74" Type="http://schemas.openxmlformats.org/officeDocument/2006/relationships/hyperlink" Target="http://www.pravo.gov.ru," TargetMode="External"/><Relationship Id="rId79" Type="http://schemas.openxmlformats.org/officeDocument/2006/relationships/hyperlink" Target="http://www.pravo.gov.ru," TargetMode="External"/><Relationship Id="rId87" Type="http://schemas.openxmlformats.org/officeDocument/2006/relationships/hyperlink" Target="http://www.pravo.gov.ru," TargetMode="External"/><Relationship Id="rId102" Type="http://schemas.openxmlformats.org/officeDocument/2006/relationships/hyperlink" Target="http://www.pravo.gov.ru," TargetMode="External"/><Relationship Id="rId5" Type="http://schemas.openxmlformats.org/officeDocument/2006/relationships/webSettings" Target="webSettings.xml"/><Relationship Id="rId61" Type="http://schemas.openxmlformats.org/officeDocument/2006/relationships/hyperlink" Target="http://www.pravo.gov.ru," TargetMode="External"/><Relationship Id="rId82" Type="http://schemas.openxmlformats.org/officeDocument/2006/relationships/hyperlink" Target="http://www.pravo.gov.ru," TargetMode="External"/><Relationship Id="rId90" Type="http://schemas.openxmlformats.org/officeDocument/2006/relationships/hyperlink" Target="http://www.pravo.gov.ru," TargetMode="External"/><Relationship Id="rId95" Type="http://schemas.openxmlformats.org/officeDocument/2006/relationships/hyperlink" Target="http://www.pravo.gov.ru," TargetMode="External"/><Relationship Id="rId1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43" Type="http://schemas.openxmlformats.org/officeDocument/2006/relationships/hyperlink" Target="http://www.pravo.gov.ru," TargetMode="External"/><Relationship Id="rId48" Type="http://schemas.openxmlformats.org/officeDocument/2006/relationships/hyperlink" Target="http://www.pravo.gov.ru," TargetMode="External"/><Relationship Id="rId56" Type="http://schemas.openxmlformats.org/officeDocument/2006/relationships/hyperlink" Target="http://www.pravo.gov.ru," TargetMode="External"/><Relationship Id="rId64" Type="http://schemas.openxmlformats.org/officeDocument/2006/relationships/hyperlink" Target="http://www.pravo.gov.ru," TargetMode="External"/><Relationship Id="rId69" Type="http://schemas.openxmlformats.org/officeDocument/2006/relationships/hyperlink" Target="http://www.pravo.gov.ru," TargetMode="External"/><Relationship Id="rId77" Type="http://schemas.openxmlformats.org/officeDocument/2006/relationships/hyperlink" Target="http://www.pravo.gov.ru," TargetMode="External"/><Relationship Id="rId100" Type="http://schemas.openxmlformats.org/officeDocument/2006/relationships/hyperlink" Target="http://www.pravo.gov.ru," TargetMode="External"/><Relationship Id="rId105" Type="http://schemas.openxmlformats.org/officeDocument/2006/relationships/hyperlink" Target="http://www.pravo.gov.ru," TargetMode="External"/><Relationship Id="rId8" Type="http://schemas.openxmlformats.org/officeDocument/2006/relationships/hyperlink" Target="http://www.pravo.gov.ru," TargetMode="External"/><Relationship Id="rId51" Type="http://schemas.openxmlformats.org/officeDocument/2006/relationships/hyperlink" Target="http://www.pravo.gov.ru," TargetMode="External"/><Relationship Id="rId72" Type="http://schemas.openxmlformats.org/officeDocument/2006/relationships/hyperlink" Target="http://www.pravo.gov.ru," TargetMode="External"/><Relationship Id="rId80" Type="http://schemas.openxmlformats.org/officeDocument/2006/relationships/hyperlink" Target="http://www.pravo.gov.ru," TargetMode="External"/><Relationship Id="rId85" Type="http://schemas.openxmlformats.org/officeDocument/2006/relationships/hyperlink" Target="http://www.pravo.gov.ru," TargetMode="External"/><Relationship Id="rId93" Type="http://schemas.openxmlformats.org/officeDocument/2006/relationships/hyperlink" Target="http://www.pravo.gov.ru," TargetMode="External"/><Relationship Id="rId98" Type="http://schemas.openxmlformats.org/officeDocument/2006/relationships/hyperlink" Target="http://www.pravo.gov.ru," TargetMode="External"/><Relationship Id="rId3" Type="http://schemas.microsoft.com/office/2007/relationships/stylesWithEffects" Target="stylesWithEffect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hyperlink" Target="http://www.pravo.gov.ru," TargetMode="External"/><Relationship Id="rId46" Type="http://schemas.openxmlformats.org/officeDocument/2006/relationships/hyperlink" Target="http://www.pravo.gov.ru," TargetMode="External"/><Relationship Id="rId59" Type="http://schemas.openxmlformats.org/officeDocument/2006/relationships/hyperlink" Target="http://www.pravo.gov.ru," TargetMode="External"/><Relationship Id="rId67" Type="http://schemas.openxmlformats.org/officeDocument/2006/relationships/hyperlink" Target="http://www.pravo.gov.ru," TargetMode="External"/><Relationship Id="rId103" Type="http://schemas.openxmlformats.org/officeDocument/2006/relationships/hyperlink" Target="http://www.pravo.gov.ru," TargetMode="External"/><Relationship Id="rId108" Type="http://schemas.openxmlformats.org/officeDocument/2006/relationships/fontTable" Target="fontTable.xml"/><Relationship Id="rId20" Type="http://schemas.openxmlformats.org/officeDocument/2006/relationships/hyperlink" Target="http://www.pravo.gov.ru," TargetMode="External"/><Relationship Id="rId41" Type="http://schemas.openxmlformats.org/officeDocument/2006/relationships/hyperlink" Target="http://www.pravo.gov.ru," TargetMode="External"/><Relationship Id="rId54" Type="http://schemas.openxmlformats.org/officeDocument/2006/relationships/hyperlink" Target="http://www.pravo.gov.ru," TargetMode="External"/><Relationship Id="rId62" Type="http://schemas.openxmlformats.org/officeDocument/2006/relationships/hyperlink" Target="http://www.pravo.gov.ru," TargetMode="External"/><Relationship Id="rId70" Type="http://schemas.openxmlformats.org/officeDocument/2006/relationships/hyperlink" Target="http://www.pravo.gov.ru," TargetMode="External"/><Relationship Id="rId75" Type="http://schemas.openxmlformats.org/officeDocument/2006/relationships/hyperlink" Target="http://www.pravo.gov.ru," TargetMode="External"/><Relationship Id="rId83" Type="http://schemas.openxmlformats.org/officeDocument/2006/relationships/hyperlink" Target="http://www.pravo.gov.ru," TargetMode="External"/><Relationship Id="rId88" Type="http://schemas.openxmlformats.org/officeDocument/2006/relationships/hyperlink" Target="http://www.pravo.gov.ru," TargetMode="External"/><Relationship Id="rId91" Type="http://schemas.openxmlformats.org/officeDocument/2006/relationships/hyperlink" Target="http://www.pravo.gov.ru," TargetMode="External"/><Relationship Id="rId9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49" Type="http://schemas.openxmlformats.org/officeDocument/2006/relationships/hyperlink" Target="http://www.pravo.gov.ru," TargetMode="External"/><Relationship Id="rId57" Type="http://schemas.openxmlformats.org/officeDocument/2006/relationships/hyperlink" Target="http://www.pravo.gov.ru," TargetMode="External"/><Relationship Id="rId106" Type="http://schemas.openxmlformats.org/officeDocument/2006/relationships/hyperlink" Target="http://www.pravo.gov.ru," TargetMode="External"/><Relationship Id="rId10" Type="http://schemas.openxmlformats.org/officeDocument/2006/relationships/hyperlink" Target="http://www.pravo.gov.ru," TargetMode="External"/><Relationship Id="rId31" Type="http://schemas.openxmlformats.org/officeDocument/2006/relationships/hyperlink" Target="http://www.pravo.gov.ru," TargetMode="External"/><Relationship Id="rId44" Type="http://schemas.openxmlformats.org/officeDocument/2006/relationships/hyperlink" Target="http://www.pravo.gov.ru," TargetMode="External"/><Relationship Id="rId52" Type="http://schemas.openxmlformats.org/officeDocument/2006/relationships/hyperlink" Target="http://www.pravo.gov.ru," TargetMode="External"/><Relationship Id="rId60" Type="http://schemas.openxmlformats.org/officeDocument/2006/relationships/hyperlink" Target="http://www.pravo.gov.ru," TargetMode="External"/><Relationship Id="rId65" Type="http://schemas.openxmlformats.org/officeDocument/2006/relationships/hyperlink" Target="http://www.pravo.gov.ru," TargetMode="External"/><Relationship Id="rId73" Type="http://schemas.openxmlformats.org/officeDocument/2006/relationships/hyperlink" Target="http://www.pravo.gov.ru," TargetMode="External"/><Relationship Id="rId78" Type="http://schemas.openxmlformats.org/officeDocument/2006/relationships/hyperlink" Target="http://www.pravo.gov.ru," TargetMode="External"/><Relationship Id="rId81" Type="http://schemas.openxmlformats.org/officeDocument/2006/relationships/hyperlink" Target="http://www.pravo.gov.ru," TargetMode="External"/><Relationship Id="rId86" Type="http://schemas.openxmlformats.org/officeDocument/2006/relationships/hyperlink" Target="http://www.pravo.gov.ru," TargetMode="External"/><Relationship Id="rId94" Type="http://schemas.openxmlformats.org/officeDocument/2006/relationships/hyperlink" Target="http://www.pravo.gov.ru," TargetMode="External"/><Relationship Id="rId99" Type="http://schemas.openxmlformats.org/officeDocument/2006/relationships/hyperlink" Target="http://www.pravo.gov.ru," TargetMode="External"/><Relationship Id="rId10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39" Type="http://schemas.openxmlformats.org/officeDocument/2006/relationships/hyperlink" Target="http://www.pravo.gov.ru," TargetMode="External"/><Relationship Id="rId109" Type="http://schemas.openxmlformats.org/officeDocument/2006/relationships/theme" Target="theme/theme1.xml"/><Relationship Id="rId34" Type="http://schemas.openxmlformats.org/officeDocument/2006/relationships/hyperlink" Target="http://www.pravo.gov.ru," TargetMode="External"/><Relationship Id="rId50" Type="http://schemas.openxmlformats.org/officeDocument/2006/relationships/hyperlink" Target="http://www.pravo.gov.ru," TargetMode="External"/><Relationship Id="rId55" Type="http://schemas.openxmlformats.org/officeDocument/2006/relationships/hyperlink" Target="http://www.pravo.gov.ru," TargetMode="External"/><Relationship Id="rId76" Type="http://schemas.openxmlformats.org/officeDocument/2006/relationships/hyperlink" Target="http://www.pravo.gov.ru," TargetMode="External"/><Relationship Id="rId97" Type="http://schemas.openxmlformats.org/officeDocument/2006/relationships/hyperlink" Target="http://www.pravo.gov.ru," TargetMode="External"/><Relationship Id="rId104" Type="http://schemas.openxmlformats.org/officeDocument/2006/relationships/hyperlink" Target="http://www.pravo.gov.ru," TargetMode="External"/><Relationship Id="rId7" Type="http://schemas.openxmlformats.org/officeDocument/2006/relationships/endnotes" Target="endnotes.xml"/><Relationship Id="rId71" Type="http://schemas.openxmlformats.org/officeDocument/2006/relationships/hyperlink" Target="http://www.pravo.gov.ru," TargetMode="External"/><Relationship Id="rId9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FE08-F7C2-49B0-BFEE-B0C7A0FD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60</Pages>
  <Words>21168</Words>
  <Characters>120664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2017-12-11T09:27:00Z</dcterms:created>
  <dcterms:modified xsi:type="dcterms:W3CDTF">2018-01-10T15:04:00Z</dcterms:modified>
</cp:coreProperties>
</file>