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B5" w:rsidRPr="00EB7B25" w:rsidRDefault="008E21B5" w:rsidP="008E21B5">
      <w:pPr>
        <w:mirrorIndents/>
        <w:jc w:val="center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ОБЗОР</w:t>
      </w:r>
    </w:p>
    <w:p w:rsidR="008E21B5" w:rsidRPr="00EB7B25" w:rsidRDefault="008E21B5" w:rsidP="008E21B5">
      <w:pPr>
        <w:mirrorIndents/>
        <w:jc w:val="center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изменений законодательства РФ,</w:t>
      </w:r>
    </w:p>
    <w:p w:rsidR="008E21B5" w:rsidRPr="00EB7B25" w:rsidRDefault="008E21B5" w:rsidP="008E21B5">
      <w:pPr>
        <w:mirrorIndents/>
        <w:jc w:val="center"/>
        <w:rPr>
          <w:b/>
          <w:sz w:val="28"/>
          <w:szCs w:val="28"/>
        </w:rPr>
      </w:pPr>
      <w:proofErr w:type="gramStart"/>
      <w:r w:rsidRPr="00EB7B25">
        <w:rPr>
          <w:b/>
          <w:sz w:val="28"/>
          <w:szCs w:val="28"/>
        </w:rPr>
        <w:t>прошедших</w:t>
      </w:r>
      <w:proofErr w:type="gramEnd"/>
      <w:r w:rsidRPr="00EB7B25">
        <w:rPr>
          <w:b/>
          <w:sz w:val="28"/>
          <w:szCs w:val="28"/>
        </w:rPr>
        <w:t xml:space="preserve"> официальное опубликование в период</w:t>
      </w:r>
    </w:p>
    <w:p w:rsidR="008E21B5" w:rsidRPr="00EB7B25" w:rsidRDefault="000D662F" w:rsidP="008E21B5">
      <w:pPr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11 по 22</w:t>
      </w:r>
      <w:r w:rsidR="008E21B5">
        <w:rPr>
          <w:b/>
          <w:sz w:val="28"/>
          <w:szCs w:val="28"/>
        </w:rPr>
        <w:t xml:space="preserve"> марта </w:t>
      </w:r>
      <w:r w:rsidR="008E21B5" w:rsidRPr="00EB7B25">
        <w:rPr>
          <w:b/>
          <w:sz w:val="28"/>
          <w:szCs w:val="28"/>
        </w:rPr>
        <w:t>201</w:t>
      </w:r>
      <w:r w:rsidR="008E21B5">
        <w:rPr>
          <w:b/>
          <w:sz w:val="28"/>
          <w:szCs w:val="28"/>
        </w:rPr>
        <w:t>9</w:t>
      </w:r>
      <w:r w:rsidR="008E21B5" w:rsidRPr="00EB7B25">
        <w:rPr>
          <w:b/>
          <w:sz w:val="28"/>
          <w:szCs w:val="28"/>
        </w:rPr>
        <w:t xml:space="preserve"> года:</w:t>
      </w:r>
    </w:p>
    <w:p w:rsidR="00117693" w:rsidRDefault="00117693" w:rsidP="00117693">
      <w:pPr>
        <w:ind w:firstLine="709"/>
        <w:jc w:val="both"/>
        <w:rPr>
          <w:b/>
          <w:sz w:val="28"/>
          <w:szCs w:val="28"/>
        </w:rPr>
      </w:pPr>
    </w:p>
    <w:p w:rsidR="00117693" w:rsidRDefault="00117693" w:rsidP="00117693">
      <w:pPr>
        <w:ind w:firstLine="709"/>
        <w:jc w:val="both"/>
        <w:rPr>
          <w:b/>
          <w:sz w:val="28"/>
          <w:szCs w:val="28"/>
        </w:rPr>
      </w:pPr>
    </w:p>
    <w:p w:rsidR="00117693" w:rsidRPr="005F3610" w:rsidRDefault="00117693" w:rsidP="00117693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5F3610" w:rsidRPr="005F3610">
        <w:rPr>
          <w:rStyle w:val="doccaption"/>
          <w:b/>
          <w:sz w:val="28"/>
          <w:szCs w:val="28"/>
        </w:rPr>
        <w:t>Федеральный закон от 18.03.2019 № 41-ФЗ "О внесении изменений в статью 1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Федеральный закон "О регулировании деятельности российских граждан и российских юридических лиц в Антарктике" в части проведения национальной инспекции"</w:t>
      </w:r>
    </w:p>
    <w:p w:rsidR="00117693" w:rsidRPr="005F3610" w:rsidRDefault="00117693" w:rsidP="00117693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5F3610" w:rsidRPr="005F3610">
        <w:rPr>
          <w:sz w:val="28"/>
          <w:szCs w:val="28"/>
        </w:rPr>
        <w:t>28.03.2019</w:t>
      </w:r>
    </w:p>
    <w:p w:rsidR="00117693" w:rsidRPr="00EB7B25" w:rsidRDefault="00117693" w:rsidP="00117693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7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5F3610">
        <w:rPr>
          <w:rStyle w:val="a3"/>
          <w:sz w:val="28"/>
          <w:szCs w:val="28"/>
        </w:rPr>
        <w:t>18</w:t>
      </w:r>
      <w:r>
        <w:rPr>
          <w:rStyle w:val="a3"/>
          <w:sz w:val="28"/>
          <w:szCs w:val="28"/>
        </w:rPr>
        <w:t>.</w:t>
      </w:r>
      <w:r w:rsidR="005F3610">
        <w:rPr>
          <w:rStyle w:val="a3"/>
          <w:sz w:val="28"/>
          <w:szCs w:val="28"/>
        </w:rPr>
        <w:t>03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C47340" w:rsidRDefault="00117693" w:rsidP="00C47340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684664" w:rsidRPr="00C47340">
        <w:rPr>
          <w:b/>
          <w:bCs/>
          <w:sz w:val="28"/>
          <w:szCs w:val="28"/>
        </w:rPr>
        <w:t xml:space="preserve">Антарктика: деятельность российских операторов проконтролируют в </w:t>
      </w:r>
      <w:proofErr w:type="gramStart"/>
      <w:r w:rsidR="00684664" w:rsidRPr="00C47340">
        <w:rPr>
          <w:b/>
          <w:bCs/>
          <w:sz w:val="28"/>
          <w:szCs w:val="28"/>
        </w:rPr>
        <w:t>рамках</w:t>
      </w:r>
      <w:proofErr w:type="gramEnd"/>
      <w:r w:rsidR="00684664" w:rsidRPr="00C47340">
        <w:rPr>
          <w:b/>
          <w:bCs/>
          <w:sz w:val="28"/>
          <w:szCs w:val="28"/>
        </w:rPr>
        <w:t xml:space="preserve"> национальной инспекции.</w:t>
      </w:r>
      <w:r w:rsidR="00684664" w:rsidRPr="00C47340">
        <w:rPr>
          <w:sz w:val="28"/>
          <w:szCs w:val="28"/>
        </w:rPr>
        <w:br/>
        <w:t xml:space="preserve">Скорректирован Закон о регулировании деятельности российских граждан и </w:t>
      </w:r>
      <w:proofErr w:type="spellStart"/>
      <w:r w:rsidR="00684664" w:rsidRPr="00C47340">
        <w:rPr>
          <w:sz w:val="28"/>
          <w:szCs w:val="28"/>
        </w:rPr>
        <w:t>юрлиц</w:t>
      </w:r>
      <w:proofErr w:type="spellEnd"/>
      <w:r w:rsidR="00C47340">
        <w:rPr>
          <w:sz w:val="28"/>
          <w:szCs w:val="28"/>
        </w:rPr>
        <w:t xml:space="preserve"> </w:t>
      </w:r>
      <w:r w:rsidR="00684664" w:rsidRPr="00C47340">
        <w:rPr>
          <w:sz w:val="28"/>
          <w:szCs w:val="28"/>
        </w:rPr>
        <w:t>в</w:t>
      </w:r>
      <w:r w:rsidR="00C47340">
        <w:rPr>
          <w:sz w:val="28"/>
          <w:szCs w:val="28"/>
        </w:rPr>
        <w:t xml:space="preserve"> </w:t>
      </w:r>
      <w:r w:rsidR="00684664" w:rsidRPr="00C47340">
        <w:rPr>
          <w:sz w:val="28"/>
          <w:szCs w:val="28"/>
        </w:rPr>
        <w:t>Антарктике.</w:t>
      </w:r>
    </w:p>
    <w:p w:rsidR="00684664" w:rsidRPr="00C47340" w:rsidRDefault="00684664" w:rsidP="00C47340">
      <w:pPr>
        <w:jc w:val="both"/>
        <w:rPr>
          <w:sz w:val="28"/>
          <w:szCs w:val="28"/>
        </w:rPr>
      </w:pPr>
      <w:r w:rsidRPr="00C47340">
        <w:rPr>
          <w:sz w:val="28"/>
          <w:szCs w:val="28"/>
        </w:rPr>
        <w:t>Это обусловлено тем, что сфера применения законодательства о контрольно-надзорной деятельности и лицензировании ограничена юрисдикцией Российской Федерации, куда не входит Антарктика.</w:t>
      </w:r>
      <w:r w:rsidRPr="00C47340">
        <w:rPr>
          <w:sz w:val="28"/>
          <w:szCs w:val="28"/>
        </w:rPr>
        <w:br/>
        <w:t xml:space="preserve">Поправками введено такое понятие, как национальная инспекция. Ее цель - выявление нарушений требований и условий, установленных разрешением на осуществление деятельности в Антарктике. Порядок проведения национальной инспекции установит Правительство РФ. На нее не будет распространяться Закон о защите прав бизнеса при проверках. </w:t>
      </w:r>
    </w:p>
    <w:p w:rsidR="00117693" w:rsidRDefault="00684664" w:rsidP="00C47340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117693" w:rsidRPr="005F3610" w:rsidRDefault="00117693" w:rsidP="00117693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5F3610" w:rsidRPr="005F3610">
        <w:rPr>
          <w:rStyle w:val="doccaption"/>
          <w:b/>
          <w:sz w:val="28"/>
          <w:szCs w:val="28"/>
        </w:rPr>
        <w:t>Федеральный закон от 18.03.2019 № 40-ФЗ "О внесении изменений в Федеральный закон "Об использовании атомной энергии"</w:t>
      </w:r>
    </w:p>
    <w:p w:rsidR="00117693" w:rsidRPr="005F3610" w:rsidRDefault="00117693" w:rsidP="00117693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5F3610" w:rsidRPr="005F3610">
        <w:rPr>
          <w:sz w:val="28"/>
          <w:szCs w:val="28"/>
        </w:rPr>
        <w:t>28.03.2019</w:t>
      </w:r>
    </w:p>
    <w:p w:rsidR="00117693" w:rsidRPr="00EB7B25" w:rsidRDefault="00117693" w:rsidP="00117693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8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5F3610">
        <w:rPr>
          <w:rStyle w:val="a3"/>
          <w:sz w:val="28"/>
          <w:szCs w:val="28"/>
        </w:rPr>
        <w:t xml:space="preserve"> 18.03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C47340" w:rsidRDefault="00117693" w:rsidP="00C47340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684664" w:rsidRPr="00C47340">
        <w:rPr>
          <w:b/>
          <w:bCs/>
          <w:sz w:val="28"/>
          <w:szCs w:val="28"/>
        </w:rPr>
        <w:t>Ужесточены требования к гражданам, работающим</w:t>
      </w:r>
      <w:r w:rsidR="00C47340">
        <w:rPr>
          <w:b/>
          <w:bCs/>
          <w:sz w:val="28"/>
          <w:szCs w:val="28"/>
        </w:rPr>
        <w:t xml:space="preserve"> </w:t>
      </w:r>
      <w:r w:rsidR="00684664" w:rsidRPr="00C47340">
        <w:rPr>
          <w:b/>
          <w:bCs/>
          <w:sz w:val="28"/>
          <w:szCs w:val="28"/>
        </w:rPr>
        <w:t>на</w:t>
      </w:r>
      <w:r w:rsidR="00C47340">
        <w:rPr>
          <w:b/>
          <w:bCs/>
          <w:sz w:val="28"/>
          <w:szCs w:val="28"/>
        </w:rPr>
        <w:t xml:space="preserve"> </w:t>
      </w:r>
      <w:r w:rsidR="00684664" w:rsidRPr="00C47340">
        <w:rPr>
          <w:b/>
          <w:bCs/>
          <w:sz w:val="28"/>
          <w:szCs w:val="28"/>
        </w:rPr>
        <w:t>ядерных</w:t>
      </w:r>
      <w:r w:rsidR="00C47340">
        <w:rPr>
          <w:b/>
          <w:bCs/>
          <w:sz w:val="28"/>
          <w:szCs w:val="28"/>
        </w:rPr>
        <w:t xml:space="preserve"> </w:t>
      </w:r>
      <w:proofErr w:type="gramStart"/>
      <w:r w:rsidR="00684664" w:rsidRPr="00C47340">
        <w:rPr>
          <w:b/>
          <w:bCs/>
          <w:sz w:val="28"/>
          <w:szCs w:val="28"/>
        </w:rPr>
        <w:t>установках</w:t>
      </w:r>
      <w:proofErr w:type="gramEnd"/>
      <w:r w:rsidR="00684664" w:rsidRPr="00C47340">
        <w:rPr>
          <w:b/>
          <w:bCs/>
          <w:sz w:val="28"/>
          <w:szCs w:val="28"/>
        </w:rPr>
        <w:t>.</w:t>
      </w:r>
    </w:p>
    <w:p w:rsidR="00C47340" w:rsidRDefault="00684664" w:rsidP="00C47340">
      <w:pPr>
        <w:jc w:val="both"/>
        <w:rPr>
          <w:sz w:val="28"/>
          <w:szCs w:val="28"/>
        </w:rPr>
      </w:pPr>
      <w:r w:rsidRPr="00C47340">
        <w:rPr>
          <w:sz w:val="28"/>
          <w:szCs w:val="28"/>
        </w:rPr>
        <w:t xml:space="preserve">Предусмотрен предварительный при поступлении на работу в сфере атомной энергии и периодические в течение трудовой деятельности медосмотры. В них включены химико-токсикологические исследования наличия в организме наркотических, психотропных веществ. Правила обследований установит Минздрав по согласованию с </w:t>
      </w:r>
      <w:proofErr w:type="spellStart"/>
      <w:r w:rsidRPr="00C47340">
        <w:rPr>
          <w:sz w:val="28"/>
          <w:szCs w:val="28"/>
        </w:rPr>
        <w:t>Госкорпорацией</w:t>
      </w:r>
      <w:proofErr w:type="spellEnd"/>
      <w:r w:rsidRPr="00C47340">
        <w:rPr>
          <w:sz w:val="28"/>
          <w:szCs w:val="28"/>
        </w:rPr>
        <w:t xml:space="preserve"> "</w:t>
      </w:r>
      <w:proofErr w:type="spellStart"/>
      <w:r w:rsidRPr="00C47340">
        <w:rPr>
          <w:sz w:val="28"/>
          <w:szCs w:val="28"/>
        </w:rPr>
        <w:t>Росатом</w:t>
      </w:r>
      <w:proofErr w:type="spellEnd"/>
      <w:r w:rsidRPr="00C47340">
        <w:rPr>
          <w:sz w:val="28"/>
          <w:szCs w:val="28"/>
        </w:rPr>
        <w:t>". Работать смогут специалисты, соответствующие квалификационным требованиям и не имеющие</w:t>
      </w:r>
      <w:r w:rsidR="00C47340">
        <w:rPr>
          <w:sz w:val="28"/>
          <w:szCs w:val="28"/>
        </w:rPr>
        <w:t xml:space="preserve"> </w:t>
      </w:r>
      <w:r w:rsidRPr="00C47340">
        <w:rPr>
          <w:sz w:val="28"/>
          <w:szCs w:val="28"/>
        </w:rPr>
        <w:t>медицинских</w:t>
      </w:r>
      <w:r w:rsidR="00C47340">
        <w:rPr>
          <w:sz w:val="28"/>
          <w:szCs w:val="28"/>
        </w:rPr>
        <w:t xml:space="preserve"> </w:t>
      </w:r>
      <w:r w:rsidRPr="00C47340">
        <w:rPr>
          <w:sz w:val="28"/>
          <w:szCs w:val="28"/>
        </w:rPr>
        <w:t>противопоказаний.</w:t>
      </w:r>
    </w:p>
    <w:p w:rsidR="00684664" w:rsidRPr="00C47340" w:rsidRDefault="00684664" w:rsidP="00C47340">
      <w:pPr>
        <w:jc w:val="both"/>
        <w:rPr>
          <w:sz w:val="28"/>
          <w:szCs w:val="28"/>
        </w:rPr>
      </w:pPr>
      <w:r w:rsidRPr="00C47340">
        <w:rPr>
          <w:sz w:val="28"/>
          <w:szCs w:val="28"/>
        </w:rPr>
        <w:t>Не вправе приступить к такой работе лица:</w:t>
      </w:r>
      <w:r w:rsidRPr="00C47340">
        <w:rPr>
          <w:sz w:val="28"/>
          <w:szCs w:val="28"/>
        </w:rPr>
        <w:br/>
        <w:t xml:space="preserve">- имеющие непогашенную или неснятую судимость за умышленное </w:t>
      </w:r>
      <w:r w:rsidRPr="00C47340">
        <w:rPr>
          <w:sz w:val="28"/>
          <w:szCs w:val="28"/>
        </w:rPr>
        <w:lastRenderedPageBreak/>
        <w:t>преступление;</w:t>
      </w:r>
      <w:r w:rsidRPr="00C47340">
        <w:rPr>
          <w:sz w:val="28"/>
          <w:szCs w:val="28"/>
        </w:rPr>
        <w:br/>
        <w:t xml:space="preserve">- включенные в перечень организаций и граждан, причастных к терроризму. </w:t>
      </w:r>
    </w:p>
    <w:p w:rsidR="00684664" w:rsidRDefault="00684664" w:rsidP="00684664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117693" w:rsidRPr="005F3610" w:rsidRDefault="00117693" w:rsidP="00117693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5F3610" w:rsidRPr="005F3610">
        <w:rPr>
          <w:rStyle w:val="doccaption"/>
          <w:b/>
          <w:sz w:val="28"/>
          <w:szCs w:val="28"/>
        </w:rPr>
        <w:t>Федеральный закон от 18.03.2019 № 39-ФЗ "О внесении изменений в статью 24 Федерального закона "О воинской обязанности и военной службе"</w:t>
      </w:r>
    </w:p>
    <w:p w:rsidR="00117693" w:rsidRPr="005F3610" w:rsidRDefault="00117693" w:rsidP="00117693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5F3610" w:rsidRPr="005F3610">
        <w:rPr>
          <w:sz w:val="28"/>
          <w:szCs w:val="28"/>
        </w:rPr>
        <w:t>28.03.2019</w:t>
      </w:r>
      <w:r w:rsidRPr="005F3610">
        <w:rPr>
          <w:sz w:val="28"/>
          <w:szCs w:val="28"/>
        </w:rPr>
        <w:t xml:space="preserve"> </w:t>
      </w:r>
    </w:p>
    <w:p w:rsidR="00117693" w:rsidRPr="00EB7B25" w:rsidRDefault="00117693" w:rsidP="00117693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9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5F3610">
        <w:rPr>
          <w:rStyle w:val="a3"/>
          <w:sz w:val="28"/>
          <w:szCs w:val="28"/>
        </w:rPr>
        <w:t>18</w:t>
      </w:r>
      <w:r>
        <w:rPr>
          <w:rStyle w:val="a3"/>
          <w:sz w:val="28"/>
          <w:szCs w:val="28"/>
        </w:rPr>
        <w:t>.</w:t>
      </w:r>
      <w:r w:rsidR="005F3610">
        <w:rPr>
          <w:rStyle w:val="a3"/>
          <w:sz w:val="28"/>
          <w:szCs w:val="28"/>
        </w:rPr>
        <w:t>03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684664" w:rsidRPr="00C47340" w:rsidRDefault="00117693" w:rsidP="00C47340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proofErr w:type="gramStart"/>
      <w:r w:rsidR="00684664" w:rsidRPr="00C47340">
        <w:rPr>
          <w:b/>
          <w:bCs/>
          <w:sz w:val="28"/>
          <w:szCs w:val="28"/>
        </w:rPr>
        <w:t>Достигшим</w:t>
      </w:r>
      <w:proofErr w:type="gramEnd"/>
      <w:r w:rsidR="00684664" w:rsidRPr="00C47340">
        <w:rPr>
          <w:b/>
          <w:bCs/>
          <w:sz w:val="28"/>
          <w:szCs w:val="28"/>
        </w:rPr>
        <w:t xml:space="preserve"> совершеннолетия до выпуска из школы дадут отсрочку от призыва на время обучения в </w:t>
      </w:r>
      <w:proofErr w:type="spellStart"/>
      <w:r w:rsidR="00684664" w:rsidRPr="00C47340">
        <w:rPr>
          <w:b/>
          <w:bCs/>
          <w:sz w:val="28"/>
          <w:szCs w:val="28"/>
        </w:rPr>
        <w:t>ссузах</w:t>
      </w:r>
      <w:proofErr w:type="spellEnd"/>
      <w:r w:rsidR="00684664" w:rsidRPr="00C47340">
        <w:rPr>
          <w:b/>
          <w:bCs/>
          <w:sz w:val="28"/>
          <w:szCs w:val="28"/>
        </w:rPr>
        <w:t>.</w:t>
      </w:r>
      <w:r w:rsidR="00684664" w:rsidRPr="00C47340">
        <w:rPr>
          <w:sz w:val="28"/>
          <w:szCs w:val="28"/>
        </w:rPr>
        <w:br/>
        <w:t>Скорректирован Закон о воинской обязанности.</w:t>
      </w:r>
      <w:r w:rsidR="00684664" w:rsidRPr="00C47340">
        <w:rPr>
          <w:sz w:val="28"/>
          <w:szCs w:val="28"/>
        </w:rPr>
        <w:br/>
        <w:t xml:space="preserve">Гражданам, достигшим 18 лет в период обучения в общеобразовательной школе, решено дать право на отсрочку в связи с обучением не только по программам </w:t>
      </w:r>
      <w:proofErr w:type="spellStart"/>
      <w:r w:rsidR="00684664" w:rsidRPr="00C47340">
        <w:rPr>
          <w:sz w:val="28"/>
          <w:szCs w:val="28"/>
        </w:rPr>
        <w:t>бакалавриата</w:t>
      </w:r>
      <w:proofErr w:type="spellEnd"/>
      <w:r w:rsidR="00684664" w:rsidRPr="00C47340">
        <w:rPr>
          <w:sz w:val="28"/>
          <w:szCs w:val="28"/>
        </w:rPr>
        <w:t xml:space="preserve"> и </w:t>
      </w:r>
      <w:proofErr w:type="spellStart"/>
      <w:r w:rsidR="00684664" w:rsidRPr="00C47340">
        <w:rPr>
          <w:sz w:val="28"/>
          <w:szCs w:val="28"/>
        </w:rPr>
        <w:t>специалитета</w:t>
      </w:r>
      <w:proofErr w:type="spellEnd"/>
      <w:r w:rsidR="00684664" w:rsidRPr="00C47340">
        <w:rPr>
          <w:sz w:val="28"/>
          <w:szCs w:val="28"/>
        </w:rPr>
        <w:t>, но и по программам среднего профобразования.</w:t>
      </w:r>
      <w:r w:rsidR="00684664" w:rsidRPr="00C47340">
        <w:rPr>
          <w:sz w:val="28"/>
          <w:szCs w:val="28"/>
        </w:rPr>
        <w:br/>
        <w:t>Также таким гражданам дали отсрочку в связи с продолжением обучения по программе магистратуры. Ранее она была предусмотрена только для лиц, которым 18 лет исполнилось после окончания школы.</w:t>
      </w:r>
      <w:r w:rsidR="00684664" w:rsidRPr="00C47340">
        <w:rPr>
          <w:sz w:val="28"/>
          <w:szCs w:val="28"/>
        </w:rPr>
        <w:br/>
        <w:t xml:space="preserve">Кроме того, предусмотрена отсрочка на период обучения на подготовительных </w:t>
      </w:r>
      <w:proofErr w:type="gramStart"/>
      <w:r w:rsidR="00684664" w:rsidRPr="00C47340">
        <w:rPr>
          <w:sz w:val="28"/>
          <w:szCs w:val="28"/>
        </w:rPr>
        <w:t>отделениях</w:t>
      </w:r>
      <w:proofErr w:type="gramEnd"/>
      <w:r w:rsidR="00684664" w:rsidRPr="00C47340">
        <w:rPr>
          <w:sz w:val="28"/>
          <w:szCs w:val="28"/>
        </w:rPr>
        <w:t xml:space="preserve"> вузов за счет бюджета, но не свыше одного года. Речь идет об обучении в год получения среднего общего образования. </w:t>
      </w:r>
    </w:p>
    <w:p w:rsidR="00117693" w:rsidRDefault="00684664" w:rsidP="00C47340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117693" w:rsidRPr="005F3610" w:rsidRDefault="00117693" w:rsidP="00117693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5F3610" w:rsidRPr="005F3610">
        <w:rPr>
          <w:rStyle w:val="doccaption"/>
          <w:b/>
          <w:sz w:val="28"/>
          <w:szCs w:val="28"/>
        </w:rPr>
        <w:t>Федеральный закон от 18.03.2019 № 38-ФЗ "О внесении изменений в Закон Российской Федерации "О защите прав потребителей" в части совершенствования государственной политики в сфере защиты прав потребителей"</w:t>
      </w:r>
    </w:p>
    <w:p w:rsidR="00117693" w:rsidRPr="005F3610" w:rsidRDefault="00117693" w:rsidP="00117693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5F3610" w:rsidRPr="005F3610">
        <w:rPr>
          <w:sz w:val="28"/>
          <w:szCs w:val="28"/>
        </w:rPr>
        <w:t>28.03.2019</w:t>
      </w:r>
    </w:p>
    <w:p w:rsidR="00117693" w:rsidRPr="00EB7B25" w:rsidRDefault="00117693" w:rsidP="00117693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0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5F3610">
        <w:rPr>
          <w:rStyle w:val="a3"/>
          <w:sz w:val="28"/>
          <w:szCs w:val="28"/>
        </w:rPr>
        <w:t>18</w:t>
      </w:r>
      <w:r>
        <w:rPr>
          <w:rStyle w:val="a3"/>
          <w:sz w:val="28"/>
          <w:szCs w:val="28"/>
        </w:rPr>
        <w:t>.</w:t>
      </w:r>
      <w:r w:rsidR="005F3610">
        <w:rPr>
          <w:rStyle w:val="a3"/>
          <w:sz w:val="28"/>
          <w:szCs w:val="28"/>
        </w:rPr>
        <w:t>03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C47340" w:rsidRDefault="00117693" w:rsidP="00C47340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684664" w:rsidRPr="00C47340">
        <w:rPr>
          <w:b/>
          <w:bCs/>
          <w:sz w:val="28"/>
          <w:szCs w:val="28"/>
        </w:rPr>
        <w:t>Изменился порядок направления и рассмотрения</w:t>
      </w:r>
      <w:r w:rsidR="00C47340">
        <w:rPr>
          <w:b/>
          <w:bCs/>
          <w:sz w:val="28"/>
          <w:szCs w:val="28"/>
        </w:rPr>
        <w:t xml:space="preserve"> </w:t>
      </w:r>
      <w:r w:rsidR="00684664" w:rsidRPr="00C47340">
        <w:rPr>
          <w:b/>
          <w:bCs/>
          <w:sz w:val="28"/>
          <w:szCs w:val="28"/>
        </w:rPr>
        <w:t>обращений</w:t>
      </w:r>
      <w:r w:rsidR="00C47340">
        <w:rPr>
          <w:b/>
          <w:bCs/>
          <w:sz w:val="28"/>
          <w:szCs w:val="28"/>
        </w:rPr>
        <w:t xml:space="preserve"> </w:t>
      </w:r>
      <w:r w:rsidR="00684664" w:rsidRPr="00C47340">
        <w:rPr>
          <w:b/>
          <w:bCs/>
          <w:sz w:val="28"/>
          <w:szCs w:val="28"/>
        </w:rPr>
        <w:t>потребителей.</w:t>
      </w:r>
    </w:p>
    <w:p w:rsidR="00684664" w:rsidRPr="00C47340" w:rsidRDefault="00684664" w:rsidP="00C47340">
      <w:pPr>
        <w:jc w:val="both"/>
        <w:rPr>
          <w:sz w:val="28"/>
          <w:szCs w:val="28"/>
        </w:rPr>
      </w:pPr>
      <w:r w:rsidRPr="00C47340">
        <w:rPr>
          <w:sz w:val="28"/>
          <w:szCs w:val="28"/>
        </w:rPr>
        <w:t xml:space="preserve">Решено определить конкретные способы подачи обращений потребителей, в т. ч. через МФЦ, Единый портал </w:t>
      </w:r>
      <w:proofErr w:type="spellStart"/>
      <w:r w:rsidRPr="00C47340">
        <w:rPr>
          <w:sz w:val="28"/>
          <w:szCs w:val="28"/>
        </w:rPr>
        <w:t>госуслуг</w:t>
      </w:r>
      <w:proofErr w:type="spellEnd"/>
      <w:r w:rsidRPr="00C47340">
        <w:rPr>
          <w:sz w:val="28"/>
          <w:szCs w:val="28"/>
        </w:rPr>
        <w:t>, по почте, в письменном виде. Предусмотрена возможность консультирования по вопросам защиты прав потребителей.</w:t>
      </w:r>
      <w:r w:rsidRPr="00C47340">
        <w:rPr>
          <w:sz w:val="28"/>
          <w:szCs w:val="28"/>
        </w:rPr>
        <w:br/>
        <w:t xml:space="preserve">Региональные и муниципальные власти вправе разрабатывать программы по защите прав потребителей. Соответствующие рекомендации утвердит </w:t>
      </w:r>
      <w:proofErr w:type="spellStart"/>
      <w:r w:rsidRPr="00C47340">
        <w:rPr>
          <w:sz w:val="28"/>
          <w:szCs w:val="28"/>
        </w:rPr>
        <w:t>Роспотребнадзор</w:t>
      </w:r>
      <w:proofErr w:type="spellEnd"/>
      <w:r w:rsidRPr="00C47340">
        <w:rPr>
          <w:sz w:val="28"/>
          <w:szCs w:val="28"/>
        </w:rPr>
        <w:t xml:space="preserve">. </w:t>
      </w:r>
    </w:p>
    <w:p w:rsidR="00117693" w:rsidRDefault="00684664" w:rsidP="00C47340">
      <w:pPr>
        <w:shd w:val="clear" w:color="auto" w:fill="FFFFFF"/>
        <w:jc w:val="both"/>
        <w:rPr>
          <w:b/>
          <w:sz w:val="28"/>
          <w:szCs w:val="28"/>
        </w:rPr>
      </w:pPr>
      <w:r w:rsidRPr="00C47340">
        <w:rPr>
          <w:color w:val="000000"/>
          <w:sz w:val="28"/>
          <w:szCs w:val="28"/>
        </w:rPr>
        <w:br/>
      </w:r>
    </w:p>
    <w:p w:rsidR="00117693" w:rsidRPr="005F3610" w:rsidRDefault="00117693" w:rsidP="00117693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5F3610" w:rsidRPr="005F3610">
        <w:rPr>
          <w:rStyle w:val="doccaption"/>
          <w:b/>
          <w:sz w:val="28"/>
          <w:szCs w:val="28"/>
        </w:rPr>
        <w:t>Федеральный закон от 18.03.2019 № 37-ФЗ "О внесении изменений в Федеральный закон "О дополнительных мерах государственной поддержки семей, имеющих детей"</w:t>
      </w:r>
    </w:p>
    <w:p w:rsidR="00117693" w:rsidRPr="005F3610" w:rsidRDefault="00117693" w:rsidP="00117693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5F3610" w:rsidRPr="005F3610">
        <w:rPr>
          <w:sz w:val="28"/>
          <w:szCs w:val="28"/>
        </w:rPr>
        <w:t>28.03.2019</w:t>
      </w:r>
    </w:p>
    <w:p w:rsidR="00117693" w:rsidRPr="00EB7B25" w:rsidRDefault="00117693" w:rsidP="00117693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lastRenderedPageBreak/>
        <w:t>Опубликован:</w:t>
      </w:r>
      <w:r w:rsidRPr="00EB7B25">
        <w:rPr>
          <w:sz w:val="28"/>
          <w:szCs w:val="28"/>
        </w:rPr>
        <w:t xml:space="preserve"> </w:t>
      </w:r>
      <w:hyperlink r:id="rId11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5F3610">
        <w:rPr>
          <w:rStyle w:val="a3"/>
          <w:sz w:val="28"/>
          <w:szCs w:val="28"/>
        </w:rPr>
        <w:t xml:space="preserve"> 18.03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C47340" w:rsidRDefault="00117693" w:rsidP="00C47340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684664" w:rsidRPr="00C47340">
        <w:rPr>
          <w:b/>
          <w:bCs/>
          <w:sz w:val="28"/>
          <w:szCs w:val="28"/>
        </w:rPr>
        <w:t xml:space="preserve">Материнский капитал </w:t>
      </w:r>
      <w:proofErr w:type="gramStart"/>
      <w:r w:rsidR="00684664" w:rsidRPr="00C47340">
        <w:rPr>
          <w:b/>
          <w:bCs/>
          <w:sz w:val="28"/>
          <w:szCs w:val="28"/>
        </w:rPr>
        <w:t>запретили тратить на покупку ветхого жилья и ограничили</w:t>
      </w:r>
      <w:proofErr w:type="gramEnd"/>
      <w:r w:rsidR="00684664" w:rsidRPr="00C47340">
        <w:rPr>
          <w:b/>
          <w:bCs/>
          <w:sz w:val="28"/>
          <w:szCs w:val="28"/>
        </w:rPr>
        <w:t xml:space="preserve"> список организаций, где можно брать ипотеку под материнский капитал.</w:t>
      </w:r>
      <w:r w:rsidR="00684664" w:rsidRPr="00C47340">
        <w:rPr>
          <w:sz w:val="28"/>
          <w:szCs w:val="28"/>
        </w:rPr>
        <w:br/>
        <w:t>Скорректирован Закон о дополнительных мерах поддержки семей с детьми.</w:t>
      </w:r>
      <w:r w:rsidR="00684664" w:rsidRPr="00C47340">
        <w:rPr>
          <w:sz w:val="28"/>
          <w:szCs w:val="28"/>
        </w:rPr>
        <w:br/>
        <w:t>Перечень организаций, в которых можно брать ипотеку с погашением средствами материнского капитала, сделали закрытым. При этом в него внесли</w:t>
      </w:r>
      <w:r w:rsidR="00C47340">
        <w:rPr>
          <w:sz w:val="28"/>
          <w:szCs w:val="28"/>
        </w:rPr>
        <w:t xml:space="preserve"> </w:t>
      </w:r>
      <w:r w:rsidR="00684664" w:rsidRPr="00C47340">
        <w:rPr>
          <w:sz w:val="28"/>
          <w:szCs w:val="28"/>
        </w:rPr>
        <w:t>АО"ДОМ</w:t>
      </w:r>
      <w:proofErr w:type="gramStart"/>
      <w:r w:rsidR="00684664" w:rsidRPr="00C47340">
        <w:rPr>
          <w:sz w:val="28"/>
          <w:szCs w:val="28"/>
        </w:rPr>
        <w:t>.Р</w:t>
      </w:r>
      <w:proofErr w:type="gramEnd"/>
      <w:r w:rsidR="00684664" w:rsidRPr="00C47340">
        <w:rPr>
          <w:sz w:val="28"/>
          <w:szCs w:val="28"/>
        </w:rPr>
        <w:t>Ф".</w:t>
      </w:r>
    </w:p>
    <w:p w:rsidR="00684664" w:rsidRPr="00C47340" w:rsidRDefault="00684664" w:rsidP="00C47340">
      <w:pPr>
        <w:jc w:val="both"/>
        <w:rPr>
          <w:sz w:val="28"/>
          <w:szCs w:val="28"/>
        </w:rPr>
      </w:pPr>
      <w:r w:rsidRPr="00C47340">
        <w:rPr>
          <w:sz w:val="28"/>
          <w:szCs w:val="28"/>
        </w:rPr>
        <w:t xml:space="preserve">Средства материнского капитала запретили использовать для покупки объектов недвижимости, признанных непригодными для проживания. То же касается помещений в многоквартирных </w:t>
      </w:r>
      <w:proofErr w:type="gramStart"/>
      <w:r w:rsidRPr="00C47340">
        <w:rPr>
          <w:sz w:val="28"/>
          <w:szCs w:val="28"/>
        </w:rPr>
        <w:t>домах</w:t>
      </w:r>
      <w:proofErr w:type="gramEnd"/>
      <w:r w:rsidRPr="00C47340">
        <w:rPr>
          <w:sz w:val="28"/>
          <w:szCs w:val="28"/>
        </w:rPr>
        <w:t>, признанных аварийными и подлежащими сносу или реконструкции.</w:t>
      </w:r>
      <w:r w:rsidRPr="00C47340">
        <w:rPr>
          <w:sz w:val="28"/>
          <w:szCs w:val="28"/>
        </w:rPr>
        <w:br/>
        <w:t xml:space="preserve">Изменения не касаются заявлений о распоряжении материнским капиталом, поданных до вступления поправок в силу. </w:t>
      </w:r>
    </w:p>
    <w:p w:rsidR="00684664" w:rsidRDefault="00684664" w:rsidP="00C47340">
      <w:pPr>
        <w:shd w:val="clear" w:color="auto" w:fill="FFFFFF"/>
      </w:pPr>
      <w:r>
        <w:rPr>
          <w:color w:val="000000"/>
        </w:rPr>
        <w:br/>
      </w:r>
    </w:p>
    <w:p w:rsidR="00117693" w:rsidRPr="005F3610" w:rsidRDefault="00117693" w:rsidP="00117693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5F3610" w:rsidRPr="005F3610">
        <w:rPr>
          <w:rStyle w:val="doccaption"/>
          <w:b/>
          <w:sz w:val="28"/>
          <w:szCs w:val="28"/>
        </w:rPr>
        <w:t>Федеральный закон от 18.03.2019 № 36-ФЗ "О внесении изменения в статью 26-3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117693" w:rsidRPr="00EB7B25" w:rsidRDefault="00117693" w:rsidP="00117693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5F3610" w:rsidRPr="005F3610">
        <w:rPr>
          <w:sz w:val="28"/>
          <w:szCs w:val="28"/>
        </w:rPr>
        <w:t>28.03.2019</w:t>
      </w:r>
    </w:p>
    <w:p w:rsidR="00117693" w:rsidRPr="00EB7B25" w:rsidRDefault="00117693" w:rsidP="00117693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2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5F3610">
        <w:rPr>
          <w:rStyle w:val="a3"/>
          <w:sz w:val="28"/>
          <w:szCs w:val="28"/>
        </w:rPr>
        <w:t>18</w:t>
      </w:r>
      <w:r>
        <w:rPr>
          <w:rStyle w:val="a3"/>
          <w:sz w:val="28"/>
          <w:szCs w:val="28"/>
        </w:rPr>
        <w:t>.</w:t>
      </w:r>
      <w:r w:rsidR="005F3610">
        <w:rPr>
          <w:rStyle w:val="a3"/>
          <w:sz w:val="28"/>
          <w:szCs w:val="28"/>
        </w:rPr>
        <w:t>03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C47340" w:rsidRDefault="00117693" w:rsidP="00C47340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684664" w:rsidRPr="00C47340">
        <w:rPr>
          <w:b/>
          <w:bCs/>
          <w:sz w:val="28"/>
          <w:szCs w:val="28"/>
        </w:rPr>
        <w:t>О полномочиях регионов в сфере промышленной</w:t>
      </w:r>
      <w:r w:rsidR="00C47340">
        <w:rPr>
          <w:b/>
          <w:bCs/>
          <w:sz w:val="28"/>
          <w:szCs w:val="28"/>
        </w:rPr>
        <w:t xml:space="preserve"> </w:t>
      </w:r>
      <w:r w:rsidR="00684664" w:rsidRPr="00C47340">
        <w:rPr>
          <w:b/>
          <w:bCs/>
          <w:sz w:val="28"/>
          <w:szCs w:val="28"/>
        </w:rPr>
        <w:t>политики.</w:t>
      </w:r>
    </w:p>
    <w:p w:rsidR="00C47340" w:rsidRDefault="00684664" w:rsidP="00C47340">
      <w:pPr>
        <w:jc w:val="both"/>
        <w:rPr>
          <w:sz w:val="28"/>
          <w:szCs w:val="28"/>
        </w:rPr>
      </w:pPr>
      <w:r w:rsidRPr="00C47340">
        <w:rPr>
          <w:sz w:val="28"/>
          <w:szCs w:val="28"/>
        </w:rPr>
        <w:t>Дополнен перечень вопросов, решение которых относится к полномочиям субъектов РФ по предметам совместного ведения. Данные полномочия реализуются регионами самостоятельно за счет их бюджетов (кроме федеральных</w:t>
      </w:r>
      <w:r w:rsidR="00C47340">
        <w:rPr>
          <w:sz w:val="28"/>
          <w:szCs w:val="28"/>
        </w:rPr>
        <w:t xml:space="preserve"> </w:t>
      </w:r>
      <w:r w:rsidRPr="00C47340">
        <w:rPr>
          <w:sz w:val="28"/>
          <w:szCs w:val="28"/>
        </w:rPr>
        <w:t>субвенций).</w:t>
      </w:r>
    </w:p>
    <w:p w:rsidR="00684664" w:rsidRPr="00C47340" w:rsidRDefault="00684664" w:rsidP="00C47340">
      <w:pPr>
        <w:jc w:val="both"/>
        <w:rPr>
          <w:sz w:val="28"/>
          <w:szCs w:val="28"/>
        </w:rPr>
      </w:pPr>
      <w:r w:rsidRPr="00C47340">
        <w:rPr>
          <w:sz w:val="28"/>
          <w:szCs w:val="28"/>
        </w:rPr>
        <w:t xml:space="preserve">В названный перечень включили осуществление полномочий в сфере промышленной политики (ПП), </w:t>
      </w:r>
      <w:proofErr w:type="gramStart"/>
      <w:r w:rsidRPr="00C47340">
        <w:rPr>
          <w:sz w:val="28"/>
          <w:szCs w:val="28"/>
        </w:rPr>
        <w:t>предусмотренных</w:t>
      </w:r>
      <w:proofErr w:type="gramEnd"/>
      <w:r w:rsidRPr="00C47340">
        <w:rPr>
          <w:sz w:val="28"/>
          <w:szCs w:val="28"/>
        </w:rPr>
        <w:t xml:space="preserve"> Законом о ПП. Согласно ему регионы принимают законы и иные нормативные правовые акты о мерах стимулирования деятельности в сфере промышленности, которые финансируются за счет региональных бюджетов. </w:t>
      </w:r>
    </w:p>
    <w:p w:rsidR="00117693" w:rsidRDefault="00684664" w:rsidP="00C47340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117693" w:rsidRPr="005F3610" w:rsidRDefault="00117693" w:rsidP="00117693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5F3610" w:rsidRPr="005F3610">
        <w:rPr>
          <w:rStyle w:val="doccaption"/>
          <w:b/>
          <w:sz w:val="28"/>
          <w:szCs w:val="28"/>
        </w:rPr>
        <w:t>Федеральный закон от 18.03.2019 № 35-ФЗ "О внесении изменения в статью 169 Семейного кодекса Российской Федерации"</w:t>
      </w:r>
    </w:p>
    <w:p w:rsidR="00117693" w:rsidRPr="00EB7B25" w:rsidRDefault="00117693" w:rsidP="00117693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5F3610" w:rsidRPr="005F3610">
        <w:rPr>
          <w:sz w:val="28"/>
          <w:szCs w:val="28"/>
        </w:rPr>
        <w:t>со дня официального опубликования</w:t>
      </w:r>
      <w:r w:rsidR="005F3610">
        <w:rPr>
          <w:b/>
          <w:sz w:val="28"/>
          <w:szCs w:val="28"/>
        </w:rPr>
        <w:t xml:space="preserve"> </w:t>
      </w:r>
    </w:p>
    <w:p w:rsidR="00117693" w:rsidRPr="00EB7B25" w:rsidRDefault="00117693" w:rsidP="00117693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3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5F3610">
        <w:rPr>
          <w:rStyle w:val="a3"/>
          <w:sz w:val="28"/>
          <w:szCs w:val="28"/>
        </w:rPr>
        <w:t xml:space="preserve"> 18.03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C47340" w:rsidRDefault="00117693" w:rsidP="00C47340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 w:rsidR="00684664" w:rsidRPr="00C47340">
        <w:rPr>
          <w:b/>
          <w:bCs/>
          <w:sz w:val="28"/>
          <w:szCs w:val="28"/>
        </w:rPr>
        <w:t xml:space="preserve">Дети должны платить алименты родителям </w:t>
      </w:r>
      <w:proofErr w:type="spellStart"/>
      <w:r w:rsidR="00684664" w:rsidRPr="00C47340">
        <w:rPr>
          <w:b/>
          <w:bCs/>
          <w:sz w:val="28"/>
          <w:szCs w:val="28"/>
        </w:rPr>
        <w:t>предпенсионного</w:t>
      </w:r>
      <w:proofErr w:type="spellEnd"/>
      <w:r w:rsidR="00C47340">
        <w:rPr>
          <w:b/>
          <w:bCs/>
          <w:sz w:val="28"/>
          <w:szCs w:val="28"/>
        </w:rPr>
        <w:t xml:space="preserve"> </w:t>
      </w:r>
      <w:r w:rsidR="00684664" w:rsidRPr="00C47340">
        <w:rPr>
          <w:b/>
          <w:bCs/>
          <w:sz w:val="28"/>
          <w:szCs w:val="28"/>
        </w:rPr>
        <w:t>возраста.</w:t>
      </w:r>
    </w:p>
    <w:p w:rsidR="00117693" w:rsidRDefault="00684664" w:rsidP="00C47340">
      <w:pPr>
        <w:jc w:val="both"/>
        <w:rPr>
          <w:b/>
          <w:sz w:val="28"/>
          <w:szCs w:val="28"/>
        </w:rPr>
      </w:pPr>
      <w:r w:rsidRPr="00C47340">
        <w:rPr>
          <w:sz w:val="28"/>
          <w:szCs w:val="28"/>
        </w:rPr>
        <w:t xml:space="preserve">Право нетрудоспособных совершеннолетних граждан, нуждающихся в помощи, а также право нуждающегося в помощи бывшего супруга, достигшего пенсионного возраста, на алименты распространено в т. ч. на </w:t>
      </w:r>
      <w:r w:rsidRPr="00C47340">
        <w:rPr>
          <w:sz w:val="28"/>
          <w:szCs w:val="28"/>
        </w:rPr>
        <w:lastRenderedPageBreak/>
        <w:t>граждан, достигших 55 лет (для женщин) и 60 лет (для мужчин).</w:t>
      </w:r>
      <w:r w:rsidRPr="00C47340">
        <w:rPr>
          <w:sz w:val="28"/>
          <w:szCs w:val="28"/>
        </w:rPr>
        <w:br/>
      </w:r>
    </w:p>
    <w:p w:rsidR="00684664" w:rsidRDefault="00684664" w:rsidP="00684664">
      <w:pPr>
        <w:rPr>
          <w:b/>
          <w:sz w:val="28"/>
          <w:szCs w:val="28"/>
        </w:rPr>
      </w:pPr>
    </w:p>
    <w:p w:rsidR="00117693" w:rsidRPr="00E50EEC" w:rsidRDefault="00117693" w:rsidP="00117693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5F3610" w:rsidRPr="00E50EEC">
        <w:rPr>
          <w:rStyle w:val="doccaption"/>
          <w:b/>
          <w:sz w:val="28"/>
          <w:szCs w:val="28"/>
        </w:rPr>
        <w:t>Федеральный закон от 18.03.2019 № 34-ФЗ "О внесении изменений в части первую, вторую и статью 1124 части третьей Гражданского кодекса Российской Федерации"</w:t>
      </w:r>
    </w:p>
    <w:p w:rsidR="00117693" w:rsidRPr="00EB7B25" w:rsidRDefault="00117693" w:rsidP="00117693">
      <w:pPr>
        <w:jc w:val="both"/>
        <w:rPr>
          <w:b/>
          <w:sz w:val="28"/>
          <w:szCs w:val="28"/>
        </w:rPr>
      </w:pPr>
      <w:r w:rsidRPr="00E50EEC">
        <w:rPr>
          <w:b/>
          <w:sz w:val="28"/>
          <w:szCs w:val="28"/>
        </w:rPr>
        <w:tab/>
        <w:t xml:space="preserve">Дата вступления в силу: </w:t>
      </w:r>
      <w:r w:rsidR="00710CAD" w:rsidRPr="00E50EEC">
        <w:rPr>
          <w:sz w:val="28"/>
          <w:szCs w:val="28"/>
        </w:rPr>
        <w:t>с 1 октября</w:t>
      </w:r>
      <w:r w:rsidR="00710CAD" w:rsidRPr="00710CAD">
        <w:rPr>
          <w:sz w:val="28"/>
          <w:szCs w:val="28"/>
        </w:rPr>
        <w:t xml:space="preserve"> 2019 года</w:t>
      </w:r>
      <w:r>
        <w:rPr>
          <w:b/>
          <w:sz w:val="28"/>
          <w:szCs w:val="28"/>
        </w:rPr>
        <w:t xml:space="preserve"> </w:t>
      </w:r>
    </w:p>
    <w:p w:rsidR="00117693" w:rsidRPr="00EB7B25" w:rsidRDefault="00117693" w:rsidP="00117693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4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5F3610">
        <w:rPr>
          <w:rStyle w:val="a3"/>
          <w:sz w:val="28"/>
          <w:szCs w:val="28"/>
        </w:rPr>
        <w:t>18.03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C47340" w:rsidRDefault="00117693" w:rsidP="00C47340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E50EEC" w:rsidRPr="00C47340">
        <w:rPr>
          <w:b/>
          <w:bCs/>
          <w:sz w:val="28"/>
          <w:szCs w:val="28"/>
        </w:rPr>
        <w:t>В Гражданский кодекс ввели понятие цифровых</w:t>
      </w:r>
      <w:r w:rsidR="00C47340">
        <w:rPr>
          <w:b/>
          <w:bCs/>
          <w:sz w:val="28"/>
          <w:szCs w:val="28"/>
        </w:rPr>
        <w:t xml:space="preserve"> </w:t>
      </w:r>
      <w:r w:rsidR="00E50EEC" w:rsidRPr="00C47340">
        <w:rPr>
          <w:b/>
          <w:bCs/>
          <w:sz w:val="28"/>
          <w:szCs w:val="28"/>
        </w:rPr>
        <w:t>прав.</w:t>
      </w:r>
    </w:p>
    <w:p w:rsidR="00C47340" w:rsidRDefault="00E50EEC" w:rsidP="00C47340">
      <w:pPr>
        <w:jc w:val="both"/>
        <w:rPr>
          <w:sz w:val="28"/>
          <w:szCs w:val="28"/>
        </w:rPr>
      </w:pPr>
      <w:r w:rsidRPr="00C47340">
        <w:rPr>
          <w:sz w:val="28"/>
          <w:szCs w:val="28"/>
        </w:rPr>
        <w:t>Гражданский кодекс закрепил базовые нормы для регулирования экономических отношений в цифровой среде. Введено понятие "цифровые права". Это обязательственные или иные права, оборот которых возможен только</w:t>
      </w:r>
      <w:r w:rsidR="00C47340">
        <w:rPr>
          <w:sz w:val="28"/>
          <w:szCs w:val="28"/>
        </w:rPr>
        <w:t xml:space="preserve"> </w:t>
      </w:r>
      <w:r w:rsidRPr="00C47340">
        <w:rPr>
          <w:sz w:val="28"/>
          <w:szCs w:val="28"/>
        </w:rPr>
        <w:t>в</w:t>
      </w:r>
      <w:r w:rsidR="00C47340">
        <w:rPr>
          <w:sz w:val="28"/>
          <w:szCs w:val="28"/>
        </w:rPr>
        <w:t xml:space="preserve"> </w:t>
      </w:r>
      <w:r w:rsidRPr="00C47340">
        <w:rPr>
          <w:sz w:val="28"/>
          <w:szCs w:val="28"/>
        </w:rPr>
        <w:t>информационной</w:t>
      </w:r>
      <w:r w:rsidR="00C47340">
        <w:rPr>
          <w:sz w:val="28"/>
          <w:szCs w:val="28"/>
        </w:rPr>
        <w:t xml:space="preserve"> </w:t>
      </w:r>
      <w:r w:rsidRPr="00C47340">
        <w:rPr>
          <w:sz w:val="28"/>
          <w:szCs w:val="28"/>
        </w:rPr>
        <w:t>системе.</w:t>
      </w:r>
    </w:p>
    <w:p w:rsidR="00E50EEC" w:rsidRPr="00C47340" w:rsidRDefault="00E50EEC" w:rsidP="00C47340">
      <w:pPr>
        <w:jc w:val="both"/>
        <w:rPr>
          <w:sz w:val="28"/>
          <w:szCs w:val="28"/>
        </w:rPr>
      </w:pPr>
      <w:r w:rsidRPr="00C47340">
        <w:rPr>
          <w:sz w:val="28"/>
          <w:szCs w:val="28"/>
        </w:rPr>
        <w:t>Приравнены к письменной форме дистанционные сделки, совершенные с помощью электронных или иных аналогичных технических средств, в том числе путем заполнения формы в Интернете, отправки СМС или нажатия клавиши "ОК". Получили признание также электронные доверенности и бюллетени для голосования. Однако электронные завещания не допускаются.</w:t>
      </w:r>
      <w:r w:rsidRPr="00C47340">
        <w:rPr>
          <w:sz w:val="28"/>
          <w:szCs w:val="28"/>
        </w:rPr>
        <w:br/>
        <w:t>Законодатель уточнил понятие "</w:t>
      </w:r>
      <w:proofErr w:type="spellStart"/>
      <w:r w:rsidRPr="00C47340">
        <w:rPr>
          <w:sz w:val="28"/>
          <w:szCs w:val="28"/>
        </w:rPr>
        <w:t>самоисполняемых</w:t>
      </w:r>
      <w:proofErr w:type="spellEnd"/>
      <w:r w:rsidRPr="00C47340">
        <w:rPr>
          <w:sz w:val="28"/>
          <w:szCs w:val="28"/>
        </w:rPr>
        <w:t xml:space="preserve">" сделок - смарт-контрактов, таких как банковский </w:t>
      </w:r>
      <w:proofErr w:type="spellStart"/>
      <w:r w:rsidRPr="00C47340">
        <w:rPr>
          <w:sz w:val="28"/>
          <w:szCs w:val="28"/>
        </w:rPr>
        <w:t>автоплатеж</w:t>
      </w:r>
      <w:proofErr w:type="spellEnd"/>
      <w:r w:rsidRPr="00C47340">
        <w:rPr>
          <w:sz w:val="28"/>
          <w:szCs w:val="28"/>
        </w:rPr>
        <w:t xml:space="preserve">. Это не отдельные сделки, а всего лишь условие об автоматическом их исполнении самой </w:t>
      </w:r>
      <w:proofErr w:type="spellStart"/>
      <w:r w:rsidRPr="00C47340">
        <w:rPr>
          <w:sz w:val="28"/>
          <w:szCs w:val="28"/>
        </w:rPr>
        <w:t>информсистемой</w:t>
      </w:r>
      <w:proofErr w:type="spellEnd"/>
      <w:r w:rsidRPr="00C47340">
        <w:rPr>
          <w:sz w:val="28"/>
          <w:szCs w:val="28"/>
        </w:rPr>
        <w:t xml:space="preserve">. </w:t>
      </w:r>
    </w:p>
    <w:p w:rsidR="00117693" w:rsidRDefault="00E50EEC" w:rsidP="00C47340">
      <w:pPr>
        <w:shd w:val="clear" w:color="auto" w:fill="FFFFFF"/>
        <w:jc w:val="both"/>
        <w:rPr>
          <w:b/>
          <w:sz w:val="28"/>
          <w:szCs w:val="28"/>
        </w:rPr>
      </w:pPr>
      <w:r w:rsidRPr="00C47340">
        <w:rPr>
          <w:color w:val="000000"/>
          <w:sz w:val="28"/>
          <w:szCs w:val="28"/>
        </w:rPr>
        <w:br/>
      </w:r>
    </w:p>
    <w:p w:rsidR="00117693" w:rsidRPr="00710CAD" w:rsidRDefault="00117693" w:rsidP="00117693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710CAD" w:rsidRPr="00710CAD">
        <w:rPr>
          <w:rStyle w:val="doccaption"/>
          <w:b/>
          <w:sz w:val="28"/>
          <w:szCs w:val="28"/>
        </w:rPr>
        <w:t>Федеральный закон от 18.03.2019 № 33-ФЗ "О внесении изменений в статьи 7 и 7-1 Федерального закона "О противодействии легализации (отмыванию) доходов, полученных преступным путем, и финансированию терроризма" и статьи 7 и 10 Федерального закона "О национальной платежной системе"</w:t>
      </w:r>
    </w:p>
    <w:p w:rsidR="00117693" w:rsidRPr="00EB7B25" w:rsidRDefault="00117693" w:rsidP="00117693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710CAD" w:rsidRPr="005F3610">
        <w:rPr>
          <w:sz w:val="28"/>
          <w:szCs w:val="28"/>
        </w:rPr>
        <w:t>со дня официального опубликования</w:t>
      </w:r>
    </w:p>
    <w:p w:rsidR="00117693" w:rsidRPr="00EB7B25" w:rsidRDefault="00117693" w:rsidP="00117693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5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710CAD">
        <w:rPr>
          <w:rStyle w:val="a3"/>
          <w:sz w:val="28"/>
          <w:szCs w:val="28"/>
        </w:rPr>
        <w:t>18.03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C47340" w:rsidRDefault="00117693" w:rsidP="00C47340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684664" w:rsidRPr="00C47340">
        <w:rPr>
          <w:b/>
          <w:bCs/>
          <w:sz w:val="28"/>
          <w:szCs w:val="28"/>
        </w:rPr>
        <w:t>Что изменилось для операторов ЭДС, нотариусов, адвокатов, исполнителей юридических и бухгалтерских услуг.</w:t>
      </w:r>
      <w:r w:rsidR="00684664" w:rsidRPr="00C47340">
        <w:rPr>
          <w:sz w:val="28"/>
          <w:szCs w:val="28"/>
        </w:rPr>
        <w:br/>
        <w:t>Президент подписал поправки, уточняющие "</w:t>
      </w:r>
      <w:proofErr w:type="spellStart"/>
      <w:r w:rsidR="00684664" w:rsidRPr="00C47340">
        <w:rPr>
          <w:sz w:val="28"/>
          <w:szCs w:val="28"/>
        </w:rPr>
        <w:t>антиотмывочные</w:t>
      </w:r>
      <w:proofErr w:type="spellEnd"/>
      <w:r w:rsidR="00684664" w:rsidRPr="00C47340">
        <w:rPr>
          <w:sz w:val="28"/>
          <w:szCs w:val="28"/>
        </w:rPr>
        <w:t>" требования к нотариусам, адвокатам и исполнителям юридических и бухгалтерских услуг.</w:t>
      </w:r>
      <w:r w:rsidR="00684664" w:rsidRPr="00C47340">
        <w:rPr>
          <w:sz w:val="28"/>
          <w:szCs w:val="28"/>
        </w:rPr>
        <w:br/>
        <w:t>В частности, закреплено, что применение мер по замораживанию (блокированию) денежных средств или иного имущества не является основанием для возникновения гражданско-правовой ответственности вышеуказанных</w:t>
      </w:r>
      <w:r w:rsidR="00C47340">
        <w:rPr>
          <w:sz w:val="28"/>
          <w:szCs w:val="28"/>
        </w:rPr>
        <w:t xml:space="preserve"> </w:t>
      </w:r>
      <w:r w:rsidR="00684664" w:rsidRPr="00C47340">
        <w:rPr>
          <w:sz w:val="28"/>
          <w:szCs w:val="28"/>
        </w:rPr>
        <w:t>лиц.</w:t>
      </w:r>
    </w:p>
    <w:p w:rsidR="00C47340" w:rsidRDefault="00684664" w:rsidP="00C47340">
      <w:pPr>
        <w:jc w:val="both"/>
        <w:rPr>
          <w:sz w:val="28"/>
          <w:szCs w:val="28"/>
        </w:rPr>
      </w:pPr>
      <w:r w:rsidRPr="00C47340">
        <w:rPr>
          <w:sz w:val="28"/>
          <w:szCs w:val="28"/>
        </w:rPr>
        <w:t>Кроме того, скорректирован порядок проведения операций с остатками электронных</w:t>
      </w:r>
      <w:r w:rsidR="00C47340">
        <w:rPr>
          <w:sz w:val="28"/>
          <w:szCs w:val="28"/>
        </w:rPr>
        <w:t xml:space="preserve"> </w:t>
      </w:r>
      <w:r w:rsidRPr="00C47340">
        <w:rPr>
          <w:sz w:val="28"/>
          <w:szCs w:val="28"/>
        </w:rPr>
        <w:t>денежных</w:t>
      </w:r>
      <w:r w:rsidR="00C47340">
        <w:rPr>
          <w:sz w:val="28"/>
          <w:szCs w:val="28"/>
        </w:rPr>
        <w:t xml:space="preserve"> </w:t>
      </w:r>
      <w:r w:rsidRPr="00C47340">
        <w:rPr>
          <w:sz w:val="28"/>
          <w:szCs w:val="28"/>
        </w:rPr>
        <w:t>средств</w:t>
      </w:r>
      <w:r w:rsidR="00C47340">
        <w:rPr>
          <w:sz w:val="28"/>
          <w:szCs w:val="28"/>
        </w:rPr>
        <w:t xml:space="preserve"> </w:t>
      </w:r>
      <w:r w:rsidRPr="00C47340">
        <w:rPr>
          <w:sz w:val="28"/>
          <w:szCs w:val="28"/>
        </w:rPr>
        <w:t>физлиц.</w:t>
      </w:r>
    </w:p>
    <w:p w:rsidR="00684664" w:rsidRPr="00C47340" w:rsidRDefault="00684664" w:rsidP="00C47340">
      <w:pPr>
        <w:jc w:val="both"/>
        <w:rPr>
          <w:sz w:val="28"/>
          <w:szCs w:val="28"/>
        </w:rPr>
      </w:pPr>
      <w:r w:rsidRPr="00C47340">
        <w:rPr>
          <w:sz w:val="28"/>
          <w:szCs w:val="28"/>
        </w:rPr>
        <w:lastRenderedPageBreak/>
        <w:t xml:space="preserve">Закон вступает в силу со дня опубликования, за исключением отдельных положений, для которых предусмотрены иные сроки. </w:t>
      </w:r>
    </w:p>
    <w:p w:rsidR="00117693" w:rsidRPr="00710CAD" w:rsidRDefault="00117693" w:rsidP="00117693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710CAD" w:rsidRPr="00710CAD">
        <w:rPr>
          <w:rStyle w:val="doccaption"/>
          <w:b/>
          <w:sz w:val="28"/>
          <w:szCs w:val="28"/>
        </w:rPr>
        <w:t>Федеральный закон от 18.03.2019 № 32-ФЗ "О внесении изменений в Федеральный закон "О противодействии легализации (отмыванию) доходов, полученных преступным путем, и финансированию терроризма" в части регулирования обмена информацией и документами, полученными при проведении идентификации, между организациями, входящими в банковскую группу или банковский холдинг, и использования таких информации и документов"</w:t>
      </w:r>
    </w:p>
    <w:p w:rsidR="00117693" w:rsidRPr="00EB7B25" w:rsidRDefault="00117693" w:rsidP="00117693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710CAD" w:rsidRPr="005F3610">
        <w:rPr>
          <w:sz w:val="28"/>
          <w:szCs w:val="28"/>
        </w:rPr>
        <w:t>со дня официального опубликования</w:t>
      </w:r>
    </w:p>
    <w:p w:rsidR="00117693" w:rsidRPr="00EB7B25" w:rsidRDefault="00117693" w:rsidP="00117693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6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710CAD">
        <w:rPr>
          <w:rStyle w:val="a3"/>
          <w:sz w:val="28"/>
          <w:szCs w:val="28"/>
        </w:rPr>
        <w:t>18.03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C47340" w:rsidRDefault="00117693" w:rsidP="00C47340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684664" w:rsidRPr="00C47340">
        <w:rPr>
          <w:b/>
          <w:bCs/>
          <w:sz w:val="28"/>
          <w:szCs w:val="28"/>
        </w:rPr>
        <w:t>Для банковской группы будут закреплены правила обмена и использования информации, полученной при проведении</w:t>
      </w:r>
      <w:r w:rsidR="00C47340">
        <w:rPr>
          <w:b/>
          <w:bCs/>
          <w:sz w:val="28"/>
          <w:szCs w:val="28"/>
        </w:rPr>
        <w:t xml:space="preserve"> </w:t>
      </w:r>
      <w:r w:rsidR="00684664" w:rsidRPr="00C47340">
        <w:rPr>
          <w:b/>
          <w:bCs/>
          <w:sz w:val="28"/>
          <w:szCs w:val="28"/>
        </w:rPr>
        <w:t>идентификации.</w:t>
      </w:r>
    </w:p>
    <w:p w:rsidR="00684664" w:rsidRPr="00C47340" w:rsidRDefault="00684664" w:rsidP="00C47340">
      <w:pPr>
        <w:jc w:val="both"/>
        <w:rPr>
          <w:sz w:val="28"/>
          <w:szCs w:val="28"/>
        </w:rPr>
      </w:pPr>
      <w:r w:rsidRPr="00C47340">
        <w:rPr>
          <w:sz w:val="28"/>
          <w:szCs w:val="28"/>
        </w:rPr>
        <w:t>Президент РФ подписал поправки к "</w:t>
      </w:r>
      <w:proofErr w:type="spellStart"/>
      <w:r w:rsidRPr="00C47340">
        <w:rPr>
          <w:sz w:val="28"/>
          <w:szCs w:val="28"/>
        </w:rPr>
        <w:t>антиотмывочному</w:t>
      </w:r>
      <w:proofErr w:type="spellEnd"/>
      <w:r w:rsidRPr="00C47340">
        <w:rPr>
          <w:sz w:val="28"/>
          <w:szCs w:val="28"/>
        </w:rPr>
        <w:t>" закону.</w:t>
      </w:r>
      <w:r w:rsidRPr="00C47340">
        <w:rPr>
          <w:sz w:val="28"/>
          <w:szCs w:val="28"/>
        </w:rPr>
        <w:br/>
        <w:t>Для организаций - участников банковской группы (холдинга) прописаны правила обмена и использования информации, полученной при проведении идентификации. Предусмотрено составление целевых правил внутреннего контроля банковской группы (банковского холдинга).</w:t>
      </w:r>
      <w:r w:rsidRPr="00C47340">
        <w:rPr>
          <w:sz w:val="28"/>
          <w:szCs w:val="28"/>
        </w:rPr>
        <w:br/>
        <w:t xml:space="preserve">Федеральный закон вступает в силу со дня опубликования. Головные кредитные организации банковских групп (холдингов) </w:t>
      </w:r>
      <w:proofErr w:type="gramStart"/>
      <w:r w:rsidRPr="00C47340">
        <w:rPr>
          <w:sz w:val="28"/>
          <w:szCs w:val="28"/>
        </w:rPr>
        <w:t>разрабатывают и утверждают</w:t>
      </w:r>
      <w:proofErr w:type="gramEnd"/>
      <w:r w:rsidRPr="00C47340">
        <w:rPr>
          <w:sz w:val="28"/>
          <w:szCs w:val="28"/>
        </w:rPr>
        <w:t xml:space="preserve"> целевые правила внутреннего контроля в течение 180 дней со дня принятия акта ЦБ РФ, устанавливающего требования к таким правилам. </w:t>
      </w:r>
    </w:p>
    <w:p w:rsidR="00684664" w:rsidRDefault="00684664" w:rsidP="00684664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117693" w:rsidRPr="00710CAD" w:rsidRDefault="00117693" w:rsidP="00117693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710CAD" w:rsidRPr="00710CAD">
        <w:rPr>
          <w:rStyle w:val="doccaption"/>
          <w:b/>
          <w:sz w:val="28"/>
          <w:szCs w:val="28"/>
        </w:rPr>
        <w:t>Федеральный закон от 18.03.2019 № 31-ФЗ "О внесении изменений в статью 15-3 Федерального закона "Об информации, информационных технологиях и о защите информации"</w:t>
      </w:r>
    </w:p>
    <w:p w:rsidR="00117693" w:rsidRPr="00EB7B25" w:rsidRDefault="00117693" w:rsidP="00117693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710CAD">
        <w:rPr>
          <w:sz w:val="28"/>
          <w:szCs w:val="28"/>
        </w:rPr>
        <w:t>28.03.2019</w:t>
      </w:r>
      <w:r>
        <w:rPr>
          <w:b/>
          <w:sz w:val="28"/>
          <w:szCs w:val="28"/>
        </w:rPr>
        <w:t xml:space="preserve"> </w:t>
      </w:r>
    </w:p>
    <w:p w:rsidR="00117693" w:rsidRPr="00EB7B25" w:rsidRDefault="00117693" w:rsidP="00117693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7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710CAD">
        <w:rPr>
          <w:rStyle w:val="a3"/>
          <w:sz w:val="28"/>
          <w:szCs w:val="28"/>
        </w:rPr>
        <w:t>18.03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922DA8" w:rsidRPr="00C47340" w:rsidRDefault="00117693" w:rsidP="00C47340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922DA8" w:rsidRPr="00C47340">
        <w:rPr>
          <w:b/>
          <w:bCs/>
          <w:sz w:val="28"/>
          <w:szCs w:val="28"/>
        </w:rPr>
        <w:t>За "</w:t>
      </w:r>
      <w:proofErr w:type="spellStart"/>
      <w:r w:rsidR="00922DA8" w:rsidRPr="00C47340">
        <w:rPr>
          <w:b/>
          <w:bCs/>
          <w:sz w:val="28"/>
          <w:szCs w:val="28"/>
        </w:rPr>
        <w:t>фейковые</w:t>
      </w:r>
      <w:proofErr w:type="spellEnd"/>
      <w:r w:rsidR="00922DA8" w:rsidRPr="00C47340">
        <w:rPr>
          <w:b/>
          <w:bCs/>
          <w:sz w:val="28"/>
          <w:szCs w:val="28"/>
        </w:rPr>
        <w:t>" новости сайты будут блокировать.</w:t>
      </w:r>
      <w:r w:rsidR="00922DA8" w:rsidRPr="00C47340">
        <w:rPr>
          <w:sz w:val="28"/>
          <w:szCs w:val="28"/>
        </w:rPr>
        <w:br/>
        <w:t>Поправки к Закону об информации предусматривают блокировку сайтов, где распространяются ложные сведения под видом достоверных ("</w:t>
      </w:r>
      <w:proofErr w:type="spellStart"/>
      <w:r w:rsidR="00922DA8" w:rsidRPr="00C47340">
        <w:rPr>
          <w:sz w:val="28"/>
          <w:szCs w:val="28"/>
        </w:rPr>
        <w:t>фейковые</w:t>
      </w:r>
      <w:proofErr w:type="spellEnd"/>
      <w:r w:rsidR="00922DA8" w:rsidRPr="00C47340">
        <w:rPr>
          <w:sz w:val="28"/>
          <w:szCs w:val="28"/>
        </w:rPr>
        <w:t>" новости).</w:t>
      </w:r>
      <w:r w:rsidR="00922DA8" w:rsidRPr="00C47340">
        <w:rPr>
          <w:sz w:val="28"/>
          <w:szCs w:val="28"/>
        </w:rPr>
        <w:br/>
      </w:r>
      <w:proofErr w:type="spellStart"/>
      <w:r w:rsidR="00922DA8" w:rsidRPr="00C47340">
        <w:rPr>
          <w:sz w:val="28"/>
          <w:szCs w:val="28"/>
        </w:rPr>
        <w:t>Роскомнадзор</w:t>
      </w:r>
      <w:proofErr w:type="spellEnd"/>
      <w:r w:rsidR="00922DA8" w:rsidRPr="00C47340">
        <w:rPr>
          <w:sz w:val="28"/>
          <w:szCs w:val="28"/>
        </w:rPr>
        <w:t xml:space="preserve"> на </w:t>
      </w:r>
      <w:proofErr w:type="gramStart"/>
      <w:r w:rsidR="00922DA8" w:rsidRPr="00C47340">
        <w:rPr>
          <w:sz w:val="28"/>
          <w:szCs w:val="28"/>
        </w:rPr>
        <w:t>основании</w:t>
      </w:r>
      <w:proofErr w:type="gramEnd"/>
      <w:r w:rsidR="00922DA8" w:rsidRPr="00C47340">
        <w:rPr>
          <w:sz w:val="28"/>
          <w:szCs w:val="28"/>
        </w:rPr>
        <w:t xml:space="preserve"> обращения Генпрокурора или его заместителя должен уведомить сетевое издание о необходимости удаления информации, а то, в свою очередь, обязано незамедлительно ее удалить. В противном </w:t>
      </w:r>
      <w:proofErr w:type="gramStart"/>
      <w:r w:rsidR="00922DA8" w:rsidRPr="00C47340">
        <w:rPr>
          <w:sz w:val="28"/>
          <w:szCs w:val="28"/>
        </w:rPr>
        <w:t>случае</w:t>
      </w:r>
      <w:proofErr w:type="gramEnd"/>
      <w:r w:rsidR="00922DA8" w:rsidRPr="00C47340">
        <w:rPr>
          <w:sz w:val="28"/>
          <w:szCs w:val="28"/>
        </w:rPr>
        <w:t xml:space="preserve"> надзорное ведомство приказывает операторам связи заблокировать сайт. </w:t>
      </w:r>
    </w:p>
    <w:p w:rsidR="00117693" w:rsidRDefault="00922DA8" w:rsidP="00C47340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117693" w:rsidRPr="00710CAD" w:rsidRDefault="00117693" w:rsidP="00117693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710CAD" w:rsidRPr="00710CAD">
        <w:rPr>
          <w:rStyle w:val="doccaption"/>
          <w:b/>
          <w:sz w:val="28"/>
          <w:szCs w:val="28"/>
        </w:rPr>
        <w:t>Федеральный закон от 18.03.2019 № 30-ФЗ "О внесении изменения в Федеральный закон "Об информации, информационных технологиях и о защите информации"</w:t>
      </w:r>
    </w:p>
    <w:p w:rsidR="00117693" w:rsidRPr="00710CAD" w:rsidRDefault="00117693" w:rsidP="00117693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lastRenderedPageBreak/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710CAD">
        <w:rPr>
          <w:sz w:val="28"/>
          <w:szCs w:val="28"/>
        </w:rPr>
        <w:t>28.03.2019</w:t>
      </w:r>
    </w:p>
    <w:p w:rsidR="00117693" w:rsidRPr="00EB7B25" w:rsidRDefault="00117693" w:rsidP="00117693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8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710CAD">
        <w:rPr>
          <w:rStyle w:val="a3"/>
          <w:sz w:val="28"/>
          <w:szCs w:val="28"/>
        </w:rPr>
        <w:t xml:space="preserve"> 18.03.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C47340" w:rsidRDefault="00117693" w:rsidP="00C47340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</w:t>
      </w:r>
      <w:r w:rsidRPr="00C47340">
        <w:rPr>
          <w:b/>
          <w:sz w:val="28"/>
          <w:szCs w:val="28"/>
        </w:rPr>
        <w:t xml:space="preserve">: </w:t>
      </w:r>
      <w:r w:rsidRPr="00C47340">
        <w:rPr>
          <w:sz w:val="28"/>
          <w:szCs w:val="28"/>
        </w:rPr>
        <w:t xml:space="preserve"> </w:t>
      </w:r>
      <w:proofErr w:type="spellStart"/>
      <w:r w:rsidR="00922DA8" w:rsidRPr="00C47340">
        <w:rPr>
          <w:b/>
          <w:bCs/>
          <w:sz w:val="28"/>
          <w:szCs w:val="28"/>
        </w:rPr>
        <w:t>Роскомнадзор</w:t>
      </w:r>
      <w:proofErr w:type="spellEnd"/>
      <w:r w:rsidR="00922DA8" w:rsidRPr="00C47340">
        <w:rPr>
          <w:b/>
          <w:bCs/>
          <w:sz w:val="28"/>
          <w:szCs w:val="28"/>
        </w:rPr>
        <w:t xml:space="preserve"> будет блокировать сайты за размещение материалов, оскорбляющих власть.</w:t>
      </w:r>
      <w:r w:rsidR="00922DA8" w:rsidRPr="00C47340">
        <w:rPr>
          <w:sz w:val="28"/>
          <w:szCs w:val="28"/>
        </w:rPr>
        <w:br/>
        <w:t xml:space="preserve">Скорректирован Закон об информации. Поправки касаются размещения в </w:t>
      </w:r>
      <w:proofErr w:type="gramStart"/>
      <w:r w:rsidR="00922DA8" w:rsidRPr="00C47340">
        <w:rPr>
          <w:sz w:val="28"/>
          <w:szCs w:val="28"/>
        </w:rPr>
        <w:t>Интернете</w:t>
      </w:r>
      <w:proofErr w:type="gramEnd"/>
      <w:r w:rsidR="00922DA8" w:rsidRPr="00C47340">
        <w:rPr>
          <w:sz w:val="28"/>
          <w:szCs w:val="28"/>
        </w:rPr>
        <w:t xml:space="preserve"> материалов, которые в неприличной форме выражают явное неуважение к обществу, государству, гербу, гимну, флагу, Конституции РФ и органам</w:t>
      </w:r>
      <w:r w:rsidR="00C47340">
        <w:rPr>
          <w:sz w:val="28"/>
          <w:szCs w:val="28"/>
        </w:rPr>
        <w:t xml:space="preserve"> </w:t>
      </w:r>
      <w:proofErr w:type="spellStart"/>
      <w:r w:rsidR="00922DA8" w:rsidRPr="00C47340">
        <w:rPr>
          <w:sz w:val="28"/>
          <w:szCs w:val="28"/>
        </w:rPr>
        <w:t>госвласти</w:t>
      </w:r>
      <w:proofErr w:type="spellEnd"/>
      <w:r w:rsidR="00922DA8" w:rsidRPr="00C47340">
        <w:rPr>
          <w:sz w:val="28"/>
          <w:szCs w:val="28"/>
        </w:rPr>
        <w:t>.</w:t>
      </w:r>
    </w:p>
    <w:p w:rsidR="00922DA8" w:rsidRPr="00C47340" w:rsidRDefault="00922DA8" w:rsidP="00C47340">
      <w:pPr>
        <w:jc w:val="both"/>
        <w:rPr>
          <w:sz w:val="28"/>
          <w:szCs w:val="28"/>
        </w:rPr>
      </w:pPr>
      <w:r w:rsidRPr="00C47340">
        <w:rPr>
          <w:sz w:val="28"/>
          <w:szCs w:val="28"/>
        </w:rPr>
        <w:t>Неприличной признается форма, которая оскорбляет человеческое достоинство и общественную нравственность.</w:t>
      </w:r>
      <w:r w:rsidRPr="00C47340">
        <w:rPr>
          <w:sz w:val="28"/>
          <w:szCs w:val="28"/>
        </w:rPr>
        <w:br/>
        <w:t xml:space="preserve">Генеральный прокурор РФ или его заместители будут </w:t>
      </w:r>
      <w:proofErr w:type="gramStart"/>
      <w:r w:rsidRPr="00C47340">
        <w:rPr>
          <w:sz w:val="28"/>
          <w:szCs w:val="28"/>
        </w:rPr>
        <w:t xml:space="preserve">обращаться в </w:t>
      </w:r>
      <w:proofErr w:type="spellStart"/>
      <w:r w:rsidRPr="00C47340">
        <w:rPr>
          <w:sz w:val="28"/>
          <w:szCs w:val="28"/>
        </w:rPr>
        <w:t>Роскомнадзор</w:t>
      </w:r>
      <w:proofErr w:type="spellEnd"/>
      <w:r w:rsidRPr="00C47340">
        <w:rPr>
          <w:sz w:val="28"/>
          <w:szCs w:val="28"/>
        </w:rPr>
        <w:t xml:space="preserve"> с требованием принять</w:t>
      </w:r>
      <w:proofErr w:type="gramEnd"/>
      <w:r w:rsidRPr="00C47340">
        <w:rPr>
          <w:sz w:val="28"/>
          <w:szCs w:val="28"/>
        </w:rPr>
        <w:t xml:space="preserve"> меры по удалению указанных материалов либо ограничить доступ к распространяющим их информационным ресурсам при отказе от удаления. </w:t>
      </w:r>
    </w:p>
    <w:p w:rsidR="00117693" w:rsidRDefault="00922DA8" w:rsidP="00C47340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117693" w:rsidRPr="00710CAD" w:rsidRDefault="00117693" w:rsidP="00117693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710CAD" w:rsidRPr="00710CAD">
        <w:rPr>
          <w:rStyle w:val="doccaption"/>
          <w:b/>
          <w:sz w:val="28"/>
          <w:szCs w:val="28"/>
        </w:rPr>
        <w:t>Федеральный закон от 18.03.2019 № 29-ФЗ "О внесении изменений в Кодекс Российской Федерации об административных правонарушениях"</w:t>
      </w:r>
    </w:p>
    <w:p w:rsidR="00117693" w:rsidRPr="00710CAD" w:rsidRDefault="00117693" w:rsidP="00117693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710CAD">
        <w:rPr>
          <w:sz w:val="28"/>
          <w:szCs w:val="28"/>
        </w:rPr>
        <w:t>28.03.2019</w:t>
      </w:r>
    </w:p>
    <w:p w:rsidR="00117693" w:rsidRPr="00EB7B25" w:rsidRDefault="00117693" w:rsidP="00117693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9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710CAD">
        <w:rPr>
          <w:rStyle w:val="a3"/>
          <w:sz w:val="28"/>
          <w:szCs w:val="28"/>
        </w:rPr>
        <w:t>18.03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C47340" w:rsidRDefault="00117693" w:rsidP="00C47340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922DA8" w:rsidRPr="00C47340">
        <w:rPr>
          <w:b/>
          <w:bCs/>
          <w:sz w:val="28"/>
          <w:szCs w:val="28"/>
        </w:rPr>
        <w:t>За невыполнение мероприятий сводных планов тушения лесных пожаров на территории региона предусмотрен штраф.</w:t>
      </w:r>
      <w:r w:rsidR="00922DA8" w:rsidRPr="00C47340">
        <w:rPr>
          <w:sz w:val="28"/>
          <w:szCs w:val="28"/>
        </w:rPr>
        <w:br/>
        <w:t xml:space="preserve">Введена административная ответственность в </w:t>
      </w:r>
      <w:proofErr w:type="gramStart"/>
      <w:r w:rsidR="00922DA8" w:rsidRPr="00C47340">
        <w:rPr>
          <w:sz w:val="28"/>
          <w:szCs w:val="28"/>
        </w:rPr>
        <w:t>виде</w:t>
      </w:r>
      <w:proofErr w:type="gramEnd"/>
      <w:r w:rsidR="00922DA8" w:rsidRPr="00C47340">
        <w:rPr>
          <w:sz w:val="28"/>
          <w:szCs w:val="28"/>
        </w:rPr>
        <w:t xml:space="preserve"> штрафа за невыполнение мероприятий, предусмотренных сводным планом тушения лесных пожаров на</w:t>
      </w:r>
      <w:r w:rsidR="00C47340">
        <w:rPr>
          <w:sz w:val="28"/>
          <w:szCs w:val="28"/>
        </w:rPr>
        <w:t xml:space="preserve"> </w:t>
      </w:r>
      <w:r w:rsidR="00922DA8" w:rsidRPr="00C47340">
        <w:rPr>
          <w:sz w:val="28"/>
          <w:szCs w:val="28"/>
        </w:rPr>
        <w:t>территории</w:t>
      </w:r>
      <w:r w:rsidR="00C47340">
        <w:rPr>
          <w:sz w:val="28"/>
          <w:szCs w:val="28"/>
        </w:rPr>
        <w:t xml:space="preserve"> </w:t>
      </w:r>
      <w:r w:rsidR="00922DA8" w:rsidRPr="00C47340">
        <w:rPr>
          <w:sz w:val="28"/>
          <w:szCs w:val="28"/>
        </w:rPr>
        <w:t>региона.</w:t>
      </w:r>
    </w:p>
    <w:p w:rsidR="00922DA8" w:rsidRPr="00C47340" w:rsidRDefault="00922DA8" w:rsidP="00C47340">
      <w:pPr>
        <w:jc w:val="both"/>
        <w:rPr>
          <w:sz w:val="28"/>
          <w:szCs w:val="28"/>
        </w:rPr>
      </w:pPr>
      <w:r w:rsidRPr="00C47340">
        <w:rPr>
          <w:sz w:val="28"/>
          <w:szCs w:val="28"/>
        </w:rPr>
        <w:t xml:space="preserve">Определена подведомственность дел об указанных правонарушениях. </w:t>
      </w:r>
    </w:p>
    <w:p w:rsidR="00922DA8" w:rsidRDefault="00922DA8" w:rsidP="00922DA8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710CAD" w:rsidRPr="00710CAD" w:rsidRDefault="00117693" w:rsidP="00710CAD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710CAD" w:rsidRPr="00710CAD">
        <w:rPr>
          <w:b/>
          <w:sz w:val="28"/>
          <w:szCs w:val="28"/>
        </w:rPr>
        <w:t xml:space="preserve">Федеральный закон от 18.03.2019 № 28-ФЗ "О внесении изменений в Кодекс Российской Федерации об административных правонарушениях" </w:t>
      </w:r>
    </w:p>
    <w:p w:rsidR="00117693" w:rsidRPr="00EB7B25" w:rsidRDefault="00117693" w:rsidP="00117693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710CAD">
        <w:rPr>
          <w:sz w:val="28"/>
          <w:szCs w:val="28"/>
        </w:rPr>
        <w:t>28.03.2019</w:t>
      </w:r>
      <w:r>
        <w:rPr>
          <w:b/>
          <w:sz w:val="28"/>
          <w:szCs w:val="28"/>
        </w:rPr>
        <w:t xml:space="preserve"> </w:t>
      </w:r>
    </w:p>
    <w:p w:rsidR="00117693" w:rsidRPr="00EB7B25" w:rsidRDefault="00117693" w:rsidP="00117693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0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710CAD">
        <w:rPr>
          <w:rStyle w:val="a3"/>
          <w:sz w:val="28"/>
          <w:szCs w:val="28"/>
        </w:rPr>
        <w:t xml:space="preserve"> 18.03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C47340" w:rsidRDefault="00117693" w:rsidP="00C47340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922DA8" w:rsidRPr="00C47340">
        <w:rPr>
          <w:b/>
          <w:bCs/>
          <w:sz w:val="28"/>
          <w:szCs w:val="28"/>
        </w:rPr>
        <w:t xml:space="preserve">За выражение в </w:t>
      </w:r>
      <w:proofErr w:type="gramStart"/>
      <w:r w:rsidR="00922DA8" w:rsidRPr="00C47340">
        <w:rPr>
          <w:b/>
          <w:bCs/>
          <w:sz w:val="28"/>
          <w:szCs w:val="28"/>
        </w:rPr>
        <w:t>Интернете</w:t>
      </w:r>
      <w:proofErr w:type="gramEnd"/>
      <w:r w:rsidR="00922DA8" w:rsidRPr="00C47340">
        <w:rPr>
          <w:b/>
          <w:bCs/>
          <w:sz w:val="28"/>
          <w:szCs w:val="28"/>
        </w:rPr>
        <w:t xml:space="preserve"> явного неуважения к обществу или государству грозит значительный штраф.</w:t>
      </w:r>
      <w:r w:rsidR="00922DA8" w:rsidRPr="00C47340">
        <w:rPr>
          <w:sz w:val="28"/>
          <w:szCs w:val="28"/>
        </w:rPr>
        <w:br/>
        <w:t xml:space="preserve">Установлена административная ответственность за выражение в </w:t>
      </w:r>
      <w:proofErr w:type="gramStart"/>
      <w:r w:rsidR="00922DA8" w:rsidRPr="00C47340">
        <w:rPr>
          <w:sz w:val="28"/>
          <w:szCs w:val="28"/>
        </w:rPr>
        <w:t>Интернете</w:t>
      </w:r>
      <w:proofErr w:type="gramEnd"/>
      <w:r w:rsidR="00922DA8" w:rsidRPr="00C47340">
        <w:rPr>
          <w:sz w:val="28"/>
          <w:szCs w:val="28"/>
        </w:rPr>
        <w:t xml:space="preserve"> явного неуважения к обществу и государству.</w:t>
      </w:r>
      <w:r w:rsidR="00922DA8" w:rsidRPr="00C47340">
        <w:rPr>
          <w:sz w:val="28"/>
          <w:szCs w:val="28"/>
        </w:rPr>
        <w:br/>
        <w:t>Наказывать будут за распространение в сети информации, которая выражает в неприличной форме явное неуважение к обществу, государству, официальным государственным символам России, Конституции РФ или госорганам. За это предусмотрены значительные штрафы, а при повторном совершении такого правонарушения вместо штрафа могут назначить административный</w:t>
      </w:r>
      <w:r w:rsidR="00C47340">
        <w:rPr>
          <w:sz w:val="28"/>
          <w:szCs w:val="28"/>
        </w:rPr>
        <w:t xml:space="preserve"> </w:t>
      </w:r>
      <w:r w:rsidR="00922DA8" w:rsidRPr="00C47340">
        <w:rPr>
          <w:sz w:val="28"/>
          <w:szCs w:val="28"/>
        </w:rPr>
        <w:t>арест.</w:t>
      </w:r>
    </w:p>
    <w:p w:rsidR="00922DA8" w:rsidRPr="00C47340" w:rsidRDefault="00922DA8" w:rsidP="00C47340">
      <w:pPr>
        <w:jc w:val="both"/>
        <w:rPr>
          <w:sz w:val="28"/>
          <w:szCs w:val="28"/>
        </w:rPr>
      </w:pPr>
      <w:r w:rsidRPr="00C47340">
        <w:rPr>
          <w:sz w:val="28"/>
          <w:szCs w:val="28"/>
        </w:rPr>
        <w:lastRenderedPageBreak/>
        <w:t xml:space="preserve">Обо всех случаях возбуждения дел об указанных правонарушениях полиция в течение суток должна уведомить органы прокуратуры. </w:t>
      </w:r>
    </w:p>
    <w:p w:rsidR="00117693" w:rsidRPr="00710CAD" w:rsidRDefault="00117693" w:rsidP="00117693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710CAD" w:rsidRPr="00710CAD">
        <w:rPr>
          <w:rStyle w:val="doccaption"/>
          <w:b/>
          <w:sz w:val="28"/>
          <w:szCs w:val="28"/>
        </w:rPr>
        <w:t>Федеральный закон от 18.03.2019 № 27-ФЗ "О внесении изменений в Кодекс Российской Федерации об административных правонарушениях"</w:t>
      </w:r>
    </w:p>
    <w:p w:rsidR="00117693" w:rsidRPr="00710CAD" w:rsidRDefault="00117693" w:rsidP="00117693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710CAD" w:rsidRPr="00710CAD">
        <w:rPr>
          <w:sz w:val="28"/>
          <w:szCs w:val="28"/>
        </w:rPr>
        <w:t>со дня официального опубликования</w:t>
      </w:r>
    </w:p>
    <w:p w:rsidR="00117693" w:rsidRPr="00EB7B25" w:rsidRDefault="00117693" w:rsidP="00117693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1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710CAD">
        <w:rPr>
          <w:rStyle w:val="a3"/>
          <w:sz w:val="28"/>
          <w:szCs w:val="28"/>
        </w:rPr>
        <w:t>18.03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C47340" w:rsidRDefault="00117693" w:rsidP="00C47340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922DA8" w:rsidRPr="00C47340">
        <w:rPr>
          <w:b/>
          <w:bCs/>
          <w:sz w:val="28"/>
          <w:szCs w:val="28"/>
        </w:rPr>
        <w:t>"</w:t>
      </w:r>
      <w:proofErr w:type="spellStart"/>
      <w:r w:rsidR="00922DA8" w:rsidRPr="00C47340">
        <w:rPr>
          <w:b/>
          <w:bCs/>
          <w:sz w:val="28"/>
          <w:szCs w:val="28"/>
        </w:rPr>
        <w:t>Фейковая</w:t>
      </w:r>
      <w:proofErr w:type="spellEnd"/>
      <w:r w:rsidR="00922DA8" w:rsidRPr="00C47340">
        <w:rPr>
          <w:b/>
          <w:bCs/>
          <w:sz w:val="28"/>
          <w:szCs w:val="28"/>
        </w:rPr>
        <w:t>" новость может стоить штрафа до</w:t>
      </w:r>
      <w:r w:rsidR="00C47340">
        <w:rPr>
          <w:b/>
          <w:bCs/>
          <w:sz w:val="28"/>
          <w:szCs w:val="28"/>
        </w:rPr>
        <w:t xml:space="preserve"> </w:t>
      </w:r>
      <w:r w:rsidR="00922DA8" w:rsidRPr="00C47340">
        <w:rPr>
          <w:b/>
          <w:bCs/>
          <w:sz w:val="28"/>
          <w:szCs w:val="28"/>
        </w:rPr>
        <w:t>полутора</w:t>
      </w:r>
      <w:r w:rsidR="00C47340">
        <w:rPr>
          <w:b/>
          <w:bCs/>
          <w:sz w:val="28"/>
          <w:szCs w:val="28"/>
        </w:rPr>
        <w:t xml:space="preserve"> </w:t>
      </w:r>
      <w:r w:rsidR="00922DA8" w:rsidRPr="00C47340">
        <w:rPr>
          <w:b/>
          <w:bCs/>
          <w:sz w:val="28"/>
          <w:szCs w:val="28"/>
        </w:rPr>
        <w:t>миллионов.</w:t>
      </w:r>
    </w:p>
    <w:p w:rsidR="00C47340" w:rsidRDefault="00922DA8" w:rsidP="00C47340">
      <w:pPr>
        <w:jc w:val="both"/>
        <w:rPr>
          <w:sz w:val="28"/>
          <w:szCs w:val="28"/>
        </w:rPr>
      </w:pPr>
      <w:r w:rsidRPr="00C47340">
        <w:rPr>
          <w:sz w:val="28"/>
          <w:szCs w:val="28"/>
        </w:rPr>
        <w:t xml:space="preserve">Введена административная ответственность за распространение в СМИ и </w:t>
      </w:r>
      <w:proofErr w:type="gramStart"/>
      <w:r w:rsidRPr="00C47340">
        <w:rPr>
          <w:sz w:val="28"/>
          <w:szCs w:val="28"/>
        </w:rPr>
        <w:t>Интернете</w:t>
      </w:r>
      <w:proofErr w:type="gramEnd"/>
      <w:r w:rsidRPr="00C47340">
        <w:rPr>
          <w:sz w:val="28"/>
          <w:szCs w:val="28"/>
        </w:rPr>
        <w:t xml:space="preserve"> заведомо недостоверной общественно значимой информации. Речь идет о размещении под видом достоверных сообщений ложных сведений, которое создало угрозу или повлекло:</w:t>
      </w:r>
      <w:proofErr w:type="gramStart"/>
      <w:r w:rsidRPr="00C47340">
        <w:rPr>
          <w:sz w:val="28"/>
          <w:szCs w:val="28"/>
        </w:rPr>
        <w:br/>
        <w:t>-</w:t>
      </w:r>
      <w:proofErr w:type="gramEnd"/>
      <w:r w:rsidRPr="00C47340">
        <w:rPr>
          <w:sz w:val="28"/>
          <w:szCs w:val="28"/>
        </w:rPr>
        <w:t>вред</w:t>
      </w:r>
      <w:r w:rsidR="00C47340">
        <w:rPr>
          <w:sz w:val="28"/>
          <w:szCs w:val="28"/>
        </w:rPr>
        <w:t xml:space="preserve"> </w:t>
      </w:r>
      <w:r w:rsidRPr="00C47340">
        <w:rPr>
          <w:sz w:val="28"/>
          <w:szCs w:val="28"/>
        </w:rPr>
        <w:t>здоровью</w:t>
      </w:r>
      <w:r w:rsidR="00C47340">
        <w:rPr>
          <w:sz w:val="28"/>
          <w:szCs w:val="28"/>
        </w:rPr>
        <w:t xml:space="preserve"> </w:t>
      </w:r>
      <w:r w:rsidRPr="00C47340">
        <w:rPr>
          <w:sz w:val="28"/>
          <w:szCs w:val="28"/>
        </w:rPr>
        <w:t>либо</w:t>
      </w:r>
      <w:r w:rsidR="00C47340">
        <w:rPr>
          <w:sz w:val="28"/>
          <w:szCs w:val="28"/>
        </w:rPr>
        <w:t xml:space="preserve"> </w:t>
      </w:r>
      <w:r w:rsidRPr="00C47340">
        <w:rPr>
          <w:sz w:val="28"/>
          <w:szCs w:val="28"/>
        </w:rPr>
        <w:t>смерть</w:t>
      </w:r>
      <w:r w:rsidR="00C47340">
        <w:rPr>
          <w:sz w:val="28"/>
          <w:szCs w:val="28"/>
        </w:rPr>
        <w:t xml:space="preserve"> </w:t>
      </w:r>
      <w:r w:rsidRPr="00C47340">
        <w:rPr>
          <w:sz w:val="28"/>
          <w:szCs w:val="28"/>
        </w:rPr>
        <w:t>граждан;</w:t>
      </w:r>
    </w:p>
    <w:p w:rsidR="00C47340" w:rsidRDefault="00922DA8" w:rsidP="00C47340">
      <w:pPr>
        <w:jc w:val="both"/>
        <w:rPr>
          <w:sz w:val="28"/>
          <w:szCs w:val="28"/>
        </w:rPr>
      </w:pPr>
      <w:r w:rsidRPr="00C47340">
        <w:rPr>
          <w:sz w:val="28"/>
          <w:szCs w:val="28"/>
        </w:rPr>
        <w:t>-</w:t>
      </w:r>
      <w:r w:rsidR="00C47340">
        <w:rPr>
          <w:sz w:val="28"/>
          <w:szCs w:val="28"/>
        </w:rPr>
        <w:t>вред их имуществу;</w:t>
      </w:r>
    </w:p>
    <w:p w:rsidR="00C47340" w:rsidRDefault="00C47340" w:rsidP="00C4734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2DA8" w:rsidRPr="00C47340">
        <w:rPr>
          <w:sz w:val="28"/>
          <w:szCs w:val="28"/>
        </w:rPr>
        <w:t>массовое нарушение общественного порядка или общественной безопасности;</w:t>
      </w:r>
      <w:r w:rsidR="00922DA8" w:rsidRPr="00C47340">
        <w:rPr>
          <w:sz w:val="28"/>
          <w:szCs w:val="28"/>
        </w:rPr>
        <w:br/>
        <w:t>- создание помех или прекращение функционирования объектов жизнеобеспечения, транспортной или социальной инфраструктуры, связи, кредитных организаций, объектов энергетики или промышленности.</w:t>
      </w:r>
      <w:r w:rsidR="00922DA8" w:rsidRPr="00C47340">
        <w:rPr>
          <w:sz w:val="28"/>
          <w:szCs w:val="28"/>
        </w:rPr>
        <w:br/>
        <w:t xml:space="preserve">Размеры штрафов для граждан варьируются в пределах от 30 тыс. до 400 тыс. руб., для должностных лиц - от 60 тыс. до 900 тыс., для организаций - от 200 тыс. до 1,5 </w:t>
      </w:r>
      <w:proofErr w:type="gramStart"/>
      <w:r w:rsidR="00922DA8" w:rsidRPr="00C47340">
        <w:rPr>
          <w:sz w:val="28"/>
          <w:szCs w:val="28"/>
        </w:rPr>
        <w:t>млн</w:t>
      </w:r>
      <w:proofErr w:type="gramEnd"/>
      <w:r w:rsidR="00922DA8" w:rsidRPr="00C47340">
        <w:rPr>
          <w:sz w:val="28"/>
          <w:szCs w:val="28"/>
        </w:rPr>
        <w:t xml:space="preserve"> руб. Возможна конфискация предмета административного правонарушения.</w:t>
      </w:r>
      <w:r w:rsidR="00922DA8" w:rsidRPr="00C47340">
        <w:rPr>
          <w:sz w:val="28"/>
          <w:szCs w:val="28"/>
        </w:rPr>
        <w:br/>
        <w:t>Обо всех случаях возбуждения указанных административных дел в течение суток</w:t>
      </w:r>
      <w:r>
        <w:rPr>
          <w:sz w:val="28"/>
          <w:szCs w:val="28"/>
        </w:rPr>
        <w:t xml:space="preserve"> </w:t>
      </w:r>
      <w:r w:rsidR="00922DA8" w:rsidRPr="00C47340">
        <w:rPr>
          <w:sz w:val="28"/>
          <w:szCs w:val="28"/>
        </w:rPr>
        <w:t>уведомляются</w:t>
      </w:r>
      <w:r>
        <w:rPr>
          <w:sz w:val="28"/>
          <w:szCs w:val="28"/>
        </w:rPr>
        <w:t xml:space="preserve"> </w:t>
      </w:r>
      <w:r w:rsidR="00922DA8" w:rsidRPr="00C47340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="00922DA8" w:rsidRPr="00C47340">
        <w:rPr>
          <w:sz w:val="28"/>
          <w:szCs w:val="28"/>
        </w:rPr>
        <w:t>прокуратуры.</w:t>
      </w:r>
    </w:p>
    <w:p w:rsidR="00117693" w:rsidRDefault="00117693" w:rsidP="00117693">
      <w:pPr>
        <w:jc w:val="both"/>
        <w:rPr>
          <w:b/>
          <w:bCs/>
          <w:sz w:val="28"/>
          <w:szCs w:val="28"/>
        </w:rPr>
      </w:pPr>
    </w:p>
    <w:p w:rsidR="00117693" w:rsidRDefault="00117693" w:rsidP="00117693">
      <w:pPr>
        <w:ind w:firstLine="709"/>
        <w:jc w:val="both"/>
        <w:rPr>
          <w:b/>
          <w:sz w:val="28"/>
          <w:szCs w:val="28"/>
        </w:rPr>
      </w:pPr>
    </w:p>
    <w:p w:rsidR="00117693" w:rsidRPr="00E50EEC" w:rsidRDefault="00117693" w:rsidP="00117693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710CAD" w:rsidRPr="00E50EEC">
        <w:rPr>
          <w:rStyle w:val="doccaption"/>
          <w:b/>
          <w:sz w:val="28"/>
          <w:szCs w:val="28"/>
        </w:rPr>
        <w:t>Федеральный закон от 18.03.2019 № 26-ФЗ "О внесении изменений в Кодекс Российской Федерации об административных правонарушениях"</w:t>
      </w:r>
    </w:p>
    <w:p w:rsidR="00117693" w:rsidRPr="00710CAD" w:rsidRDefault="00117693" w:rsidP="00117693">
      <w:pPr>
        <w:jc w:val="both"/>
        <w:rPr>
          <w:sz w:val="28"/>
          <w:szCs w:val="28"/>
        </w:rPr>
      </w:pPr>
      <w:r w:rsidRPr="00E50EEC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710CAD" w:rsidRPr="00710CAD">
        <w:rPr>
          <w:sz w:val="28"/>
          <w:szCs w:val="28"/>
        </w:rPr>
        <w:t>28.03.2019</w:t>
      </w:r>
    </w:p>
    <w:p w:rsidR="00117693" w:rsidRPr="00EB7B25" w:rsidRDefault="00117693" w:rsidP="00117693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2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710CAD">
        <w:rPr>
          <w:rStyle w:val="a3"/>
          <w:sz w:val="28"/>
          <w:szCs w:val="28"/>
        </w:rPr>
        <w:t xml:space="preserve"> 18.03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C47340" w:rsidRDefault="00117693" w:rsidP="00C47340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 w:rsidR="00E50EEC" w:rsidRPr="00C47340">
        <w:rPr>
          <w:b/>
          <w:bCs/>
          <w:sz w:val="28"/>
          <w:szCs w:val="28"/>
        </w:rPr>
        <w:t>Ужесточена ответственность управляющих компаний за грубое нарушение лицензионных требований.</w:t>
      </w:r>
      <w:r w:rsidR="00E50EEC" w:rsidRPr="00C47340">
        <w:rPr>
          <w:sz w:val="28"/>
          <w:szCs w:val="28"/>
        </w:rPr>
        <w:br/>
        <w:t>Управляющие компании теперь будут отвечать за грубое нарушение лицензионных</w:t>
      </w:r>
      <w:r w:rsidR="00C47340">
        <w:rPr>
          <w:sz w:val="28"/>
          <w:szCs w:val="28"/>
        </w:rPr>
        <w:t xml:space="preserve"> </w:t>
      </w:r>
      <w:r w:rsidR="00E50EEC" w:rsidRPr="00C47340">
        <w:rPr>
          <w:sz w:val="28"/>
          <w:szCs w:val="28"/>
        </w:rPr>
        <w:t>требований.</w:t>
      </w:r>
    </w:p>
    <w:p w:rsidR="00117693" w:rsidRDefault="00E50EEC" w:rsidP="00C47340">
      <w:pPr>
        <w:jc w:val="both"/>
        <w:rPr>
          <w:b/>
          <w:sz w:val="28"/>
          <w:szCs w:val="28"/>
        </w:rPr>
      </w:pPr>
      <w:r w:rsidRPr="00C47340">
        <w:rPr>
          <w:sz w:val="28"/>
          <w:szCs w:val="28"/>
        </w:rPr>
        <w:t xml:space="preserve">Список таких нарушений устанавливает Правительство РФ. Штраф для </w:t>
      </w:r>
      <w:proofErr w:type="spellStart"/>
      <w:r w:rsidRPr="00C47340">
        <w:rPr>
          <w:sz w:val="28"/>
          <w:szCs w:val="28"/>
        </w:rPr>
        <w:t>юрлиц</w:t>
      </w:r>
      <w:proofErr w:type="spellEnd"/>
      <w:r w:rsidRPr="00C47340">
        <w:rPr>
          <w:sz w:val="28"/>
          <w:szCs w:val="28"/>
        </w:rPr>
        <w:t xml:space="preserve"> составит от 300 000 до 350 000 руб. Должностные лица заплатят от 100 000 до 250 000 руб. или будут дисквалифицированы на 3 года. Дела будут рассматривать не суды, а региональные органы жилищного надзора. </w:t>
      </w:r>
      <w:bookmarkStart w:id="0" w:name="_GoBack"/>
      <w:bookmarkEnd w:id="0"/>
    </w:p>
    <w:sectPr w:rsidR="00117693" w:rsidSect="00C47340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85" w:rsidRDefault="005F4A85" w:rsidP="00C47340">
      <w:r>
        <w:separator/>
      </w:r>
    </w:p>
  </w:endnote>
  <w:endnote w:type="continuationSeparator" w:id="0">
    <w:p w:rsidR="005F4A85" w:rsidRDefault="005F4A85" w:rsidP="00C4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654161"/>
      <w:docPartObj>
        <w:docPartGallery w:val="Page Numbers (Bottom of Page)"/>
        <w:docPartUnique/>
      </w:docPartObj>
    </w:sdtPr>
    <w:sdtContent>
      <w:p w:rsidR="00C47340" w:rsidRDefault="00C473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C47340" w:rsidRDefault="00C473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85" w:rsidRDefault="005F4A85" w:rsidP="00C47340">
      <w:r>
        <w:separator/>
      </w:r>
    </w:p>
  </w:footnote>
  <w:footnote w:type="continuationSeparator" w:id="0">
    <w:p w:rsidR="005F4A85" w:rsidRDefault="005F4A85" w:rsidP="00C47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93"/>
    <w:rsid w:val="000D662F"/>
    <w:rsid w:val="00117693"/>
    <w:rsid w:val="005038D9"/>
    <w:rsid w:val="005F3610"/>
    <w:rsid w:val="005F4A85"/>
    <w:rsid w:val="00684664"/>
    <w:rsid w:val="00710CAD"/>
    <w:rsid w:val="008E21B5"/>
    <w:rsid w:val="00922DA8"/>
    <w:rsid w:val="00C47340"/>
    <w:rsid w:val="00E5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7693"/>
    <w:rPr>
      <w:color w:val="0000FF"/>
      <w:u w:val="single"/>
    </w:rPr>
  </w:style>
  <w:style w:type="character" w:customStyle="1" w:styleId="doccaption">
    <w:name w:val="doccaption"/>
    <w:basedOn w:val="a0"/>
    <w:rsid w:val="005F3610"/>
  </w:style>
  <w:style w:type="paragraph" w:styleId="a4">
    <w:name w:val="header"/>
    <w:basedOn w:val="a"/>
    <w:link w:val="a5"/>
    <w:uiPriority w:val="99"/>
    <w:unhideWhenUsed/>
    <w:rsid w:val="00C473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7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73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73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7693"/>
    <w:rPr>
      <w:color w:val="0000FF"/>
      <w:u w:val="single"/>
    </w:rPr>
  </w:style>
  <w:style w:type="character" w:customStyle="1" w:styleId="doccaption">
    <w:name w:val="doccaption"/>
    <w:basedOn w:val="a0"/>
    <w:rsid w:val="005F3610"/>
  </w:style>
  <w:style w:type="paragraph" w:styleId="a4">
    <w:name w:val="header"/>
    <w:basedOn w:val="a"/>
    <w:link w:val="a5"/>
    <w:uiPriority w:val="99"/>
    <w:unhideWhenUsed/>
    <w:rsid w:val="00C473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7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73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73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," TargetMode="External"/><Relationship Id="rId13" Type="http://schemas.openxmlformats.org/officeDocument/2006/relationships/hyperlink" Target="http://www.pravo.gov.ru," TargetMode="External"/><Relationship Id="rId18" Type="http://schemas.openxmlformats.org/officeDocument/2006/relationships/hyperlink" Target="http://www.pravo.gov.ru,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avo.gov.ru," TargetMode="External"/><Relationship Id="rId7" Type="http://schemas.openxmlformats.org/officeDocument/2006/relationships/hyperlink" Target="http://www.pravo.gov.ru," TargetMode="External"/><Relationship Id="rId12" Type="http://schemas.openxmlformats.org/officeDocument/2006/relationships/hyperlink" Target="http://www.pravo.gov.ru," TargetMode="External"/><Relationship Id="rId17" Type="http://schemas.openxmlformats.org/officeDocument/2006/relationships/hyperlink" Target="http://www.pravo.gov.ru,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pravo.gov.ru," TargetMode="External"/><Relationship Id="rId20" Type="http://schemas.openxmlformats.org/officeDocument/2006/relationships/hyperlink" Target="http://www.pravo.gov.ru,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ravo.gov.ru,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ravo.gov.ru,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pravo.gov.ru," TargetMode="External"/><Relationship Id="rId19" Type="http://schemas.openxmlformats.org/officeDocument/2006/relationships/hyperlink" Target="http://www.pravo.gov.ru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," TargetMode="External"/><Relationship Id="rId14" Type="http://schemas.openxmlformats.org/officeDocument/2006/relationships/hyperlink" Target="http://www.pravo.gov.ru," TargetMode="External"/><Relationship Id="rId22" Type="http://schemas.openxmlformats.org/officeDocument/2006/relationships/hyperlink" Target="http://www.pravo.gov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2019-03-11T11:07:00Z</dcterms:created>
  <dcterms:modified xsi:type="dcterms:W3CDTF">2019-03-25T14:40:00Z</dcterms:modified>
</cp:coreProperties>
</file>