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E0805" w:rsidRPr="005E0805" w:rsidTr="005E08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805" w:rsidRPr="005E0805" w:rsidRDefault="005E08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805">
              <w:rPr>
                <w:rFonts w:ascii="Times New Roman" w:hAnsi="Times New Roman" w:cs="Times New Roman"/>
                <w:sz w:val="28"/>
                <w:szCs w:val="28"/>
              </w:rP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E0805" w:rsidRPr="005E0805" w:rsidRDefault="005E080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805">
              <w:rPr>
                <w:rFonts w:ascii="Times New Roman" w:hAnsi="Times New Roman" w:cs="Times New Roman"/>
                <w:sz w:val="28"/>
                <w:szCs w:val="28"/>
              </w:rPr>
              <w:t>N 172-ФЗ</w:t>
            </w:r>
          </w:p>
        </w:tc>
      </w:tr>
    </w:tbl>
    <w:p w:rsidR="005E0805" w:rsidRPr="005E0805" w:rsidRDefault="005E08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E0805" w:rsidRPr="005E0805" w:rsidRDefault="005E0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0805" w:rsidRPr="005E0805" w:rsidRDefault="005E0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E0805" w:rsidRPr="005E0805" w:rsidRDefault="005E0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0805" w:rsidRPr="005E0805" w:rsidRDefault="005E0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5E0805" w:rsidRPr="005E0805" w:rsidRDefault="005E0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0805" w:rsidRPr="005E0805" w:rsidRDefault="005E0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</w:p>
    <w:p w:rsidR="005E0805" w:rsidRPr="005E0805" w:rsidRDefault="005E0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</w:t>
      </w:r>
    </w:p>
    <w:p w:rsidR="005E0805" w:rsidRPr="005E0805" w:rsidRDefault="005E0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05" w:rsidRPr="005E0805" w:rsidRDefault="005E0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E0805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5E0805" w:rsidRPr="005E0805" w:rsidRDefault="005E0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5E0805" w:rsidRPr="005E0805" w:rsidRDefault="005E0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3 июля 2009 года</w:t>
      </w:r>
    </w:p>
    <w:p w:rsidR="005E0805" w:rsidRPr="005E0805" w:rsidRDefault="005E0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0805" w:rsidRPr="005E0805" w:rsidRDefault="005E0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Одобрен</w:t>
      </w:r>
    </w:p>
    <w:p w:rsidR="005E0805" w:rsidRPr="005E0805" w:rsidRDefault="005E0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5E0805" w:rsidRPr="005E0805" w:rsidRDefault="005E0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7 июля 2009 года</w:t>
      </w:r>
    </w:p>
    <w:p w:rsidR="005E0805" w:rsidRPr="005E0805" w:rsidRDefault="005E0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0805" w:rsidRPr="005E0805" w:rsidRDefault="005E0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E0805" w:rsidRPr="005E0805" w:rsidRDefault="005E0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805">
        <w:rPr>
          <w:rFonts w:ascii="Times New Roman" w:hAnsi="Times New Roman" w:cs="Times New Roman"/>
          <w:sz w:val="28"/>
          <w:szCs w:val="28"/>
        </w:rPr>
        <w:t>(в ред. Федеральных законов от 21.11.2011 N 329-ФЗ,</w:t>
      </w:r>
      <w:proofErr w:type="gramEnd"/>
    </w:p>
    <w:p w:rsidR="005E0805" w:rsidRPr="005E0805" w:rsidRDefault="005E0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от 21.10.2013 N 279-ФЗ)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05" w:rsidRPr="005E0805" w:rsidRDefault="005E08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Статья 1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05" w:rsidRPr="005E0805" w:rsidRDefault="005E08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Статья 2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Основными принципами организации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являются: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1) обязательность проведения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экспертизы проектов </w:t>
      </w:r>
      <w:r w:rsidRPr="005E0805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актов;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4) компетентность лиц, проводящих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(проектов нормативных правовых актов);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актов).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05" w:rsidRPr="005E0805" w:rsidRDefault="005E08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Статья 3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 проводится: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805">
        <w:rPr>
          <w:rFonts w:ascii="Times New Roman" w:hAnsi="Times New Roman" w:cs="Times New Roman"/>
          <w:sz w:val="28"/>
          <w:szCs w:val="28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2. Прокуроры в ходе осуществления своих полномочий проводят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805">
        <w:rPr>
          <w:rFonts w:ascii="Times New Roman" w:hAnsi="Times New Roman" w:cs="Times New Roman"/>
          <w:sz w:val="28"/>
          <w:szCs w:val="28"/>
        </w:rP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</w:t>
      </w:r>
      <w:r w:rsidRPr="005E0805">
        <w:rPr>
          <w:rFonts w:ascii="Times New Roman" w:hAnsi="Times New Roman" w:cs="Times New Roman"/>
          <w:sz w:val="28"/>
          <w:szCs w:val="28"/>
        </w:rPr>
        <w:lastRenderedPageBreak/>
        <w:t>Федерацией на основании федерального закона;</w:t>
      </w:r>
      <w:proofErr w:type="gramEnd"/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5E0805">
        <w:rPr>
          <w:rFonts w:ascii="Times New Roman" w:hAnsi="Times New Roman" w:cs="Times New Roman"/>
          <w:sz w:val="28"/>
          <w:szCs w:val="28"/>
        </w:rPr>
        <w:t xml:space="preserve">3. Федеральный орган исполнительной власти в области юстиции проводит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экспертизу: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proofErr w:type="gramStart"/>
      <w:r w:rsidRPr="005E0805">
        <w:rPr>
          <w:rFonts w:ascii="Times New Roman" w:hAnsi="Times New Roman" w:cs="Times New Roman"/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5E0805">
        <w:rPr>
          <w:rFonts w:ascii="Times New Roman" w:hAnsi="Times New Roman" w:cs="Times New Roman"/>
          <w:sz w:val="28"/>
          <w:szCs w:val="28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E0805" w:rsidRPr="005E0805" w:rsidRDefault="005E0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(в ред. Федеральных законов от 21.11.2011 N 329-ФЗ, от 21.10.2013 N 279-ФЗ)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5E0805">
        <w:rPr>
          <w:rFonts w:ascii="Times New Roman" w:hAnsi="Times New Roman" w:cs="Times New Roman"/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5E0805">
        <w:rPr>
          <w:rFonts w:ascii="Times New Roman" w:hAnsi="Times New Roman" w:cs="Times New Roman"/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5E0805" w:rsidRPr="005E0805" w:rsidRDefault="005E0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(в ред. Федерального закона от 21.11.2011 N 329-ФЗ)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r w:rsidRPr="005E0805">
        <w:rPr>
          <w:rFonts w:ascii="Times New Roman" w:hAnsi="Times New Roman" w:cs="Times New Roman"/>
          <w:sz w:val="28"/>
          <w:szCs w:val="28"/>
        </w:rPr>
        <w:t xml:space="preserve">4. Органы, организации, их должностные лица проводят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факторов, принятие </w:t>
      </w:r>
      <w:proofErr w:type="gramStart"/>
      <w:r w:rsidRPr="005E0805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5E0805">
        <w:rPr>
          <w:rFonts w:ascii="Times New Roman" w:hAnsi="Times New Roman" w:cs="Times New Roman"/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5E080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5E0805" w:rsidRPr="005E0805" w:rsidRDefault="005E0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E080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E0805">
        <w:rPr>
          <w:rFonts w:ascii="Times New Roman" w:hAnsi="Times New Roman" w:cs="Times New Roman"/>
          <w:sz w:val="28"/>
          <w:szCs w:val="28"/>
        </w:rPr>
        <w:t>асть 6 введена Федеральным законом от 21.11.2011 N 329-ФЗ)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</w:t>
      </w:r>
      <w:r w:rsidRPr="005E0805">
        <w:rPr>
          <w:rFonts w:ascii="Times New Roman" w:hAnsi="Times New Roman" w:cs="Times New Roman"/>
          <w:sz w:val="28"/>
          <w:szCs w:val="28"/>
        </w:rPr>
        <w:lastRenderedPageBreak/>
        <w:t>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5E0805" w:rsidRPr="005E0805" w:rsidRDefault="005E0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E080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E0805">
        <w:rPr>
          <w:rFonts w:ascii="Times New Roman" w:hAnsi="Times New Roman" w:cs="Times New Roman"/>
          <w:sz w:val="28"/>
          <w:szCs w:val="28"/>
        </w:rPr>
        <w:t>асть 7 введена Федеральным законом от 21.11.2011 N 329-ФЗ)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E0805">
        <w:rPr>
          <w:rFonts w:ascii="Times New Roman" w:hAnsi="Times New Roman" w:cs="Times New Roman"/>
          <w:sz w:val="28"/>
          <w:szCs w:val="28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5E0805">
        <w:rPr>
          <w:rFonts w:ascii="Times New Roman" w:hAnsi="Times New Roman" w:cs="Times New Roman"/>
          <w:sz w:val="28"/>
          <w:szCs w:val="28"/>
        </w:rPr>
        <w:t xml:space="preserve"> и (или) упраздненных органа, организации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5E0805" w:rsidRPr="005E0805" w:rsidRDefault="005E0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(часть 8 введена Федеральным законом от 21.11.2011 N 329-ФЗ)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05" w:rsidRPr="005E0805" w:rsidRDefault="005E08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Статья 4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факторы отражаются: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2) в заключении, составляемом при проведении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экспертизы в случаях, предусмотренных частями 3 и 4 статьи 3 настоящего Федерального закона (далее - заключение).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E0805">
        <w:rPr>
          <w:rFonts w:ascii="Times New Roman" w:hAnsi="Times New Roman" w:cs="Times New Roman"/>
          <w:sz w:val="28"/>
          <w:szCs w:val="28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5E0805">
        <w:rPr>
          <w:rFonts w:ascii="Times New Roman" w:hAnsi="Times New Roman" w:cs="Times New Roman"/>
          <w:sz w:val="28"/>
          <w:szCs w:val="28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4. Требование прокурора об изменении нормативного правового акта </w:t>
      </w:r>
      <w:r w:rsidRPr="005E0805">
        <w:rPr>
          <w:rFonts w:ascii="Times New Roman" w:hAnsi="Times New Roman" w:cs="Times New Roman"/>
          <w:sz w:val="28"/>
          <w:szCs w:val="28"/>
        </w:rPr>
        <w:lastRenderedPageBreak/>
        <w:t>может быть обжаловано в установленном порядке.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4.1. Заключения, составляемые при проведении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 w:rsidRPr="005E0805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5E0805" w:rsidRPr="005E0805" w:rsidRDefault="005E0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E080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E0805">
        <w:rPr>
          <w:rFonts w:ascii="Times New Roman" w:hAnsi="Times New Roman" w:cs="Times New Roman"/>
          <w:sz w:val="28"/>
          <w:szCs w:val="28"/>
        </w:rPr>
        <w:t>асть 4.1 введена Федеральным законом от 21.11.2011 N 329-ФЗ)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5. Заключения, составляемые при проведении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5E0805" w:rsidRPr="005E0805" w:rsidRDefault="005E0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E080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E0805">
        <w:rPr>
          <w:rFonts w:ascii="Times New Roman" w:hAnsi="Times New Roman" w:cs="Times New Roman"/>
          <w:sz w:val="28"/>
          <w:szCs w:val="28"/>
        </w:rPr>
        <w:t>асть 5 в ред. Федерального закона от 21.11.2011 N 329-ФЗ)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6. Разногласия, возникающие при оценке указанных в заключении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факторов, разрешаются в порядке, установленном Правительством Российской Федерации.</w:t>
      </w:r>
    </w:p>
    <w:p w:rsidR="005E0805" w:rsidRPr="005E0805" w:rsidRDefault="005E0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E08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0805">
        <w:rPr>
          <w:rFonts w:ascii="Times New Roman" w:hAnsi="Times New Roman" w:cs="Times New Roman"/>
          <w:sz w:val="28"/>
          <w:szCs w:val="28"/>
        </w:rPr>
        <w:t xml:space="preserve"> ред. Федерального закона от 21.11.2011 N 329-ФЗ)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05" w:rsidRPr="005E0805" w:rsidRDefault="005E08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Статья 5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5E080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E0805">
        <w:rPr>
          <w:rFonts w:ascii="Times New Roman" w:hAnsi="Times New Roman" w:cs="Times New Roman"/>
          <w:sz w:val="28"/>
          <w:szCs w:val="28"/>
        </w:rPr>
        <w:t xml:space="preserve">оводить независимую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(проектов нормативных правовых актов). Порядок и условия аккредитации экспертов по проведению независимой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E0805" w:rsidRPr="005E0805" w:rsidRDefault="005E0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(в ред. Федерального закона от 21.11.2011 N 329-ФЗ)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2. В заключении по результатам независимой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 xml:space="preserve">3. Заключение по результатам независимой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</w:t>
      </w:r>
      <w:r w:rsidRPr="005E0805">
        <w:rPr>
          <w:rFonts w:ascii="Times New Roman" w:hAnsi="Times New Roman" w:cs="Times New Roman"/>
          <w:sz w:val="28"/>
          <w:szCs w:val="28"/>
        </w:rPr>
        <w:lastRenderedPageBreak/>
        <w:t xml:space="preserve">когда в заключении отсутствует предложение о способе устранения выявленных </w:t>
      </w:r>
      <w:proofErr w:type="spellStart"/>
      <w:r w:rsidRPr="005E080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0805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5E0805" w:rsidRPr="005E0805" w:rsidRDefault="005E0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05" w:rsidRPr="005E0805" w:rsidRDefault="005E0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Президент</w:t>
      </w:r>
    </w:p>
    <w:p w:rsidR="005E0805" w:rsidRPr="005E0805" w:rsidRDefault="005E0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E0805" w:rsidRPr="005E0805" w:rsidRDefault="005E0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Д.МЕДВЕДЕВ</w:t>
      </w:r>
    </w:p>
    <w:p w:rsidR="005E0805" w:rsidRPr="005E0805" w:rsidRDefault="005E08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5E0805" w:rsidRPr="005E0805" w:rsidRDefault="005E08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17 июля 2009 года</w:t>
      </w:r>
    </w:p>
    <w:p w:rsidR="005E0805" w:rsidRPr="005E0805" w:rsidRDefault="005E08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0805">
        <w:rPr>
          <w:rFonts w:ascii="Times New Roman" w:hAnsi="Times New Roman" w:cs="Times New Roman"/>
          <w:sz w:val="28"/>
          <w:szCs w:val="28"/>
        </w:rPr>
        <w:t>N 172-ФЗ</w:t>
      </w:r>
    </w:p>
    <w:p w:rsidR="005E0805" w:rsidRPr="005E0805" w:rsidRDefault="005E0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0805" w:rsidRPr="005E0805" w:rsidRDefault="005E0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0805" w:rsidRPr="005E0805" w:rsidRDefault="005E08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24A14" w:rsidRPr="005E0805" w:rsidRDefault="005E0805">
      <w:pPr>
        <w:rPr>
          <w:rFonts w:ascii="Times New Roman" w:hAnsi="Times New Roman" w:cs="Times New Roman"/>
          <w:sz w:val="28"/>
          <w:szCs w:val="28"/>
        </w:rPr>
      </w:pPr>
    </w:p>
    <w:sectPr w:rsidR="00D24A14" w:rsidRPr="005E0805" w:rsidSect="0034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05"/>
    <w:rsid w:val="005E0805"/>
    <w:rsid w:val="00A87ADD"/>
    <w:rsid w:val="00D32AAD"/>
    <w:rsid w:val="00F4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1755</Words>
  <Characters>10008</Characters>
  <Application>Microsoft Office Word</Application>
  <DocSecurity>0</DocSecurity>
  <Lines>83</Lines>
  <Paragraphs>23</Paragraphs>
  <ScaleCrop>false</ScaleCrop>
  <Company>***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1</cp:revision>
  <dcterms:created xsi:type="dcterms:W3CDTF">2017-05-18T11:25:00Z</dcterms:created>
  <dcterms:modified xsi:type="dcterms:W3CDTF">2017-05-18T11:27:00Z</dcterms:modified>
</cp:coreProperties>
</file>