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C8" w:rsidRPr="005F09A6" w:rsidRDefault="000233C8" w:rsidP="000233C8">
      <w:pPr>
        <w:jc w:val="center"/>
        <w:rPr>
          <w:b/>
        </w:rPr>
      </w:pPr>
      <w:r w:rsidRPr="005F09A6">
        <w:rPr>
          <w:b/>
        </w:rPr>
        <w:t>РЕШЕНИЕ</w:t>
      </w:r>
    </w:p>
    <w:p w:rsidR="000233C8" w:rsidRPr="005F09A6" w:rsidRDefault="000233C8" w:rsidP="000233C8">
      <w:pPr>
        <w:pStyle w:val="a9"/>
        <w:jc w:val="center"/>
        <w:rPr>
          <w:b/>
        </w:rPr>
      </w:pPr>
      <w:r w:rsidRPr="005F09A6">
        <w:rPr>
          <w:b/>
        </w:rPr>
        <w:t>Городской Думы города Сарова от 01.02.2018  № 06/6-гд</w:t>
      </w:r>
    </w:p>
    <w:p w:rsidR="000233C8" w:rsidRPr="005F09A6" w:rsidRDefault="000233C8" w:rsidP="000233C8">
      <w:pPr>
        <w:pStyle w:val="1"/>
        <w:spacing w:line="240" w:lineRule="auto"/>
      </w:pPr>
      <w:r w:rsidRPr="005F09A6">
        <w:t>«О согласовании назначения  на должность заместителя  главы Администрации по общим вопросам»</w:t>
      </w:r>
    </w:p>
    <w:p w:rsidR="00B91CD8" w:rsidRPr="005F09A6" w:rsidRDefault="00B91CD8" w:rsidP="000233C8">
      <w:pPr>
        <w:jc w:val="center"/>
        <w:rPr>
          <w:b/>
        </w:rPr>
      </w:pPr>
    </w:p>
    <w:p w:rsidR="00287554" w:rsidRPr="005F09A6" w:rsidRDefault="00287554" w:rsidP="00B91CD8">
      <w:pPr>
        <w:jc w:val="both"/>
      </w:pPr>
    </w:p>
    <w:p w:rsidR="00B91CD8" w:rsidRPr="005F09A6" w:rsidRDefault="00B91CD8" w:rsidP="00B91CD8">
      <w:pPr>
        <w:jc w:val="both"/>
      </w:pPr>
    </w:p>
    <w:p w:rsidR="00690E56" w:rsidRPr="005F09A6" w:rsidRDefault="00690E56" w:rsidP="00690E56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5F09A6">
        <w:rPr>
          <w:sz w:val="24"/>
          <w:szCs w:val="24"/>
        </w:rPr>
        <w:t>На основании обращения главы Администрации города Сарова (</w:t>
      </w:r>
      <w:proofErr w:type="spellStart"/>
      <w:r w:rsidRPr="005F09A6">
        <w:rPr>
          <w:sz w:val="24"/>
          <w:szCs w:val="24"/>
        </w:rPr>
        <w:t>вх</w:t>
      </w:r>
      <w:proofErr w:type="spellEnd"/>
      <w:r w:rsidRPr="005F09A6">
        <w:rPr>
          <w:sz w:val="24"/>
          <w:szCs w:val="24"/>
        </w:rPr>
        <w:t>. № 102/01-10 от 23.01.2018), в соответствии с протоколом счетной комиссии Городской Думы города Сарова от 01.02.2018 № 3, руководствуясь пунктом 4 статьи 35 Устава города Сарова, Городская Дума города Сарова</w:t>
      </w:r>
    </w:p>
    <w:p w:rsidR="00690E56" w:rsidRPr="005F09A6" w:rsidRDefault="00690E56" w:rsidP="00690E56">
      <w:pPr>
        <w:pStyle w:val="a3"/>
        <w:spacing w:after="0"/>
        <w:ind w:firstLine="709"/>
        <w:jc w:val="both"/>
      </w:pPr>
    </w:p>
    <w:p w:rsidR="00690E56" w:rsidRPr="005F09A6" w:rsidRDefault="00690E56" w:rsidP="00690E56">
      <w:pPr>
        <w:jc w:val="both"/>
        <w:rPr>
          <w:bCs/>
        </w:rPr>
      </w:pPr>
      <w:r w:rsidRPr="005F09A6">
        <w:rPr>
          <w:b/>
        </w:rPr>
        <w:t>решила:</w:t>
      </w:r>
    </w:p>
    <w:p w:rsidR="00690E56" w:rsidRPr="005F09A6" w:rsidRDefault="00690E56" w:rsidP="00690E56">
      <w:pPr>
        <w:ind w:firstLine="709"/>
        <w:jc w:val="both"/>
        <w:rPr>
          <w:bCs/>
        </w:rPr>
      </w:pPr>
    </w:p>
    <w:p w:rsidR="00690E56" w:rsidRPr="005F09A6" w:rsidRDefault="00690E56" w:rsidP="00690E56">
      <w:pPr>
        <w:pStyle w:val="1"/>
        <w:spacing w:line="240" w:lineRule="auto"/>
        <w:ind w:firstLine="709"/>
        <w:jc w:val="both"/>
        <w:rPr>
          <w:rFonts w:eastAsia="MS Mincho"/>
          <w:b w:val="0"/>
        </w:rPr>
      </w:pPr>
      <w:r w:rsidRPr="005F09A6">
        <w:rPr>
          <w:b w:val="0"/>
        </w:rPr>
        <w:t>1. Согласовать назначение на должность заместителя главы Администрации по общим вопросам Иванова Виктора Ивановича</w:t>
      </w:r>
      <w:r w:rsidRPr="005F09A6">
        <w:rPr>
          <w:rFonts w:eastAsia="MS Mincho"/>
          <w:b w:val="0"/>
        </w:rPr>
        <w:t>.</w:t>
      </w:r>
    </w:p>
    <w:p w:rsidR="00690E56" w:rsidRPr="005F09A6" w:rsidRDefault="00690E56" w:rsidP="00690E56">
      <w:pPr>
        <w:ind w:firstLine="709"/>
        <w:jc w:val="both"/>
        <w:rPr>
          <w:rFonts w:eastAsia="MS Mincho"/>
        </w:rPr>
      </w:pPr>
    </w:p>
    <w:p w:rsidR="002C35DA" w:rsidRPr="005F09A6" w:rsidRDefault="00690E56" w:rsidP="00690E56">
      <w:pPr>
        <w:ind w:firstLine="709"/>
        <w:jc w:val="both"/>
      </w:pPr>
      <w:r w:rsidRPr="005F09A6">
        <w:t>2. Настоящее решение вступает в силу с момента его принятия.</w:t>
      </w:r>
    </w:p>
    <w:p w:rsidR="00A33E1A" w:rsidRPr="005F09A6" w:rsidRDefault="00A33E1A" w:rsidP="00CD4BCF">
      <w:pPr>
        <w:ind w:firstLine="709"/>
        <w:jc w:val="both"/>
      </w:pPr>
    </w:p>
    <w:p w:rsidR="001F1822" w:rsidRPr="005F09A6" w:rsidRDefault="001F1822" w:rsidP="00012EE7">
      <w:pPr>
        <w:jc w:val="both"/>
      </w:pPr>
    </w:p>
    <w:p w:rsidR="00474AA6" w:rsidRPr="005F09A6" w:rsidRDefault="00474AA6" w:rsidP="00012EE7">
      <w:pPr>
        <w:jc w:val="both"/>
      </w:pPr>
    </w:p>
    <w:p w:rsidR="00012EE7" w:rsidRPr="005F09A6" w:rsidRDefault="00012EE7" w:rsidP="0085020C">
      <w:pPr>
        <w:pStyle w:val="21"/>
        <w:spacing w:after="0" w:line="240" w:lineRule="auto"/>
        <w:ind w:left="0"/>
        <w:jc w:val="both"/>
      </w:pPr>
      <w:r w:rsidRPr="005F09A6">
        <w:t>Глава города Сарова</w:t>
      </w:r>
      <w:r w:rsidRPr="005F09A6">
        <w:tab/>
      </w:r>
      <w:r w:rsidRPr="005F09A6">
        <w:tab/>
      </w:r>
      <w:r w:rsidRPr="005F09A6">
        <w:tab/>
      </w:r>
      <w:r w:rsidRPr="005F09A6">
        <w:tab/>
      </w:r>
      <w:r w:rsidRPr="005F09A6">
        <w:tab/>
      </w:r>
      <w:r w:rsidRPr="005F09A6">
        <w:tab/>
      </w:r>
      <w:r w:rsidRPr="005F09A6">
        <w:tab/>
      </w:r>
      <w:r w:rsidRPr="005F09A6">
        <w:tab/>
        <w:t>А. М. Тихонов</w:t>
      </w:r>
    </w:p>
    <w:sectPr w:rsidR="00012EE7" w:rsidRPr="005F09A6" w:rsidSect="000233C8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F3" w:rsidRDefault="003D09F3">
      <w:r>
        <w:separator/>
      </w:r>
    </w:p>
  </w:endnote>
  <w:endnote w:type="continuationSeparator" w:id="0">
    <w:p w:rsidR="003D09F3" w:rsidRDefault="003D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E1C0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E1C0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A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F3" w:rsidRDefault="003D09F3">
      <w:r>
        <w:separator/>
      </w:r>
    </w:p>
  </w:footnote>
  <w:footnote w:type="continuationSeparator" w:id="0">
    <w:p w:rsidR="003D09F3" w:rsidRDefault="003D0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33C8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09F3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09F4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09A6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1192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E1C0F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43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2018-02-01T12:04:00Z</cp:lastPrinted>
  <dcterms:created xsi:type="dcterms:W3CDTF">2018-02-02T12:45:00Z</dcterms:created>
  <dcterms:modified xsi:type="dcterms:W3CDTF">2018-02-05T06:05:00Z</dcterms:modified>
</cp:coreProperties>
</file>