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B9" w:rsidRDefault="00840FB9" w:rsidP="00840FB9">
      <w:pPr>
        <w:jc w:val="center"/>
        <w:rPr>
          <w:b/>
        </w:rPr>
      </w:pPr>
      <w:r>
        <w:rPr>
          <w:b/>
        </w:rPr>
        <w:t>РЕШЕНИЕ</w:t>
      </w:r>
    </w:p>
    <w:p w:rsidR="00840FB9" w:rsidRDefault="00840FB9" w:rsidP="00840FB9">
      <w:pPr>
        <w:pStyle w:val="af0"/>
        <w:jc w:val="center"/>
        <w:rPr>
          <w:b/>
        </w:rPr>
      </w:pPr>
      <w:r>
        <w:rPr>
          <w:b/>
        </w:rPr>
        <w:t xml:space="preserve">Городской Думы города Сарова от 16.07.2018  № 62/6-гд </w:t>
      </w:r>
    </w:p>
    <w:p w:rsidR="00840FB9" w:rsidRPr="009D7DA3" w:rsidRDefault="00840FB9" w:rsidP="00840FB9">
      <w:pPr>
        <w:pStyle w:val="af0"/>
        <w:jc w:val="center"/>
        <w:rPr>
          <w:b/>
        </w:rPr>
      </w:pPr>
      <w:r w:rsidRPr="009D7DA3">
        <w:rPr>
          <w:b/>
        </w:rPr>
        <w:t>«О внесении изменений в Положение о порядке организации и осуществления муниципального лесного контроля на территории города Сарова»</w:t>
      </w:r>
    </w:p>
    <w:p w:rsidR="00840FB9" w:rsidRPr="009D7DA3" w:rsidRDefault="00840FB9" w:rsidP="00840FB9">
      <w:pPr>
        <w:pStyle w:val="af0"/>
        <w:jc w:val="center"/>
        <w:rPr>
          <w:b/>
        </w:rPr>
      </w:pPr>
    </w:p>
    <w:p w:rsidR="009F6D46" w:rsidRDefault="009F6D46" w:rsidP="009F6D46">
      <w:pPr>
        <w:jc w:val="both"/>
      </w:pPr>
    </w:p>
    <w:p w:rsidR="009F6D46" w:rsidRDefault="009F6D46" w:rsidP="009F6D46">
      <w:pPr>
        <w:jc w:val="both"/>
      </w:pPr>
    </w:p>
    <w:p w:rsidR="009F6D46" w:rsidRPr="00840FB9" w:rsidRDefault="009F6D46" w:rsidP="009F6D46">
      <w:pPr>
        <w:jc w:val="both"/>
      </w:pPr>
    </w:p>
    <w:p w:rsidR="004B2460" w:rsidRPr="00783DFF" w:rsidRDefault="004B2460" w:rsidP="004B2460"/>
    <w:p w:rsidR="004B2460" w:rsidRPr="00783DFF" w:rsidRDefault="004B2460" w:rsidP="004B2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DFF">
        <w:rPr>
          <w:rFonts w:ascii="Times New Roman" w:hAnsi="Times New Roman" w:cs="Times New Roman"/>
          <w:sz w:val="24"/>
          <w:szCs w:val="24"/>
        </w:rPr>
        <w:t>На основании обращения главы Администрации города Сарова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3DFF">
        <w:rPr>
          <w:rFonts w:ascii="Times New Roman" w:hAnsi="Times New Roman" w:cs="Times New Roman"/>
          <w:sz w:val="24"/>
          <w:szCs w:val="24"/>
        </w:rPr>
        <w:t>х. № </w:t>
      </w:r>
      <w:r>
        <w:rPr>
          <w:rFonts w:ascii="Times New Roman" w:hAnsi="Times New Roman" w:cs="Times New Roman"/>
          <w:sz w:val="24"/>
          <w:szCs w:val="24"/>
        </w:rPr>
        <w:t>857/01-10</w:t>
      </w:r>
      <w:r w:rsidRPr="00783DF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83D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83DF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3DFF">
        <w:rPr>
          <w:rFonts w:ascii="Times New Roman" w:hAnsi="Times New Roman" w:cs="Times New Roman"/>
          <w:sz w:val="24"/>
          <w:szCs w:val="24"/>
        </w:rPr>
        <w:t xml:space="preserve">), в соответствии с Федеральным </w:t>
      </w:r>
      <w:hyperlink r:id="rId7" w:history="1">
        <w:r w:rsidRPr="00783D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3DF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 Федеральным законом от 26.12.2008 </w:t>
      </w:r>
      <w:r w:rsidRPr="00986B91">
        <w:rPr>
          <w:rFonts w:ascii="Times New Roman" w:hAnsi="Times New Roman" w:cs="Times New Roman"/>
          <w:sz w:val="24"/>
          <w:szCs w:val="24"/>
        </w:rPr>
        <w:t>№</w:t>
      </w:r>
      <w:r w:rsidRPr="00783DFF">
        <w:rPr>
          <w:rFonts w:ascii="Times New Roman" w:hAnsi="Times New Roman" w:cs="Times New Roman"/>
          <w:sz w:val="24"/>
          <w:szCs w:val="24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29.12.2014 № 473-ФЗ «О территориях опережающего социально-экономического развития в Российской Федерации», Лесным кодексом Российской Федерации от 04.12.2006 №200-ФЗ, руководствуясь </w:t>
      </w:r>
      <w:hyperlink r:id="rId8" w:history="1">
        <w:r w:rsidRPr="00783DFF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783DFF">
        <w:rPr>
          <w:rFonts w:ascii="Times New Roman" w:hAnsi="Times New Roman" w:cs="Times New Roman"/>
          <w:sz w:val="24"/>
          <w:szCs w:val="24"/>
        </w:rPr>
        <w:t xml:space="preserve"> Устава города Сарова, Городская Дума города Сарова </w:t>
      </w:r>
    </w:p>
    <w:p w:rsidR="004B2460" w:rsidRPr="00783DFF" w:rsidRDefault="004B2460" w:rsidP="004B2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460" w:rsidRPr="00783DFF" w:rsidRDefault="004B2460" w:rsidP="004B246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DF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B2460" w:rsidRPr="00783DFF" w:rsidRDefault="004B2460" w:rsidP="004B2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460" w:rsidRPr="00783DFF" w:rsidRDefault="004B2460" w:rsidP="004B2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DFF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w:anchor="P30" w:history="1">
        <w:r w:rsidRPr="00783DF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83DFF">
        <w:rPr>
          <w:rFonts w:ascii="Times New Roman" w:hAnsi="Times New Roman" w:cs="Times New Roman"/>
          <w:sz w:val="24"/>
          <w:szCs w:val="24"/>
        </w:rPr>
        <w:t xml:space="preserve"> о порядке организации и осуществления муниципального лесного контроля на территории города Сарова, утвержденное решением Городской Думы города Сарова от 18.10.2012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DFF">
        <w:rPr>
          <w:rFonts w:ascii="Times New Roman" w:hAnsi="Times New Roman" w:cs="Times New Roman"/>
          <w:sz w:val="24"/>
          <w:szCs w:val="24"/>
        </w:rPr>
        <w:t xml:space="preserve">80/5-гд (в редакциях решений Городской Думы города Сарова от 23.04.2015 </w:t>
      </w:r>
      <w:hyperlink r:id="rId9" w:history="1">
        <w:r w:rsidRPr="00783DFF">
          <w:rPr>
            <w:rFonts w:ascii="Times New Roman" w:hAnsi="Times New Roman" w:cs="Times New Roman"/>
            <w:sz w:val="24"/>
            <w:szCs w:val="24"/>
          </w:rPr>
          <w:t>№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83DFF">
          <w:rPr>
            <w:rFonts w:ascii="Times New Roman" w:hAnsi="Times New Roman" w:cs="Times New Roman"/>
            <w:sz w:val="24"/>
            <w:szCs w:val="24"/>
          </w:rPr>
          <w:t>26/5-гд</w:t>
        </w:r>
      </w:hyperlink>
      <w:r w:rsidRPr="00783DFF">
        <w:rPr>
          <w:rFonts w:ascii="Times New Roman" w:hAnsi="Times New Roman" w:cs="Times New Roman"/>
          <w:sz w:val="24"/>
          <w:szCs w:val="24"/>
        </w:rPr>
        <w:t xml:space="preserve">, от 22.12.2016 </w:t>
      </w:r>
      <w:hyperlink r:id="rId10" w:history="1">
        <w:r w:rsidRPr="00783DFF">
          <w:rPr>
            <w:rFonts w:ascii="Times New Roman" w:hAnsi="Times New Roman" w:cs="Times New Roman"/>
            <w:sz w:val="24"/>
            <w:szCs w:val="24"/>
          </w:rPr>
          <w:t>№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83DFF">
          <w:rPr>
            <w:rFonts w:ascii="Times New Roman" w:hAnsi="Times New Roman" w:cs="Times New Roman"/>
            <w:sz w:val="24"/>
            <w:szCs w:val="24"/>
          </w:rPr>
          <w:t xml:space="preserve">117/6-гд 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783DFF">
        <w:rPr>
          <w:rFonts w:ascii="Times New Roman" w:hAnsi="Times New Roman" w:cs="Times New Roman"/>
          <w:sz w:val="24"/>
          <w:szCs w:val="24"/>
        </w:rPr>
        <w:t xml:space="preserve"> (далее – Положение) следующие изменения:</w:t>
      </w:r>
    </w:p>
    <w:p w:rsidR="004B2460" w:rsidRPr="00783DFF" w:rsidRDefault="004B2460" w:rsidP="004B2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DFF">
        <w:rPr>
          <w:rFonts w:ascii="Times New Roman" w:hAnsi="Times New Roman" w:cs="Times New Roman"/>
          <w:sz w:val="24"/>
          <w:szCs w:val="24"/>
        </w:rPr>
        <w:t>1.1. Раздел 1 Положения дополнить пунктом 1.8 следующего содержания:</w:t>
      </w:r>
    </w:p>
    <w:p w:rsidR="004B2460" w:rsidRPr="00783DFF" w:rsidRDefault="004B2460" w:rsidP="004B2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DFF">
        <w:rPr>
          <w:rFonts w:ascii="Times New Roman" w:hAnsi="Times New Roman" w:cs="Times New Roman"/>
          <w:sz w:val="24"/>
          <w:szCs w:val="24"/>
        </w:rPr>
        <w:t xml:space="preserve">«1.8. Муниципальный лесной контроль в отношении резидентов территории опережающего социально-экономического развития осуществляется с учетом особенностей, установленных Федеральным </w:t>
      </w:r>
      <w:hyperlink r:id="rId11" w:history="1">
        <w:r w:rsidRPr="00783D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3DFF">
        <w:rPr>
          <w:rFonts w:ascii="Times New Roman" w:hAnsi="Times New Roman" w:cs="Times New Roman"/>
          <w:sz w:val="24"/>
          <w:szCs w:val="24"/>
        </w:rPr>
        <w:t xml:space="preserve"> от 29.12.2014 № 473-ФЗ «О территориях опережающего социально-экономического развития в Российской Федерации.».</w:t>
      </w:r>
    </w:p>
    <w:p w:rsidR="004B2460" w:rsidRPr="00783DFF" w:rsidRDefault="004B2460" w:rsidP="004B2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DFF">
        <w:rPr>
          <w:rFonts w:ascii="Times New Roman" w:hAnsi="Times New Roman" w:cs="Times New Roman"/>
          <w:sz w:val="24"/>
          <w:szCs w:val="24"/>
        </w:rPr>
        <w:t>1.2. пункт 2.3. Раздела 2 дополнить абзацем 5 следующего содержания:</w:t>
      </w:r>
    </w:p>
    <w:p w:rsidR="004B2460" w:rsidRPr="00783DFF" w:rsidRDefault="004B2460" w:rsidP="004B2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DFF">
        <w:rPr>
          <w:rFonts w:ascii="Times New Roman" w:hAnsi="Times New Roman" w:cs="Times New Roman"/>
          <w:sz w:val="24"/>
          <w:szCs w:val="24"/>
        </w:rPr>
        <w:t>«Осуществлять иные права, предусмотренные законодательством Российской Федерации.».</w:t>
      </w:r>
    </w:p>
    <w:p w:rsidR="004B2460" w:rsidRPr="00783DFF" w:rsidRDefault="004B2460" w:rsidP="004B2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DFF">
        <w:rPr>
          <w:rFonts w:ascii="Times New Roman" w:hAnsi="Times New Roman" w:cs="Times New Roman"/>
          <w:sz w:val="24"/>
          <w:szCs w:val="24"/>
        </w:rPr>
        <w:t>1.3. Раздел 3 Положения дополнить пунктом 3.6 следующего содержания:</w:t>
      </w:r>
    </w:p>
    <w:p w:rsidR="004B2460" w:rsidRPr="00783DFF" w:rsidRDefault="004B2460" w:rsidP="004B2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DFF">
        <w:rPr>
          <w:rFonts w:ascii="Times New Roman" w:hAnsi="Times New Roman" w:cs="Times New Roman"/>
          <w:sz w:val="24"/>
          <w:szCs w:val="24"/>
        </w:rPr>
        <w:t xml:space="preserve">«3.6. Проведение проверок на территории опережающего социально-экономического развития в отношении организаций, являющихся резидентами территории опережающего социально-экономического развития, исполняется в сроки, установленные Федеральным </w:t>
      </w:r>
      <w:hyperlink r:id="rId12" w:history="1">
        <w:r w:rsidRPr="00783D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3DFF">
        <w:rPr>
          <w:rFonts w:ascii="Times New Roman" w:hAnsi="Times New Roman" w:cs="Times New Roman"/>
          <w:sz w:val="24"/>
          <w:szCs w:val="24"/>
        </w:rPr>
        <w:t xml:space="preserve"> от 29.12.2014 № 473-ФЗ «О территориях опережающего социально-экономического развития в Российской Федерации».</w:t>
      </w:r>
    </w:p>
    <w:p w:rsidR="004B2460" w:rsidRPr="00783DFF" w:rsidRDefault="004B2460" w:rsidP="004B2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DFF">
        <w:rPr>
          <w:rFonts w:ascii="Times New Roman" w:hAnsi="Times New Roman" w:cs="Times New Roman"/>
          <w:sz w:val="24"/>
          <w:szCs w:val="24"/>
        </w:rPr>
        <w:t>В отношении резидентов территории опережающего социально–экономического развития:</w:t>
      </w:r>
    </w:p>
    <w:p w:rsidR="004B2460" w:rsidRPr="00783DFF" w:rsidRDefault="004B2460" w:rsidP="004B2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DFF">
        <w:rPr>
          <w:rFonts w:ascii="Times New Roman" w:hAnsi="Times New Roman" w:cs="Times New Roman"/>
          <w:sz w:val="24"/>
          <w:szCs w:val="24"/>
        </w:rPr>
        <w:t>-   срок проведения плановой проверки составляет не более чем пятнадцать рабочих дней с даты начала ее проведения,</w:t>
      </w:r>
    </w:p>
    <w:p w:rsidR="004B2460" w:rsidRPr="00783DFF" w:rsidRDefault="004B2460" w:rsidP="004B2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DFF">
        <w:rPr>
          <w:rFonts w:ascii="Times New Roman" w:hAnsi="Times New Roman" w:cs="Times New Roman"/>
          <w:sz w:val="24"/>
          <w:szCs w:val="24"/>
        </w:rPr>
        <w:t xml:space="preserve"> - 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микропредприятия в год,</w:t>
      </w:r>
    </w:p>
    <w:p w:rsidR="004B2460" w:rsidRPr="00783DFF" w:rsidRDefault="004B2460" w:rsidP="004B2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DFF">
        <w:rPr>
          <w:rFonts w:ascii="Times New Roman" w:hAnsi="Times New Roman" w:cs="Times New Roman"/>
          <w:sz w:val="24"/>
          <w:szCs w:val="24"/>
        </w:rPr>
        <w:t>- 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проводящих проверку, срок проведения проверки продлевается, но не более чем на десять рабочих дней в отношении малых предприятий и не более чем на десять часов в отношении микропредприятий.».</w:t>
      </w:r>
    </w:p>
    <w:p w:rsidR="004B2460" w:rsidRPr="00783DFF" w:rsidRDefault="004B2460" w:rsidP="004B246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5"/>
        </w:rPr>
      </w:pPr>
      <w:r w:rsidRPr="00783DFF">
        <w:rPr>
          <w:spacing w:val="-5"/>
        </w:rPr>
        <w:t>1.4. Пункт 6.9. Раздела 6 Положения дополнить подпунктом 6.9.4. следующего содержания:</w:t>
      </w:r>
    </w:p>
    <w:p w:rsidR="004B2460" w:rsidRPr="00783DFF" w:rsidRDefault="004B2460" w:rsidP="004B246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83DFF">
        <w:t>«6.9.4. Исполнять иные обязанности, предусмотренные законодательством Российской Федерации.».</w:t>
      </w:r>
    </w:p>
    <w:p w:rsidR="004B2460" w:rsidRPr="00783DFF" w:rsidRDefault="004B2460" w:rsidP="004B246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83DFF">
        <w:t>1.5. Дополнить Положение разделом 7 следующего содержания:</w:t>
      </w:r>
    </w:p>
    <w:p w:rsidR="004B2460" w:rsidRPr="00783DFF" w:rsidRDefault="004B2460" w:rsidP="004B2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DFF">
        <w:rPr>
          <w:rFonts w:ascii="Times New Roman" w:hAnsi="Times New Roman" w:cs="Times New Roman"/>
          <w:sz w:val="24"/>
          <w:szCs w:val="24"/>
        </w:rPr>
        <w:lastRenderedPageBreak/>
        <w:t xml:space="preserve">«7. ОРГАНИЗАЦИЯ И ПРОВЕДЕНИЕ МЕРОПРИЯТИЙ, НАПРАВЛЕННЫХ НА ПРОФИЛАКТИКУ НАРУШЕНИЙ ОБЯЗАТЕЛЬНЫХ ТРЕБОВАНИЙ </w:t>
      </w:r>
    </w:p>
    <w:p w:rsidR="004B2460" w:rsidRPr="00783DFF" w:rsidRDefault="004B2460" w:rsidP="004B2460">
      <w:pPr>
        <w:autoSpaceDE w:val="0"/>
        <w:autoSpaceDN w:val="0"/>
        <w:adjustRightInd w:val="0"/>
        <w:ind w:firstLine="709"/>
        <w:jc w:val="both"/>
      </w:pPr>
      <w:r w:rsidRPr="00783DFF">
        <w:t>7.1. В целях предупреждения нарушений юридическими лицами и индивидуальными предпринимателями обязательных требований в области лесных отношений, Администрация города Сарова осуществляет следующие мероприятия по профилактике нарушений требований, установленных муниципальными правовыми актами органов местного самоуправления муниципального образования города Сарова в области лесных отношений:</w:t>
      </w:r>
    </w:p>
    <w:p w:rsidR="004B2460" w:rsidRPr="00783DFF" w:rsidRDefault="004B2460" w:rsidP="004B2460">
      <w:pPr>
        <w:autoSpaceDE w:val="0"/>
        <w:autoSpaceDN w:val="0"/>
        <w:adjustRightInd w:val="0"/>
        <w:ind w:firstLine="709"/>
        <w:jc w:val="both"/>
      </w:pPr>
      <w:r w:rsidRPr="00783DFF">
        <w:t>7.1.1. Обеспечивает размещение на официальном сайте Администрации города Сарова в сети «Интернет» перечней нормативных правовых актов или их отдельных частей, содержащих требования, установленные муниципальными правовыми актами органов местного самоуправления муниципального образования город Саров в области лесных отношений, оценка соблюдения которых является предметом муниципального лесного контроля, а также текстов соответствующих нормативных правовых актов;</w:t>
      </w:r>
    </w:p>
    <w:p w:rsidR="004B2460" w:rsidRPr="00783DFF" w:rsidRDefault="004B2460" w:rsidP="004B2460">
      <w:pPr>
        <w:autoSpaceDE w:val="0"/>
        <w:autoSpaceDN w:val="0"/>
        <w:adjustRightInd w:val="0"/>
        <w:ind w:firstLine="709"/>
        <w:jc w:val="both"/>
      </w:pPr>
      <w:r w:rsidRPr="00783DFF">
        <w:t>7.1.2. осуществляет информирование юридических лиц, индивидуальных предпринимателей по вопросам соблюдения требований, установленных муниципальными правовыми актами органов местного самоуправления муниципального образования город Саров в области лесных отношений, в том числе посредством разработки и опубликования руководств по соблюдению указанных требований, проведения семинаров и конференций, разъяснительной работы в средствах массовой информации и иными способами. В случае изменения требований, установленных муниципальными правовыми актами органов местного самоуправления муниципального образования город Саров в области лесных отношений, подготавливает и распространяет комментарии о содержании новых нормативных правовых актов, устанавливающих указанные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указанных требований;</w:t>
      </w:r>
    </w:p>
    <w:p w:rsidR="004B2460" w:rsidRPr="00783DFF" w:rsidRDefault="004B2460" w:rsidP="004B2460">
      <w:pPr>
        <w:autoSpaceDE w:val="0"/>
        <w:autoSpaceDN w:val="0"/>
        <w:adjustRightInd w:val="0"/>
        <w:ind w:firstLine="709"/>
        <w:jc w:val="both"/>
      </w:pPr>
      <w:r w:rsidRPr="00783DFF">
        <w:t>7.1.3. Обеспечивает регулярное (не реже одного раза в год) обобщение практики осуществления муниципального контроля в области лесных отношений и размещение на официальном сайте Администрации города Сарова в сети "Интернет" соответствующих обобщений, в том числе с указанием наиболее часто встречающихся случаев нарушений требований, установленных муниципальными правовыми актами органов местного самоуправления муниципального образования город Саров в области лесных отношений,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B2460" w:rsidRPr="00783DFF" w:rsidRDefault="004B2460" w:rsidP="004B2460">
      <w:pPr>
        <w:autoSpaceDE w:val="0"/>
        <w:autoSpaceDN w:val="0"/>
        <w:adjustRightInd w:val="0"/>
        <w:ind w:firstLine="709"/>
        <w:jc w:val="both"/>
      </w:pPr>
      <w:r w:rsidRPr="00783DFF">
        <w:t xml:space="preserve">7.1.4. Выдает предостережения о недопустимости нарушения требований, установленных муниципальными правовыми актами органов местного самоуправления муниципального образования город Саров в области лесных отношений, в соответствии с </w:t>
      </w:r>
      <w:hyperlink r:id="rId13" w:history="1">
        <w:r w:rsidRPr="00783DFF">
          <w:t>частями 5</w:t>
        </w:r>
      </w:hyperlink>
      <w:r w:rsidRPr="00783DFF">
        <w:t xml:space="preserve"> - </w:t>
      </w:r>
      <w:hyperlink r:id="rId14" w:history="1">
        <w:r w:rsidRPr="00783DFF">
          <w:t>7 статьи 8.2</w:t>
        </w:r>
      </w:hyperlink>
      <w:r w:rsidRPr="00783DFF">
        <w:t xml:space="preserve"> Федерального закона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законом.».</w:t>
      </w:r>
    </w:p>
    <w:p w:rsidR="004B2460" w:rsidRPr="00783DFF" w:rsidRDefault="004B2460" w:rsidP="004B2460">
      <w:pPr>
        <w:autoSpaceDE w:val="0"/>
        <w:autoSpaceDN w:val="0"/>
        <w:adjustRightInd w:val="0"/>
        <w:ind w:firstLine="709"/>
        <w:jc w:val="both"/>
      </w:pPr>
      <w:r w:rsidRPr="00783DFF">
        <w:t xml:space="preserve">7.2. При условии, что иное не установлено федеральным законом, при наличии у Администрации города Сарова сведений о готовящихся нарушениях или о признаках 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информации,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Администрация города Сарова объявляет юридическому лицу, индивидуальному предпринимателю </w:t>
      </w:r>
      <w:r w:rsidRPr="00783DFF">
        <w:lastRenderedPageBreak/>
        <w:t>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Администрацию города Сарова.</w:t>
      </w:r>
    </w:p>
    <w:p w:rsidR="004B2460" w:rsidRPr="00783DFF" w:rsidRDefault="004B2460" w:rsidP="004B2460">
      <w:pPr>
        <w:autoSpaceDE w:val="0"/>
        <w:autoSpaceDN w:val="0"/>
        <w:adjustRightInd w:val="0"/>
        <w:ind w:firstLine="709"/>
        <w:jc w:val="both"/>
      </w:pPr>
      <w:r w:rsidRPr="00783DFF">
        <w:t xml:space="preserve">7.3. Составление и направление предостережения о недопустимости нарушения обязательных требований, подача юридическим лицом, индивидуальным предпринимателем возражений на такое предостережение и их рассмотрение, порядок уведомления об исполнении такого предостережения осуществляется в порядке, установленном «Правилами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утвержденными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783DFF">
          <w:t>2017 г</w:t>
        </w:r>
      </w:smartTag>
      <w:r w:rsidRPr="00783DFF">
        <w:t>. № 166.».</w:t>
      </w:r>
    </w:p>
    <w:p w:rsidR="004B2460" w:rsidRPr="00783DFF" w:rsidRDefault="004B2460" w:rsidP="004B24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DFF">
        <w:rPr>
          <w:rFonts w:ascii="Times New Roman" w:hAnsi="Times New Roman" w:cs="Times New Roman"/>
          <w:sz w:val="24"/>
          <w:szCs w:val="24"/>
        </w:rPr>
        <w:t>1.6. Считать раздел 7 разделом 8.</w:t>
      </w:r>
    </w:p>
    <w:p w:rsidR="004B2460" w:rsidRPr="00783DFF" w:rsidRDefault="004B2460" w:rsidP="004B2460">
      <w:pPr>
        <w:autoSpaceDE w:val="0"/>
        <w:autoSpaceDN w:val="0"/>
        <w:adjustRightInd w:val="0"/>
        <w:ind w:firstLine="709"/>
        <w:jc w:val="both"/>
      </w:pPr>
      <w:r w:rsidRPr="00783DFF">
        <w:t>2.  Настоящее решение вступает в силу со дня его официального опубликования.</w:t>
      </w:r>
    </w:p>
    <w:p w:rsidR="009F6D46" w:rsidRPr="0008636A" w:rsidRDefault="004B2460" w:rsidP="004B2460">
      <w:pPr>
        <w:ind w:firstLine="709"/>
        <w:jc w:val="both"/>
      </w:pPr>
      <w:r w:rsidRPr="00783DFF"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9F6D46" w:rsidRDefault="009F6D46" w:rsidP="009F6D46">
      <w:pPr>
        <w:jc w:val="both"/>
      </w:pPr>
    </w:p>
    <w:p w:rsidR="004B2460" w:rsidRDefault="004B2460" w:rsidP="009F6D46">
      <w:pPr>
        <w:jc w:val="both"/>
      </w:pPr>
    </w:p>
    <w:p w:rsidR="004B2460" w:rsidRDefault="004B2460" w:rsidP="009F6D46">
      <w:pPr>
        <w:jc w:val="both"/>
      </w:pPr>
    </w:p>
    <w:p w:rsidR="00772DFF" w:rsidRDefault="009F6D46" w:rsidP="00E12C35">
      <w:pPr>
        <w:pStyle w:val="21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sectPr w:rsidR="00772DFF" w:rsidSect="0085020C">
      <w:footerReference w:type="even" r:id="rId15"/>
      <w:footerReference w:type="default" r:id="rId16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AC" w:rsidRDefault="008C0AAC" w:rsidP="00727BC5">
      <w:r>
        <w:separator/>
      </w:r>
    </w:p>
  </w:endnote>
  <w:endnote w:type="continuationSeparator" w:id="1">
    <w:p w:rsidR="008C0AAC" w:rsidRDefault="008C0AAC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27788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8C0A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27788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444C">
      <w:rPr>
        <w:rStyle w:val="a7"/>
        <w:noProof/>
      </w:rPr>
      <w:t>3</w:t>
    </w:r>
    <w:r>
      <w:rPr>
        <w:rStyle w:val="a7"/>
      </w:rPr>
      <w:fldChar w:fldCharType="end"/>
    </w:r>
  </w:p>
  <w:p w:rsidR="006D39EE" w:rsidRDefault="008C0A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AC" w:rsidRDefault="008C0AAC" w:rsidP="00727BC5">
      <w:r>
        <w:separator/>
      </w:r>
    </w:p>
  </w:footnote>
  <w:footnote w:type="continuationSeparator" w:id="1">
    <w:p w:rsidR="008C0AAC" w:rsidRDefault="008C0AAC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D46"/>
    <w:rsid w:val="00044894"/>
    <w:rsid w:val="00064ACE"/>
    <w:rsid w:val="00070AEF"/>
    <w:rsid w:val="00077839"/>
    <w:rsid w:val="000842E4"/>
    <w:rsid w:val="0008636A"/>
    <w:rsid w:val="00164892"/>
    <w:rsid w:val="002936F3"/>
    <w:rsid w:val="0033567E"/>
    <w:rsid w:val="003B76E8"/>
    <w:rsid w:val="003C6AE8"/>
    <w:rsid w:val="00400096"/>
    <w:rsid w:val="0043437C"/>
    <w:rsid w:val="004A3503"/>
    <w:rsid w:val="004B2460"/>
    <w:rsid w:val="00647479"/>
    <w:rsid w:val="006A7FE9"/>
    <w:rsid w:val="006E4F5B"/>
    <w:rsid w:val="00727BC5"/>
    <w:rsid w:val="00772DFF"/>
    <w:rsid w:val="00840FB9"/>
    <w:rsid w:val="00867C8C"/>
    <w:rsid w:val="008B644F"/>
    <w:rsid w:val="008C0AAC"/>
    <w:rsid w:val="00926E5B"/>
    <w:rsid w:val="00927788"/>
    <w:rsid w:val="00961941"/>
    <w:rsid w:val="00990193"/>
    <w:rsid w:val="009D7DA3"/>
    <w:rsid w:val="009E7E51"/>
    <w:rsid w:val="009F6D46"/>
    <w:rsid w:val="00A07D72"/>
    <w:rsid w:val="00A16CF7"/>
    <w:rsid w:val="00A501A3"/>
    <w:rsid w:val="00B93140"/>
    <w:rsid w:val="00C80807"/>
    <w:rsid w:val="00CA6AC4"/>
    <w:rsid w:val="00CB0E39"/>
    <w:rsid w:val="00D4247D"/>
    <w:rsid w:val="00D46CE8"/>
    <w:rsid w:val="00DC5BD1"/>
    <w:rsid w:val="00E12C35"/>
    <w:rsid w:val="00E3444C"/>
    <w:rsid w:val="00E76056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,Знак4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,Знак4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871942141CC3AEC8AE894ACDFE1B85CC4138898CEB711BDB271D5CDA670AE6DFD27DE510B368F9AD633F6m2H0M" TargetMode="External"/><Relationship Id="rId13" Type="http://schemas.openxmlformats.org/officeDocument/2006/relationships/hyperlink" Target="consultantplus://offline/ref=55301B6351EF41B0234A33962F3D731C07057C804F27998AC683F9F9C855874639A71EC4F553R2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7871942141CC3AEC8AF699BAB3BEBD59C749839AC8BF42E6E3778292F676FB2DBD218B124F3A87m9HCM" TargetMode="External"/><Relationship Id="rId12" Type="http://schemas.openxmlformats.org/officeDocument/2006/relationships/hyperlink" Target="consultantplus://offline/ref=6C7ED189C16CD34C808DC92023D351292AEFADC73E4DE36CABB52EE859N7r8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7ED189C16CD34C808DC92023D351292AEFADC73E4DE36CABB52EE859N7r8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9E61C5C6E5143628C5102A0E34E11B131E0A7FB4D62456BBD3357D3467C42A9B15C5BE1D8941E1CC557ACB5G0y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E61C5C6E5143628C5102A0E34E11B131E0A7FB4D664167B23357D3467C42A9B15C5BE1D8941E1CC557ACB5G0yFM" TargetMode="External"/><Relationship Id="rId14" Type="http://schemas.openxmlformats.org/officeDocument/2006/relationships/hyperlink" Target="consultantplus://offline/ref=55301B6351EF41B0234A33962F3D731C07057C804F27998AC683F9F9C855874639A71EC4F553R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1476</Words>
  <Characters>8417</Characters>
  <Application>Microsoft Office Word</Application>
  <DocSecurity>0</DocSecurity>
  <Lines>70</Lines>
  <Paragraphs>19</Paragraphs>
  <ScaleCrop>false</ScaleCrop>
  <Company>Администрация г.Сарова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d-niv</cp:lastModifiedBy>
  <cp:revision>5</cp:revision>
  <cp:lastPrinted>2018-05-31T13:06:00Z</cp:lastPrinted>
  <dcterms:created xsi:type="dcterms:W3CDTF">2018-07-13T12:24:00Z</dcterms:created>
  <dcterms:modified xsi:type="dcterms:W3CDTF">2018-07-16T10:54:00Z</dcterms:modified>
</cp:coreProperties>
</file>