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718E4" w:rsidRPr="0049569A" w:rsidRDefault="0049569A" w:rsidP="004B54CC">
      <w:pPr>
        <w:pStyle w:val="3"/>
        <w:ind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9569A">
        <w:rPr>
          <w:rFonts w:ascii="Times New Roman" w:hAnsi="Times New Roman" w:cs="Times New Roman"/>
          <w:b w:val="0"/>
          <w:sz w:val="27"/>
          <w:szCs w:val="27"/>
        </w:rPr>
        <w:t>«Проверка целевого и эффективного использования бюджетных средств, выделенных на капитальный ремонт подпорной стенки ОБЦ в 2016-2017 г.г.»</w:t>
      </w:r>
    </w:p>
    <w:p w:rsidR="00C718E4" w:rsidRPr="00C718E4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C718E4">
        <w:rPr>
          <w:rFonts w:ascii="Times New Roman" w:hAnsi="Times New Roman" w:cs="Times New Roman"/>
          <w:sz w:val="27"/>
          <w:szCs w:val="27"/>
        </w:rPr>
        <w:t xml:space="preserve"> администрация г. Сарова (далее – администрация).</w:t>
      </w:r>
    </w:p>
    <w:p w:rsidR="00C718E4" w:rsidRPr="00C718E4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49569A">
        <w:rPr>
          <w:rFonts w:ascii="Times New Roman" w:hAnsi="Times New Roman" w:cs="Times New Roman"/>
          <w:b w:val="0"/>
          <w:sz w:val="27"/>
          <w:szCs w:val="27"/>
        </w:rPr>
        <w:t xml:space="preserve">: 2016- </w:t>
      </w:r>
      <w:r w:rsidR="0049569A">
        <w:rPr>
          <w:rFonts w:ascii="Times New Roman" w:hAnsi="Times New Roman" w:cs="Times New Roman"/>
          <w:b w:val="0"/>
          <w:bCs w:val="0"/>
          <w:sz w:val="27"/>
          <w:szCs w:val="27"/>
        </w:rPr>
        <w:t>2017 г.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718E4" w:rsidRPr="00C718E4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49569A">
        <w:rPr>
          <w:rFonts w:ascii="Times New Roman" w:hAnsi="Times New Roman" w:cs="Times New Roman"/>
          <w:color w:val="000000"/>
          <w:sz w:val="27"/>
          <w:szCs w:val="27"/>
        </w:rPr>
        <w:t>10 599,9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49569A" w:rsidRPr="0049569A">
        <w:rPr>
          <w:rFonts w:ascii="Times New Roman" w:hAnsi="Times New Roman" w:cs="Times New Roman"/>
          <w:color w:val="000000" w:themeColor="text1"/>
          <w:sz w:val="27"/>
          <w:szCs w:val="27"/>
        </w:rPr>
        <w:t>21,3</w:t>
      </w:r>
      <w:r w:rsidRPr="004956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18E4" w:rsidRPr="004B54CC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 xml:space="preserve">Средства городского бюджета, выделенные </w:t>
      </w:r>
      <w:r w:rsidR="0049569A" w:rsidRPr="004B54CC">
        <w:rPr>
          <w:rFonts w:ascii="Times New Roman" w:hAnsi="Times New Roman" w:cs="Times New Roman"/>
          <w:sz w:val="27"/>
          <w:szCs w:val="27"/>
        </w:rPr>
        <w:t>администрации в 2016 - 2017</w:t>
      </w:r>
      <w:r w:rsidRPr="004B54CC">
        <w:rPr>
          <w:rFonts w:ascii="Times New Roman" w:hAnsi="Times New Roman" w:cs="Times New Roman"/>
          <w:sz w:val="27"/>
          <w:szCs w:val="27"/>
        </w:rPr>
        <w:t xml:space="preserve"> года</w:t>
      </w:r>
      <w:r w:rsidR="0049569A" w:rsidRPr="004B54CC">
        <w:rPr>
          <w:rFonts w:ascii="Times New Roman" w:hAnsi="Times New Roman" w:cs="Times New Roman"/>
          <w:sz w:val="27"/>
          <w:szCs w:val="27"/>
        </w:rPr>
        <w:t>х</w:t>
      </w:r>
      <w:r w:rsidRPr="004B54CC">
        <w:rPr>
          <w:rFonts w:ascii="Times New Roman" w:hAnsi="Times New Roman" w:cs="Times New Roman"/>
          <w:sz w:val="27"/>
          <w:szCs w:val="27"/>
        </w:rPr>
        <w:t xml:space="preserve"> на </w:t>
      </w:r>
      <w:r w:rsidR="0049569A" w:rsidRPr="004B54CC">
        <w:rPr>
          <w:rFonts w:ascii="Times New Roman" w:hAnsi="Times New Roman" w:cs="Times New Roman"/>
          <w:sz w:val="27"/>
          <w:szCs w:val="27"/>
        </w:rPr>
        <w:t xml:space="preserve">на капитальный ремонт подпорной стенки ОБЦ в рамках </w:t>
      </w:r>
      <w:r w:rsidRPr="004B54CC">
        <w:rPr>
          <w:rFonts w:ascii="Times New Roman" w:hAnsi="Times New Roman" w:cs="Times New Roman"/>
          <w:sz w:val="27"/>
          <w:szCs w:val="27"/>
        </w:rPr>
        <w:t>реализ</w:t>
      </w:r>
      <w:r w:rsidR="005D7D44">
        <w:rPr>
          <w:rFonts w:ascii="Times New Roman" w:hAnsi="Times New Roman" w:cs="Times New Roman"/>
          <w:sz w:val="27"/>
          <w:szCs w:val="27"/>
        </w:rPr>
        <w:t xml:space="preserve">ации основного мероприятия </w:t>
      </w:r>
      <w:r w:rsidR="0049569A" w:rsidRPr="004B54CC">
        <w:rPr>
          <w:rFonts w:ascii="Times New Roman" w:hAnsi="Times New Roman" w:cs="Times New Roman"/>
          <w:sz w:val="27"/>
          <w:szCs w:val="27"/>
        </w:rPr>
        <w:t xml:space="preserve">Муниципальной программы «Физическая культура, массовый спорт и молодежная политика города Сарова Нижегородской области на 2015-2020 годы» </w:t>
      </w:r>
      <w:r w:rsidRPr="004B54CC">
        <w:rPr>
          <w:rFonts w:ascii="Times New Roman" w:hAnsi="Times New Roman" w:cs="Times New Roman"/>
          <w:sz w:val="27"/>
          <w:szCs w:val="27"/>
        </w:rPr>
        <w:t>использованы в соответствии с их целевым</w:t>
      </w:r>
      <w:r w:rsidR="00BC5A19" w:rsidRPr="004B54CC">
        <w:rPr>
          <w:rFonts w:ascii="Times New Roman" w:hAnsi="Times New Roman" w:cs="Times New Roman"/>
          <w:sz w:val="27"/>
          <w:szCs w:val="27"/>
        </w:rPr>
        <w:t xml:space="preserve"> назначением, при этом, Подрядчиком </w:t>
      </w:r>
      <w:r w:rsidR="0046692D">
        <w:rPr>
          <w:rFonts w:ascii="Times New Roman" w:hAnsi="Times New Roman" w:cs="Times New Roman"/>
          <w:sz w:val="27"/>
          <w:szCs w:val="27"/>
        </w:rPr>
        <w:t>допускались</w:t>
      </w:r>
      <w:r w:rsidRPr="004B54CC">
        <w:rPr>
          <w:rFonts w:ascii="Times New Roman" w:hAnsi="Times New Roman" w:cs="Times New Roman"/>
          <w:sz w:val="27"/>
          <w:szCs w:val="27"/>
        </w:rPr>
        <w:t xml:space="preserve"> </w:t>
      </w:r>
      <w:r w:rsidR="00BC5A19" w:rsidRPr="004B54CC">
        <w:rPr>
          <w:rFonts w:ascii="Times New Roman" w:hAnsi="Times New Roman" w:cs="Times New Roman"/>
          <w:sz w:val="27"/>
          <w:szCs w:val="27"/>
        </w:rPr>
        <w:t>на</w:t>
      </w:r>
      <w:r w:rsidR="0046692D">
        <w:rPr>
          <w:rFonts w:ascii="Times New Roman" w:hAnsi="Times New Roman" w:cs="Times New Roman"/>
          <w:sz w:val="27"/>
          <w:szCs w:val="27"/>
        </w:rPr>
        <w:t>рушения</w:t>
      </w:r>
      <w:r w:rsidR="00BC5A19" w:rsidRPr="004B54CC">
        <w:rPr>
          <w:rFonts w:ascii="Times New Roman" w:hAnsi="Times New Roman" w:cs="Times New Roman"/>
          <w:sz w:val="27"/>
          <w:szCs w:val="27"/>
        </w:rPr>
        <w:t xml:space="preserve"> условий муниципального контракта</w:t>
      </w:r>
      <w:r w:rsidRPr="004B54CC">
        <w:rPr>
          <w:rFonts w:ascii="Times New Roman" w:hAnsi="Times New Roman" w:cs="Times New Roman"/>
          <w:sz w:val="27"/>
          <w:szCs w:val="27"/>
        </w:rPr>
        <w:t>.</w:t>
      </w:r>
    </w:p>
    <w:p w:rsidR="00C718E4" w:rsidRPr="00BC5A19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C5A19">
        <w:rPr>
          <w:rFonts w:ascii="Times New Roman" w:hAnsi="Times New Roman" w:cs="Times New Roman"/>
          <w:color w:val="000000"/>
          <w:sz w:val="27"/>
          <w:szCs w:val="27"/>
        </w:rPr>
        <w:t xml:space="preserve">Система контроля за соблюдением условий муниципальных контрактов позволяет вести должный учет и своевременно принимать меры к подрядчикам за нарушение условий муниципальных контрактов. </w:t>
      </w:r>
    </w:p>
    <w:p w:rsidR="004B54CC" w:rsidRDefault="004B54CC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8B1FA5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BC5A19" w:rsidRPr="009A40A1" w:rsidRDefault="00BC5A19" w:rsidP="008526EC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9A40A1">
        <w:rPr>
          <w:rFonts w:ascii="Times New Roman" w:hAnsi="Times New Roman" w:cs="Times New Roman"/>
          <w:sz w:val="27"/>
          <w:szCs w:val="27"/>
        </w:rPr>
        <w:t>В нарушение МДС 81-35.2004 и условий контракта (</w:t>
      </w:r>
      <w:r w:rsidRPr="009A40A1">
        <w:rPr>
          <w:rFonts w:ascii="Times New Roman" w:hAnsi="Times New Roman" w:cs="Times New Roman"/>
          <w:color w:val="000000"/>
          <w:sz w:val="27"/>
          <w:szCs w:val="27"/>
        </w:rPr>
        <w:t>сводного сметного расчета стоимости капитального ремонта подпорной стенки ОБЦ</w:t>
      </w:r>
      <w:r w:rsidRPr="009A40A1">
        <w:rPr>
          <w:rFonts w:ascii="Times New Roman" w:hAnsi="Times New Roman" w:cs="Times New Roman"/>
          <w:sz w:val="27"/>
          <w:szCs w:val="27"/>
        </w:rPr>
        <w:t>),</w:t>
      </w:r>
      <w:r w:rsidRPr="009A40A1">
        <w:rPr>
          <w:rFonts w:ascii="Times New Roman" w:hAnsi="Times New Roman" w:cs="Times New Roman"/>
          <w:color w:val="000000"/>
          <w:sz w:val="27"/>
          <w:szCs w:val="27"/>
        </w:rPr>
        <w:t xml:space="preserve"> Заказчик оплатил Подрядчику полную </w:t>
      </w:r>
      <w:r w:rsidRPr="009A40A1">
        <w:rPr>
          <w:rFonts w:ascii="Times New Roman" w:hAnsi="Times New Roman" w:cs="Times New Roman"/>
          <w:sz w:val="27"/>
          <w:szCs w:val="27"/>
        </w:rPr>
        <w:t xml:space="preserve">стоимость временных зданий и сооружений без удержания с него </w:t>
      </w:r>
      <w:r w:rsidR="005D7D44">
        <w:rPr>
          <w:rFonts w:ascii="Times New Roman" w:hAnsi="Times New Roman" w:cs="Times New Roman"/>
          <w:color w:val="000000"/>
          <w:sz w:val="27"/>
          <w:szCs w:val="27"/>
        </w:rPr>
        <w:t>возвратных</w:t>
      </w:r>
      <w:r w:rsidRPr="009A40A1">
        <w:rPr>
          <w:rFonts w:ascii="Times New Roman" w:hAnsi="Times New Roman" w:cs="Times New Roman"/>
          <w:color w:val="000000"/>
          <w:sz w:val="27"/>
          <w:szCs w:val="27"/>
        </w:rPr>
        <w:t xml:space="preserve"> сумм в размере 15% их стоимости, что по расчету КСП составляет 21 319,73 руб.</w:t>
      </w:r>
      <w:r w:rsidR="009A40A1" w:rsidRPr="009A40A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A40A1">
        <w:rPr>
          <w:rFonts w:ascii="Times New Roman" w:hAnsi="Times New Roman" w:cs="Times New Roman"/>
          <w:sz w:val="27"/>
          <w:szCs w:val="27"/>
        </w:rPr>
        <w:t>В ходе контрольного мероприятия Заказчик, с целью устранения данного нарушения, направил Подр</w:t>
      </w:r>
      <w:r w:rsidR="009A40A1" w:rsidRPr="009A40A1">
        <w:rPr>
          <w:rFonts w:ascii="Times New Roman" w:hAnsi="Times New Roman" w:cs="Times New Roman"/>
          <w:sz w:val="27"/>
          <w:szCs w:val="27"/>
        </w:rPr>
        <w:t>ядчику письмо</w:t>
      </w:r>
      <w:r w:rsidRPr="009A40A1">
        <w:rPr>
          <w:rFonts w:ascii="Times New Roman" w:hAnsi="Times New Roman" w:cs="Times New Roman"/>
          <w:sz w:val="27"/>
          <w:szCs w:val="27"/>
        </w:rPr>
        <w:t xml:space="preserve"> о перечислении возвратных с</w:t>
      </w:r>
      <w:r w:rsidR="009A40A1" w:rsidRPr="009A40A1">
        <w:rPr>
          <w:rFonts w:ascii="Times New Roman" w:hAnsi="Times New Roman" w:cs="Times New Roman"/>
          <w:sz w:val="27"/>
          <w:szCs w:val="27"/>
        </w:rPr>
        <w:t>умм по муниципальному контракту, которые</w:t>
      </w:r>
      <w:r w:rsidR="005D7D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A40A1">
        <w:rPr>
          <w:rFonts w:ascii="Times New Roman" w:hAnsi="Times New Roman" w:cs="Times New Roman"/>
          <w:sz w:val="27"/>
          <w:szCs w:val="27"/>
        </w:rPr>
        <w:t>Подр</w:t>
      </w:r>
      <w:r w:rsidR="009A40A1" w:rsidRPr="009A40A1">
        <w:rPr>
          <w:rFonts w:ascii="Times New Roman" w:hAnsi="Times New Roman" w:cs="Times New Roman"/>
          <w:sz w:val="27"/>
          <w:szCs w:val="27"/>
        </w:rPr>
        <w:t>ядчик</w:t>
      </w:r>
      <w:r w:rsidR="005D7D44">
        <w:rPr>
          <w:rFonts w:ascii="Times New Roman" w:hAnsi="Times New Roman" w:cs="Times New Roman"/>
          <w:sz w:val="27"/>
          <w:szCs w:val="27"/>
        </w:rPr>
        <w:t>ом</w:t>
      </w:r>
      <w:r w:rsidR="009A40A1" w:rsidRPr="009A40A1">
        <w:rPr>
          <w:rFonts w:ascii="Times New Roman" w:hAnsi="Times New Roman" w:cs="Times New Roman"/>
          <w:sz w:val="27"/>
          <w:szCs w:val="27"/>
        </w:rPr>
        <w:t xml:space="preserve"> </w:t>
      </w:r>
      <w:r w:rsidR="005D7D44">
        <w:rPr>
          <w:rFonts w:ascii="Times New Roman" w:hAnsi="Times New Roman" w:cs="Times New Roman"/>
          <w:sz w:val="27"/>
          <w:szCs w:val="27"/>
        </w:rPr>
        <w:t>были оплачены</w:t>
      </w:r>
      <w:r w:rsidR="009A40A1">
        <w:rPr>
          <w:rFonts w:ascii="Times New Roman" w:hAnsi="Times New Roman" w:cs="Times New Roman"/>
          <w:sz w:val="27"/>
          <w:szCs w:val="27"/>
        </w:rPr>
        <w:t>.</w:t>
      </w:r>
    </w:p>
    <w:p w:rsidR="009A40A1" w:rsidRPr="009A40A1" w:rsidRDefault="009A40A1" w:rsidP="009A40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40A1">
        <w:rPr>
          <w:rFonts w:ascii="Times New Roman" w:hAnsi="Times New Roman" w:cs="Times New Roman"/>
          <w:sz w:val="27"/>
          <w:szCs w:val="27"/>
        </w:rPr>
        <w:t xml:space="preserve">Выявленные в ходе проверки недостатки при оформлении актов скрытых работ указаны Заказчику и устранены в ходе контрольного мероприятия. </w:t>
      </w:r>
    </w:p>
    <w:p w:rsidR="008F698B" w:rsidRDefault="008F698B" w:rsidP="003C4ECC">
      <w:pPr>
        <w:spacing w:after="0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C718E4" w:rsidRDefault="004E5780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C718E4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C718E4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Pr="004B54CC" w:rsidRDefault="004E578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>Главе города Сарова и в Городскую Думу города Сарова –</w:t>
      </w:r>
      <w:r w:rsidR="001E33A4" w:rsidRPr="004B54CC">
        <w:rPr>
          <w:rFonts w:ascii="Times New Roman" w:hAnsi="Times New Roman" w:cs="Times New Roman"/>
          <w:sz w:val="27"/>
          <w:szCs w:val="27"/>
        </w:rPr>
        <w:t>информация</w:t>
      </w:r>
      <w:r w:rsidRPr="004B54CC">
        <w:rPr>
          <w:rFonts w:ascii="Times New Roman" w:hAnsi="Times New Roman" w:cs="Times New Roman"/>
          <w:sz w:val="27"/>
          <w:szCs w:val="27"/>
        </w:rPr>
        <w:t>;</w:t>
      </w:r>
    </w:p>
    <w:p w:rsidR="004E5780" w:rsidRPr="004B54CC" w:rsidRDefault="004B54CC" w:rsidP="004B54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left="768" w:right="-284" w:hanging="484"/>
        <w:jc w:val="both"/>
        <w:rPr>
          <w:rFonts w:ascii="Times New Roman" w:hAnsi="Times New Roman" w:cs="Times New Roman"/>
          <w:sz w:val="27"/>
          <w:szCs w:val="27"/>
        </w:rPr>
      </w:pPr>
      <w:r w:rsidRPr="004B54CC">
        <w:rPr>
          <w:rFonts w:ascii="Times New Roman" w:hAnsi="Times New Roman" w:cs="Times New Roman"/>
          <w:sz w:val="27"/>
          <w:szCs w:val="27"/>
        </w:rPr>
        <w:t xml:space="preserve"> </w:t>
      </w:r>
      <w:r w:rsidR="001E33A4" w:rsidRPr="004B54CC">
        <w:rPr>
          <w:rFonts w:ascii="Times New Roman" w:hAnsi="Times New Roman" w:cs="Times New Roman"/>
          <w:sz w:val="27"/>
          <w:szCs w:val="27"/>
        </w:rPr>
        <w:t>в</w:t>
      </w:r>
      <w:r w:rsidR="004E5780" w:rsidRPr="004B54CC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4B54CC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1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2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20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57ADA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AB2"/>
    <w:rsid w:val="001310F9"/>
    <w:rsid w:val="00134EF0"/>
    <w:rsid w:val="00167DA6"/>
    <w:rsid w:val="001856C8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B55E5"/>
    <w:rsid w:val="002C0A2B"/>
    <w:rsid w:val="002C0B2A"/>
    <w:rsid w:val="002C5D63"/>
    <w:rsid w:val="002D0688"/>
    <w:rsid w:val="00300367"/>
    <w:rsid w:val="00333F9B"/>
    <w:rsid w:val="00340562"/>
    <w:rsid w:val="003513C5"/>
    <w:rsid w:val="00351413"/>
    <w:rsid w:val="0039125D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6692D"/>
    <w:rsid w:val="00471AEE"/>
    <w:rsid w:val="00476600"/>
    <w:rsid w:val="0048725E"/>
    <w:rsid w:val="004926AC"/>
    <w:rsid w:val="0049569A"/>
    <w:rsid w:val="004A48EF"/>
    <w:rsid w:val="004B150C"/>
    <w:rsid w:val="004B54C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834FF"/>
    <w:rsid w:val="00590CB9"/>
    <w:rsid w:val="00593898"/>
    <w:rsid w:val="005B2A4B"/>
    <w:rsid w:val="005C7BE1"/>
    <w:rsid w:val="005D7D44"/>
    <w:rsid w:val="005F1FBE"/>
    <w:rsid w:val="00602789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D3BAF"/>
    <w:rsid w:val="006D6914"/>
    <w:rsid w:val="006E5632"/>
    <w:rsid w:val="00703158"/>
    <w:rsid w:val="00703B29"/>
    <w:rsid w:val="00712857"/>
    <w:rsid w:val="007140E2"/>
    <w:rsid w:val="007528C8"/>
    <w:rsid w:val="00763D50"/>
    <w:rsid w:val="0076722D"/>
    <w:rsid w:val="007A187C"/>
    <w:rsid w:val="007B354E"/>
    <w:rsid w:val="007C3D75"/>
    <w:rsid w:val="007E162A"/>
    <w:rsid w:val="007F1D56"/>
    <w:rsid w:val="007F5DD3"/>
    <w:rsid w:val="0082775F"/>
    <w:rsid w:val="008526EC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525AE"/>
    <w:rsid w:val="009533BE"/>
    <w:rsid w:val="00975819"/>
    <w:rsid w:val="009915A1"/>
    <w:rsid w:val="00996FBB"/>
    <w:rsid w:val="009A2AB4"/>
    <w:rsid w:val="009A40A1"/>
    <w:rsid w:val="009B06E2"/>
    <w:rsid w:val="009C76DB"/>
    <w:rsid w:val="009F7581"/>
    <w:rsid w:val="00A058C7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84A27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52EE9"/>
    <w:rsid w:val="00B6593A"/>
    <w:rsid w:val="00B812FE"/>
    <w:rsid w:val="00BA4799"/>
    <w:rsid w:val="00BC2809"/>
    <w:rsid w:val="00BC5A19"/>
    <w:rsid w:val="00BC6AB4"/>
    <w:rsid w:val="00BF76A8"/>
    <w:rsid w:val="00BF79E4"/>
    <w:rsid w:val="00C05B36"/>
    <w:rsid w:val="00C165E7"/>
    <w:rsid w:val="00C54569"/>
    <w:rsid w:val="00C62CF8"/>
    <w:rsid w:val="00C70F6D"/>
    <w:rsid w:val="00C718E4"/>
    <w:rsid w:val="00C7212F"/>
    <w:rsid w:val="00CA0BAF"/>
    <w:rsid w:val="00CA2B2A"/>
    <w:rsid w:val="00CB108E"/>
    <w:rsid w:val="00CB21DC"/>
    <w:rsid w:val="00CD1B64"/>
    <w:rsid w:val="00CE03CC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213BF"/>
    <w:rsid w:val="00E305F9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D5BAF"/>
    <w:rsid w:val="00FD7BE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114</cp:revision>
  <cp:lastPrinted>2017-03-15T15:17:00Z</cp:lastPrinted>
  <dcterms:created xsi:type="dcterms:W3CDTF">2014-04-09T12:25:00Z</dcterms:created>
  <dcterms:modified xsi:type="dcterms:W3CDTF">2018-06-18T12:13:00Z</dcterms:modified>
</cp:coreProperties>
</file>