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F54" w:rsidRDefault="00655C65" w:rsidP="00A92F54">
      <w:pPr>
        <w:spacing w:after="0" w:line="240" w:lineRule="auto"/>
        <w:jc w:val="center"/>
        <w:rPr>
          <w:rFonts w:ascii="Times New Roman" w:hAnsi="Times New Roman" w:cs="Times New Roman"/>
          <w:b/>
          <w:color w:val="000000"/>
          <w:sz w:val="24"/>
          <w:szCs w:val="24"/>
          <w:shd w:val="clear" w:color="auto" w:fill="FFFFFF"/>
        </w:rPr>
      </w:pPr>
      <w:r w:rsidRPr="009C2243">
        <w:rPr>
          <w:rFonts w:ascii="Times New Roman" w:hAnsi="Times New Roman" w:cs="Times New Roman"/>
          <w:b/>
          <w:color w:val="000000"/>
          <w:sz w:val="24"/>
          <w:szCs w:val="24"/>
          <w:shd w:val="clear" w:color="auto" w:fill="FFFFFF"/>
        </w:rPr>
        <w:t>РАБОТА В ИНТЕРЕСАХ ГОР</w:t>
      </w:r>
      <w:r w:rsidR="00007B74" w:rsidRPr="009C2243">
        <w:rPr>
          <w:rFonts w:ascii="Times New Roman" w:hAnsi="Times New Roman" w:cs="Times New Roman"/>
          <w:b/>
          <w:color w:val="000000"/>
          <w:sz w:val="24"/>
          <w:szCs w:val="24"/>
          <w:shd w:val="clear" w:color="auto" w:fill="FFFFFF"/>
        </w:rPr>
        <w:t>О</w:t>
      </w:r>
      <w:r w:rsidRPr="009C2243">
        <w:rPr>
          <w:rFonts w:ascii="Times New Roman" w:hAnsi="Times New Roman" w:cs="Times New Roman"/>
          <w:b/>
          <w:color w:val="000000"/>
          <w:sz w:val="24"/>
          <w:szCs w:val="24"/>
          <w:shd w:val="clear" w:color="auto" w:fill="FFFFFF"/>
        </w:rPr>
        <w:t>ЖАН</w:t>
      </w:r>
    </w:p>
    <w:p w:rsidR="00792EC2" w:rsidRPr="009C2243" w:rsidRDefault="00792EC2" w:rsidP="00A92F54">
      <w:pPr>
        <w:spacing w:after="0" w:line="240" w:lineRule="auto"/>
        <w:jc w:val="center"/>
        <w:rPr>
          <w:rFonts w:ascii="Times New Roman" w:hAnsi="Times New Roman" w:cs="Times New Roman"/>
          <w:b/>
          <w:color w:val="000000"/>
          <w:sz w:val="24"/>
          <w:szCs w:val="24"/>
          <w:shd w:val="clear" w:color="auto" w:fill="FFFFFF"/>
        </w:rPr>
      </w:pPr>
    </w:p>
    <w:p w:rsidR="005D4016" w:rsidRPr="009C2243" w:rsidRDefault="005D4016" w:rsidP="00A92F54">
      <w:pPr>
        <w:spacing w:after="0" w:line="240" w:lineRule="auto"/>
        <w:ind w:firstLine="708"/>
        <w:jc w:val="both"/>
        <w:rPr>
          <w:rFonts w:ascii="Times New Roman" w:hAnsi="Times New Roman" w:cs="Times New Roman"/>
          <w:b/>
          <w:i/>
          <w:color w:val="000000"/>
          <w:sz w:val="24"/>
          <w:szCs w:val="24"/>
          <w:shd w:val="clear" w:color="auto" w:fill="FFFFFF"/>
        </w:rPr>
      </w:pPr>
      <w:r w:rsidRPr="009C2243">
        <w:rPr>
          <w:rFonts w:ascii="Times New Roman" w:hAnsi="Times New Roman" w:cs="Times New Roman"/>
          <w:b/>
          <w:i/>
          <w:color w:val="000000"/>
          <w:sz w:val="24"/>
          <w:szCs w:val="24"/>
          <w:shd w:val="clear" w:color="auto" w:fill="FFFFFF"/>
        </w:rPr>
        <w:t xml:space="preserve">В 2015 году в процессе выборной компании в </w:t>
      </w:r>
      <w:r w:rsidR="00A65CD4">
        <w:rPr>
          <w:rFonts w:ascii="Times New Roman" w:hAnsi="Times New Roman" w:cs="Times New Roman"/>
          <w:b/>
          <w:i/>
          <w:color w:val="000000"/>
          <w:sz w:val="24"/>
          <w:szCs w:val="24"/>
          <w:shd w:val="clear" w:color="auto" w:fill="FFFFFF"/>
        </w:rPr>
        <w:t>Г</w:t>
      </w:r>
      <w:r w:rsidRPr="009C2243">
        <w:rPr>
          <w:rFonts w:ascii="Times New Roman" w:hAnsi="Times New Roman" w:cs="Times New Roman"/>
          <w:b/>
          <w:i/>
          <w:color w:val="000000"/>
          <w:sz w:val="24"/>
          <w:szCs w:val="24"/>
          <w:shd w:val="clear" w:color="auto" w:fill="FFFFFF"/>
        </w:rPr>
        <w:t>ородскую Думу</w:t>
      </w:r>
      <w:r w:rsidR="00A65CD4">
        <w:rPr>
          <w:rFonts w:ascii="Times New Roman" w:hAnsi="Times New Roman" w:cs="Times New Roman"/>
          <w:b/>
          <w:i/>
          <w:color w:val="000000"/>
          <w:sz w:val="24"/>
          <w:szCs w:val="24"/>
          <w:shd w:val="clear" w:color="auto" w:fill="FFFFFF"/>
        </w:rPr>
        <w:t xml:space="preserve"> (далее – ГД)</w:t>
      </w:r>
      <w:r w:rsidRPr="009C2243">
        <w:rPr>
          <w:rFonts w:ascii="Times New Roman" w:hAnsi="Times New Roman" w:cs="Times New Roman"/>
          <w:b/>
          <w:i/>
          <w:color w:val="000000"/>
          <w:sz w:val="24"/>
          <w:szCs w:val="24"/>
          <w:shd w:val="clear" w:color="auto" w:fill="FFFFFF"/>
        </w:rPr>
        <w:t xml:space="preserve"> я, будучи кандидатом, познакомилась с отчетом депутата, моего предшественника. Отчет был подробный, в нем присутствовали такие направления деятельности как благоустройство округа, ремонт крыш и подъездов, установка и ремонт металлоконструкций и многое другое…</w:t>
      </w:r>
      <w:r w:rsidR="00213148" w:rsidRPr="009C2243">
        <w:rPr>
          <w:rFonts w:ascii="Times New Roman" w:hAnsi="Times New Roman" w:cs="Times New Roman"/>
          <w:b/>
          <w:i/>
          <w:color w:val="000000"/>
          <w:sz w:val="24"/>
          <w:szCs w:val="24"/>
          <w:shd w:val="clear" w:color="auto" w:fill="FFFFFF"/>
        </w:rPr>
        <w:t xml:space="preserve"> </w:t>
      </w:r>
      <w:r w:rsidRPr="009C2243">
        <w:rPr>
          <w:rFonts w:ascii="Times New Roman" w:hAnsi="Times New Roman" w:cs="Times New Roman"/>
          <w:b/>
          <w:i/>
          <w:color w:val="000000"/>
          <w:sz w:val="24"/>
          <w:szCs w:val="24"/>
          <w:shd w:val="clear" w:color="auto" w:fill="FFFFFF"/>
        </w:rPr>
        <w:t xml:space="preserve">И я была </w:t>
      </w:r>
      <w:r w:rsidR="00213148" w:rsidRPr="009C2243">
        <w:rPr>
          <w:rFonts w:ascii="Times New Roman" w:hAnsi="Times New Roman" w:cs="Times New Roman"/>
          <w:b/>
          <w:i/>
          <w:color w:val="000000"/>
          <w:sz w:val="24"/>
          <w:szCs w:val="24"/>
          <w:shd w:val="clear" w:color="auto" w:fill="FFFFFF"/>
        </w:rPr>
        <w:t xml:space="preserve">крайне </w:t>
      </w:r>
      <w:r w:rsidRPr="009C2243">
        <w:rPr>
          <w:rFonts w:ascii="Times New Roman" w:hAnsi="Times New Roman" w:cs="Times New Roman"/>
          <w:b/>
          <w:i/>
          <w:color w:val="000000"/>
          <w:sz w:val="24"/>
          <w:szCs w:val="24"/>
          <w:shd w:val="clear" w:color="auto" w:fill="FFFFFF"/>
        </w:rPr>
        <w:t xml:space="preserve">удивлена, услышав от жителей </w:t>
      </w:r>
      <w:r w:rsidR="00513FF8" w:rsidRPr="009C2243">
        <w:rPr>
          <w:rFonts w:ascii="Times New Roman" w:hAnsi="Times New Roman" w:cs="Times New Roman"/>
          <w:b/>
          <w:i/>
          <w:color w:val="000000"/>
          <w:sz w:val="24"/>
          <w:szCs w:val="24"/>
          <w:shd w:val="clear" w:color="auto" w:fill="FFFFFF"/>
        </w:rPr>
        <w:t xml:space="preserve">критику </w:t>
      </w:r>
      <w:r w:rsidRPr="009C2243">
        <w:rPr>
          <w:rFonts w:ascii="Times New Roman" w:hAnsi="Times New Roman" w:cs="Times New Roman"/>
          <w:b/>
          <w:i/>
          <w:color w:val="000000"/>
          <w:sz w:val="24"/>
          <w:szCs w:val="24"/>
          <w:shd w:val="clear" w:color="auto" w:fill="FFFFFF"/>
        </w:rPr>
        <w:t>в адрес отчета: «</w:t>
      </w:r>
      <w:r w:rsidR="00B44C95" w:rsidRPr="009C2243">
        <w:rPr>
          <w:rFonts w:ascii="Times New Roman" w:hAnsi="Times New Roman" w:cs="Times New Roman"/>
          <w:b/>
          <w:i/>
          <w:color w:val="000000"/>
          <w:sz w:val="24"/>
          <w:szCs w:val="24"/>
          <w:shd w:val="clear" w:color="auto" w:fill="FFFFFF"/>
        </w:rPr>
        <w:t>Это же не депутат ремонтирует  подъезды и устанавливает козырьки!»</w:t>
      </w:r>
    </w:p>
    <w:p w:rsidR="005D4016" w:rsidRPr="009C2243" w:rsidRDefault="005D4016" w:rsidP="00A92F54">
      <w:pPr>
        <w:spacing w:after="0" w:line="240" w:lineRule="auto"/>
        <w:ind w:firstLine="708"/>
        <w:jc w:val="both"/>
        <w:rPr>
          <w:rFonts w:ascii="Times New Roman" w:hAnsi="Times New Roman" w:cs="Times New Roman"/>
          <w:b/>
          <w:i/>
          <w:color w:val="000000"/>
          <w:sz w:val="24"/>
          <w:szCs w:val="24"/>
          <w:shd w:val="clear" w:color="auto" w:fill="FFFFFF"/>
        </w:rPr>
      </w:pPr>
      <w:r w:rsidRPr="009C2243">
        <w:rPr>
          <w:rFonts w:ascii="Times New Roman" w:hAnsi="Times New Roman" w:cs="Times New Roman"/>
          <w:b/>
          <w:i/>
          <w:color w:val="000000"/>
          <w:sz w:val="24"/>
          <w:szCs w:val="24"/>
          <w:shd w:val="clear" w:color="auto" w:fill="FFFFFF"/>
        </w:rPr>
        <w:t>Сегодня мне</w:t>
      </w:r>
      <w:r w:rsidR="00A65CD4">
        <w:rPr>
          <w:rFonts w:ascii="Times New Roman" w:hAnsi="Times New Roman" w:cs="Times New Roman"/>
          <w:b/>
          <w:i/>
          <w:color w:val="000000"/>
          <w:sz w:val="24"/>
          <w:szCs w:val="24"/>
          <w:shd w:val="clear" w:color="auto" w:fill="FFFFFF"/>
        </w:rPr>
        <w:t xml:space="preserve"> как депутату</w:t>
      </w:r>
      <w:r w:rsidRPr="009C2243">
        <w:rPr>
          <w:rFonts w:ascii="Times New Roman" w:hAnsi="Times New Roman" w:cs="Times New Roman"/>
          <w:b/>
          <w:i/>
          <w:color w:val="000000"/>
          <w:sz w:val="24"/>
          <w:szCs w:val="24"/>
          <w:shd w:val="clear" w:color="auto" w:fill="FFFFFF"/>
        </w:rPr>
        <w:t xml:space="preserve"> </w:t>
      </w:r>
      <w:r w:rsidR="00B44C95" w:rsidRPr="009C2243">
        <w:rPr>
          <w:rFonts w:ascii="Times New Roman" w:hAnsi="Times New Roman" w:cs="Times New Roman"/>
          <w:b/>
          <w:i/>
          <w:color w:val="000000"/>
          <w:sz w:val="24"/>
          <w:szCs w:val="24"/>
          <w:shd w:val="clear" w:color="auto" w:fill="FFFFFF"/>
        </w:rPr>
        <w:t>приходится</w:t>
      </w:r>
      <w:r w:rsidR="00032E76">
        <w:rPr>
          <w:rFonts w:ascii="Times New Roman" w:hAnsi="Times New Roman" w:cs="Times New Roman"/>
          <w:b/>
          <w:i/>
          <w:color w:val="000000"/>
          <w:sz w:val="24"/>
          <w:szCs w:val="24"/>
          <w:shd w:val="clear" w:color="auto" w:fill="FFFFFF"/>
        </w:rPr>
        <w:t xml:space="preserve"> </w:t>
      </w:r>
      <w:r w:rsidR="00A65CD4">
        <w:rPr>
          <w:rFonts w:ascii="Times New Roman" w:hAnsi="Times New Roman" w:cs="Times New Roman"/>
          <w:b/>
          <w:i/>
          <w:color w:val="000000"/>
          <w:sz w:val="24"/>
          <w:szCs w:val="24"/>
          <w:shd w:val="clear" w:color="auto" w:fill="FFFFFF"/>
        </w:rPr>
        <w:t>часто</w:t>
      </w:r>
      <w:r w:rsidRPr="009C2243">
        <w:rPr>
          <w:rFonts w:ascii="Times New Roman" w:hAnsi="Times New Roman" w:cs="Times New Roman"/>
          <w:b/>
          <w:i/>
          <w:color w:val="000000"/>
          <w:sz w:val="24"/>
          <w:szCs w:val="24"/>
          <w:shd w:val="clear" w:color="auto" w:fill="FFFFFF"/>
        </w:rPr>
        <w:t xml:space="preserve"> общаться с жителями  </w:t>
      </w:r>
      <w:r w:rsidR="00B44C95" w:rsidRPr="009C2243">
        <w:rPr>
          <w:rFonts w:ascii="Times New Roman" w:hAnsi="Times New Roman" w:cs="Times New Roman"/>
          <w:b/>
          <w:i/>
          <w:color w:val="000000"/>
          <w:sz w:val="24"/>
          <w:szCs w:val="24"/>
          <w:shd w:val="clear" w:color="auto" w:fill="FFFFFF"/>
        </w:rPr>
        <w:t>города</w:t>
      </w:r>
      <w:r w:rsidRPr="009C2243">
        <w:rPr>
          <w:rFonts w:ascii="Times New Roman" w:hAnsi="Times New Roman" w:cs="Times New Roman"/>
          <w:b/>
          <w:i/>
          <w:color w:val="000000"/>
          <w:sz w:val="24"/>
          <w:szCs w:val="24"/>
          <w:shd w:val="clear" w:color="auto" w:fill="FFFFFF"/>
        </w:rPr>
        <w:t xml:space="preserve">. Недавно услышала </w:t>
      </w:r>
      <w:r w:rsidR="00B44C95" w:rsidRPr="009C2243">
        <w:rPr>
          <w:rFonts w:ascii="Times New Roman" w:hAnsi="Times New Roman" w:cs="Times New Roman"/>
          <w:b/>
          <w:i/>
          <w:color w:val="000000"/>
          <w:sz w:val="24"/>
          <w:szCs w:val="24"/>
          <w:shd w:val="clear" w:color="auto" w:fill="FFFFFF"/>
        </w:rPr>
        <w:t>реплику уже в свой адрес</w:t>
      </w:r>
      <w:r w:rsidRPr="009C2243">
        <w:rPr>
          <w:rFonts w:ascii="Times New Roman" w:hAnsi="Times New Roman" w:cs="Times New Roman"/>
          <w:b/>
          <w:i/>
          <w:color w:val="000000"/>
          <w:sz w:val="24"/>
          <w:szCs w:val="24"/>
          <w:shd w:val="clear" w:color="auto" w:fill="FFFFFF"/>
        </w:rPr>
        <w:t>:</w:t>
      </w:r>
      <w:r w:rsidR="00B44C95" w:rsidRPr="009C2243">
        <w:rPr>
          <w:rFonts w:ascii="Times New Roman" w:hAnsi="Times New Roman" w:cs="Times New Roman"/>
          <w:b/>
          <w:i/>
          <w:color w:val="000000"/>
          <w:sz w:val="24"/>
          <w:szCs w:val="24"/>
          <w:shd w:val="clear" w:color="auto" w:fill="FFFFFF"/>
        </w:rPr>
        <w:t xml:space="preserve"> «Крышу пришли чинить? Вы депутат и должны обходить округ с проверкой, знать: где и что требует ремонта!»</w:t>
      </w:r>
    </w:p>
    <w:p w:rsidR="00CB416F" w:rsidRDefault="00CB416F" w:rsidP="00A92F54">
      <w:pPr>
        <w:spacing w:after="0" w:line="240" w:lineRule="auto"/>
        <w:ind w:firstLine="708"/>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Так чем же на самом деле</w:t>
      </w:r>
      <w:r w:rsidR="00032E76" w:rsidRPr="00F83A11">
        <w:rPr>
          <w:rFonts w:ascii="Times New Roman" w:hAnsi="Times New Roman" w:cs="Times New Roman"/>
          <w:color w:val="000000"/>
          <w:sz w:val="24"/>
          <w:szCs w:val="24"/>
          <w:shd w:val="clear" w:color="auto" w:fill="FFFFFF"/>
        </w:rPr>
        <w:t xml:space="preserve"> занят депутат </w:t>
      </w:r>
      <w:r w:rsidR="00513FF8" w:rsidRPr="00F83A11">
        <w:rPr>
          <w:rFonts w:ascii="Times New Roman" w:hAnsi="Times New Roman" w:cs="Times New Roman"/>
          <w:color w:val="000000"/>
          <w:sz w:val="24"/>
          <w:szCs w:val="24"/>
          <w:shd w:val="clear" w:color="auto" w:fill="FFFFFF"/>
        </w:rPr>
        <w:t>ГД</w:t>
      </w:r>
      <w:r w:rsidR="008801AB" w:rsidRPr="00F83A11">
        <w:rPr>
          <w:rFonts w:ascii="Times New Roman" w:hAnsi="Times New Roman" w:cs="Times New Roman"/>
          <w:color w:val="000000"/>
          <w:sz w:val="24"/>
          <w:szCs w:val="24"/>
          <w:shd w:val="clear" w:color="auto" w:fill="FFFFFF"/>
        </w:rPr>
        <w:t xml:space="preserve"> и </w:t>
      </w:r>
      <w:r w:rsidR="00B44C95" w:rsidRPr="00F83A11">
        <w:rPr>
          <w:rFonts w:ascii="Times New Roman" w:hAnsi="Times New Roman" w:cs="Times New Roman"/>
          <w:color w:val="000000"/>
          <w:sz w:val="24"/>
          <w:szCs w:val="24"/>
          <w:shd w:val="clear" w:color="auto" w:fill="FFFFFF"/>
        </w:rPr>
        <w:t>входит</w:t>
      </w:r>
      <w:r w:rsidR="00015441" w:rsidRPr="00F83A11">
        <w:rPr>
          <w:rFonts w:ascii="Times New Roman" w:hAnsi="Times New Roman" w:cs="Times New Roman"/>
          <w:color w:val="000000"/>
          <w:sz w:val="24"/>
          <w:szCs w:val="24"/>
          <w:shd w:val="clear" w:color="auto" w:fill="FFFFFF"/>
        </w:rPr>
        <w:t xml:space="preserve"> ли</w:t>
      </w:r>
      <w:r w:rsidR="00B44C95" w:rsidRPr="00F83A11">
        <w:rPr>
          <w:rFonts w:ascii="Times New Roman" w:hAnsi="Times New Roman" w:cs="Times New Roman"/>
          <w:color w:val="000000"/>
          <w:sz w:val="24"/>
          <w:szCs w:val="24"/>
          <w:shd w:val="clear" w:color="auto" w:fill="FFFFFF"/>
        </w:rPr>
        <w:t xml:space="preserve"> в его обязанности</w:t>
      </w:r>
      <w:r w:rsidR="008801AB" w:rsidRPr="00F83A11">
        <w:rPr>
          <w:rFonts w:ascii="Times New Roman" w:hAnsi="Times New Roman" w:cs="Times New Roman"/>
          <w:color w:val="000000"/>
          <w:sz w:val="24"/>
          <w:szCs w:val="24"/>
          <w:shd w:val="clear" w:color="auto" w:fill="FFFFFF"/>
        </w:rPr>
        <w:t xml:space="preserve"> </w:t>
      </w:r>
      <w:r w:rsidR="00015441" w:rsidRPr="00F83A11">
        <w:rPr>
          <w:rFonts w:ascii="Times New Roman" w:hAnsi="Times New Roman" w:cs="Times New Roman"/>
          <w:color w:val="000000"/>
          <w:sz w:val="24"/>
          <w:szCs w:val="24"/>
          <w:shd w:val="clear" w:color="auto" w:fill="FFFFFF"/>
        </w:rPr>
        <w:t>ремонт</w:t>
      </w:r>
      <w:r w:rsidR="008801AB" w:rsidRPr="00F83A11">
        <w:rPr>
          <w:rFonts w:ascii="Times New Roman" w:hAnsi="Times New Roman" w:cs="Times New Roman"/>
          <w:color w:val="000000"/>
          <w:sz w:val="24"/>
          <w:szCs w:val="24"/>
          <w:shd w:val="clear" w:color="auto" w:fill="FFFFFF"/>
        </w:rPr>
        <w:t xml:space="preserve"> крыш</w:t>
      </w:r>
      <w:r w:rsidR="00032E76" w:rsidRPr="00F83A11">
        <w:rPr>
          <w:rFonts w:ascii="Times New Roman" w:hAnsi="Times New Roman" w:cs="Times New Roman"/>
          <w:color w:val="000000"/>
          <w:sz w:val="24"/>
          <w:szCs w:val="24"/>
          <w:shd w:val="clear" w:color="auto" w:fill="FFFFFF"/>
        </w:rPr>
        <w:t>?</w:t>
      </w:r>
    </w:p>
    <w:p w:rsidR="00B44C95" w:rsidRPr="00F83A11" w:rsidRDefault="00A65CD4" w:rsidP="00A92F54">
      <w:pPr>
        <w:spacing w:after="0" w:line="240" w:lineRule="auto"/>
        <w:ind w:firstLine="708"/>
        <w:jc w:val="both"/>
        <w:rPr>
          <w:rFonts w:ascii="Times New Roman" w:hAnsi="Times New Roman" w:cs="Times New Roman"/>
          <w:color w:val="000000"/>
          <w:sz w:val="24"/>
          <w:szCs w:val="24"/>
          <w:shd w:val="clear" w:color="auto" w:fill="FFFFFF"/>
        </w:rPr>
      </w:pPr>
      <w:r w:rsidRPr="00F83A11">
        <w:rPr>
          <w:rFonts w:ascii="Times New Roman" w:hAnsi="Times New Roman" w:cs="Times New Roman"/>
          <w:color w:val="000000"/>
          <w:sz w:val="24"/>
          <w:szCs w:val="24"/>
          <w:shd w:val="clear" w:color="auto" w:fill="FFFFFF"/>
        </w:rPr>
        <w:t xml:space="preserve">Об этом и многом другом я хочу рассказать в </w:t>
      </w:r>
      <w:r w:rsidR="00032E76" w:rsidRPr="00F83A11">
        <w:rPr>
          <w:rFonts w:ascii="Times New Roman" w:hAnsi="Times New Roman" w:cs="Times New Roman"/>
          <w:color w:val="000000"/>
          <w:sz w:val="24"/>
          <w:szCs w:val="24"/>
          <w:shd w:val="clear" w:color="auto" w:fill="FFFFFF"/>
        </w:rPr>
        <w:t xml:space="preserve">своей </w:t>
      </w:r>
      <w:r w:rsidRPr="00F83A11">
        <w:rPr>
          <w:rFonts w:ascii="Times New Roman" w:hAnsi="Times New Roman" w:cs="Times New Roman"/>
          <w:color w:val="000000"/>
          <w:sz w:val="24"/>
          <w:szCs w:val="24"/>
          <w:shd w:val="clear" w:color="auto" w:fill="FFFFFF"/>
        </w:rPr>
        <w:t>статье.</w:t>
      </w:r>
    </w:p>
    <w:p w:rsidR="00A65CD4" w:rsidRPr="009C2243" w:rsidRDefault="00A65CD4" w:rsidP="00A92F54">
      <w:pPr>
        <w:spacing w:after="0" w:line="240" w:lineRule="auto"/>
        <w:ind w:firstLine="708"/>
        <w:jc w:val="both"/>
        <w:rPr>
          <w:rFonts w:ascii="Times New Roman" w:hAnsi="Times New Roman" w:cs="Times New Roman"/>
          <w:color w:val="000000"/>
          <w:sz w:val="24"/>
          <w:szCs w:val="24"/>
          <w:shd w:val="clear" w:color="auto" w:fill="FFFFFF"/>
        </w:rPr>
      </w:pPr>
    </w:p>
    <w:p w:rsidR="005D4016" w:rsidRPr="009C2243" w:rsidRDefault="00032E76" w:rsidP="00A92F54">
      <w:pPr>
        <w:spacing w:after="0" w:line="240" w:lineRule="auto"/>
        <w:ind w:firstLine="708"/>
        <w:jc w:val="center"/>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О депутатах</w:t>
      </w:r>
      <w:r w:rsidR="00A65CD4">
        <w:rPr>
          <w:rFonts w:ascii="Times New Roman" w:hAnsi="Times New Roman" w:cs="Times New Roman"/>
          <w:b/>
          <w:color w:val="000000"/>
          <w:sz w:val="24"/>
          <w:szCs w:val="24"/>
          <w:shd w:val="clear" w:color="auto" w:fill="FFFFFF"/>
        </w:rPr>
        <w:t xml:space="preserve"> и Городской Д</w:t>
      </w:r>
      <w:r w:rsidR="00813ED2" w:rsidRPr="009C2243">
        <w:rPr>
          <w:rFonts w:ascii="Times New Roman" w:hAnsi="Times New Roman" w:cs="Times New Roman"/>
          <w:b/>
          <w:color w:val="000000"/>
          <w:sz w:val="24"/>
          <w:szCs w:val="24"/>
          <w:shd w:val="clear" w:color="auto" w:fill="FFFFFF"/>
        </w:rPr>
        <w:t>уме</w:t>
      </w:r>
    </w:p>
    <w:p w:rsidR="00D80976" w:rsidRPr="009C2243" w:rsidRDefault="00D80976" w:rsidP="00981EE9">
      <w:pPr>
        <w:spacing w:after="0" w:line="240" w:lineRule="auto"/>
        <w:ind w:firstLine="709"/>
        <w:jc w:val="both"/>
        <w:rPr>
          <w:rFonts w:ascii="Times New Roman" w:hAnsi="Times New Roman" w:cs="Times New Roman"/>
          <w:color w:val="000000"/>
          <w:sz w:val="24"/>
          <w:szCs w:val="24"/>
          <w:shd w:val="clear" w:color="auto" w:fill="FFFFFF"/>
        </w:rPr>
      </w:pPr>
      <w:r w:rsidRPr="009C2243">
        <w:rPr>
          <w:rFonts w:ascii="Times New Roman" w:hAnsi="Times New Roman" w:cs="Times New Roman"/>
          <w:color w:val="000000"/>
          <w:sz w:val="24"/>
          <w:szCs w:val="24"/>
          <w:shd w:val="clear" w:color="auto" w:fill="FFFFFF"/>
        </w:rPr>
        <w:t xml:space="preserve">Состав </w:t>
      </w:r>
      <w:r w:rsidR="00A65CD4">
        <w:rPr>
          <w:rFonts w:ascii="Times New Roman" w:hAnsi="Times New Roman" w:cs="Times New Roman"/>
          <w:color w:val="000000"/>
          <w:sz w:val="24"/>
          <w:szCs w:val="24"/>
          <w:shd w:val="clear" w:color="auto" w:fill="FFFFFF"/>
        </w:rPr>
        <w:t>ГД</w:t>
      </w:r>
      <w:r w:rsidRPr="009C2243">
        <w:rPr>
          <w:rFonts w:ascii="Times New Roman" w:hAnsi="Times New Roman" w:cs="Times New Roman"/>
          <w:color w:val="000000"/>
          <w:sz w:val="24"/>
          <w:szCs w:val="24"/>
          <w:shd w:val="clear" w:color="auto" w:fill="FFFFFF"/>
        </w:rPr>
        <w:t xml:space="preserve"> города </w:t>
      </w:r>
      <w:proofErr w:type="spellStart"/>
      <w:r w:rsidRPr="009C2243">
        <w:rPr>
          <w:rFonts w:ascii="Times New Roman" w:hAnsi="Times New Roman" w:cs="Times New Roman"/>
          <w:color w:val="000000"/>
          <w:sz w:val="24"/>
          <w:szCs w:val="24"/>
          <w:shd w:val="clear" w:color="auto" w:fill="FFFFFF"/>
        </w:rPr>
        <w:t>Сарова</w:t>
      </w:r>
      <w:proofErr w:type="spellEnd"/>
      <w:r w:rsidRPr="009C2243">
        <w:rPr>
          <w:rFonts w:ascii="Times New Roman" w:hAnsi="Times New Roman" w:cs="Times New Roman"/>
          <w:color w:val="000000"/>
          <w:sz w:val="24"/>
          <w:szCs w:val="24"/>
          <w:shd w:val="clear" w:color="auto" w:fill="FFFFFF"/>
        </w:rPr>
        <w:t xml:space="preserve"> VI созыва был избран в сентябре 2015 года сроком на 5 лет. В составе </w:t>
      </w:r>
      <w:r w:rsidR="00A65CD4">
        <w:rPr>
          <w:rFonts w:ascii="Times New Roman" w:hAnsi="Times New Roman" w:cs="Times New Roman"/>
          <w:color w:val="000000"/>
          <w:sz w:val="24"/>
          <w:szCs w:val="24"/>
          <w:shd w:val="clear" w:color="auto" w:fill="FFFFFF"/>
        </w:rPr>
        <w:t xml:space="preserve">думы - 34 депутата, которые </w:t>
      </w:r>
      <w:r w:rsidRPr="009C2243">
        <w:rPr>
          <w:rFonts w:ascii="Times New Roman" w:hAnsi="Times New Roman" w:cs="Times New Roman"/>
          <w:color w:val="000000"/>
          <w:sz w:val="24"/>
          <w:szCs w:val="24"/>
          <w:shd w:val="clear" w:color="auto" w:fill="FFFFFF"/>
        </w:rPr>
        <w:t>осуществляют свои полномочия на неоплачиваемой и непостоянной основе.</w:t>
      </w:r>
      <w:r w:rsidR="00981EE9">
        <w:rPr>
          <w:rFonts w:ascii="Times New Roman" w:hAnsi="Times New Roman" w:cs="Times New Roman"/>
          <w:color w:val="000000"/>
          <w:sz w:val="24"/>
          <w:szCs w:val="24"/>
          <w:shd w:val="clear" w:color="auto" w:fill="FFFFFF"/>
        </w:rPr>
        <w:t xml:space="preserve"> </w:t>
      </w:r>
      <w:r w:rsidRPr="009C2243">
        <w:rPr>
          <w:rFonts w:ascii="Times New Roman" w:hAnsi="Times New Roman" w:cs="Times New Roman"/>
          <w:color w:val="000000"/>
          <w:sz w:val="24"/>
          <w:szCs w:val="24"/>
          <w:shd w:val="clear" w:color="auto" w:fill="FFFFFF"/>
        </w:rPr>
        <w:t xml:space="preserve">Депутатские полномочия осуществляются в соответствии с Конституцией РФ, </w:t>
      </w:r>
      <w:hyperlink r:id="rId6" w:history="1">
        <w:r w:rsidRPr="009C2243">
          <w:rPr>
            <w:rFonts w:ascii="Times New Roman" w:hAnsi="Times New Roman" w:cs="Times New Roman"/>
            <w:color w:val="000000"/>
            <w:sz w:val="24"/>
            <w:szCs w:val="24"/>
            <w:shd w:val="clear" w:color="auto" w:fill="FFFFFF"/>
          </w:rPr>
          <w:t>Федеральным законом от 06.10.2003 N 131-ФЗ «Об общих принципах организации местного самоуправления в Российской Федерации»,</w:t>
        </w:r>
      </w:hyperlink>
      <w:r w:rsidRPr="009C2243">
        <w:rPr>
          <w:rFonts w:ascii="Times New Roman" w:hAnsi="Times New Roman" w:cs="Times New Roman"/>
          <w:color w:val="000000"/>
          <w:sz w:val="24"/>
          <w:szCs w:val="24"/>
          <w:shd w:val="clear" w:color="auto" w:fill="FFFFFF"/>
        </w:rPr>
        <w:t xml:space="preserve"> Уставом города </w:t>
      </w:r>
      <w:proofErr w:type="spellStart"/>
      <w:r w:rsidRPr="009C2243">
        <w:rPr>
          <w:rFonts w:ascii="Times New Roman" w:hAnsi="Times New Roman" w:cs="Times New Roman"/>
          <w:color w:val="000000"/>
          <w:sz w:val="24"/>
          <w:szCs w:val="24"/>
          <w:shd w:val="clear" w:color="auto" w:fill="FFFFFF"/>
        </w:rPr>
        <w:t>Сарова</w:t>
      </w:r>
      <w:proofErr w:type="spellEnd"/>
      <w:r w:rsidRPr="009C2243">
        <w:rPr>
          <w:rFonts w:ascii="Times New Roman" w:hAnsi="Times New Roman" w:cs="Times New Roman"/>
          <w:color w:val="000000"/>
          <w:sz w:val="24"/>
          <w:szCs w:val="24"/>
          <w:shd w:val="clear" w:color="auto" w:fill="FFFFFF"/>
        </w:rPr>
        <w:t xml:space="preserve"> и Регламентом </w:t>
      </w:r>
      <w:r w:rsidR="00A65CD4">
        <w:rPr>
          <w:rFonts w:ascii="Times New Roman" w:hAnsi="Times New Roman" w:cs="Times New Roman"/>
          <w:color w:val="000000"/>
          <w:sz w:val="24"/>
          <w:szCs w:val="24"/>
          <w:shd w:val="clear" w:color="auto" w:fill="FFFFFF"/>
        </w:rPr>
        <w:t>ГД</w:t>
      </w:r>
      <w:r w:rsidRPr="009C2243">
        <w:rPr>
          <w:rFonts w:ascii="Times New Roman" w:hAnsi="Times New Roman" w:cs="Times New Roman"/>
          <w:color w:val="000000"/>
          <w:sz w:val="24"/>
          <w:szCs w:val="24"/>
          <w:shd w:val="clear" w:color="auto" w:fill="FFFFFF"/>
        </w:rPr>
        <w:t xml:space="preserve"> города </w:t>
      </w:r>
      <w:proofErr w:type="spellStart"/>
      <w:r w:rsidRPr="009C2243">
        <w:rPr>
          <w:rFonts w:ascii="Times New Roman" w:hAnsi="Times New Roman" w:cs="Times New Roman"/>
          <w:color w:val="000000"/>
          <w:sz w:val="24"/>
          <w:szCs w:val="24"/>
          <w:shd w:val="clear" w:color="auto" w:fill="FFFFFF"/>
        </w:rPr>
        <w:t>Сарова</w:t>
      </w:r>
      <w:proofErr w:type="spellEnd"/>
      <w:r w:rsidRPr="009C2243">
        <w:rPr>
          <w:rFonts w:ascii="Times New Roman" w:hAnsi="Times New Roman" w:cs="Times New Roman"/>
          <w:color w:val="000000"/>
          <w:sz w:val="24"/>
          <w:szCs w:val="24"/>
          <w:shd w:val="clear" w:color="auto" w:fill="FFFFFF"/>
        </w:rPr>
        <w:t>.</w:t>
      </w:r>
    </w:p>
    <w:p w:rsidR="00D80976" w:rsidRPr="009C2243" w:rsidRDefault="00D80976" w:rsidP="00A92F54">
      <w:pPr>
        <w:spacing w:after="0" w:line="240" w:lineRule="auto"/>
        <w:ind w:firstLine="709"/>
        <w:jc w:val="both"/>
        <w:rPr>
          <w:rFonts w:ascii="Times New Roman" w:hAnsi="Times New Roman" w:cs="Times New Roman"/>
          <w:color w:val="000000"/>
          <w:sz w:val="24"/>
          <w:szCs w:val="24"/>
          <w:shd w:val="clear" w:color="auto" w:fill="FFFFFF"/>
        </w:rPr>
      </w:pPr>
      <w:r w:rsidRPr="009C2243">
        <w:rPr>
          <w:rFonts w:ascii="Times New Roman" w:hAnsi="Times New Roman" w:cs="Times New Roman"/>
          <w:color w:val="000000"/>
          <w:sz w:val="24"/>
          <w:szCs w:val="24"/>
          <w:shd w:val="clear" w:color="auto" w:fill="FFFFFF"/>
        </w:rPr>
        <w:t xml:space="preserve">Основной формой работы </w:t>
      </w:r>
      <w:r w:rsidR="00A65CD4">
        <w:rPr>
          <w:rFonts w:ascii="Times New Roman" w:hAnsi="Times New Roman" w:cs="Times New Roman"/>
          <w:color w:val="000000"/>
          <w:sz w:val="24"/>
          <w:szCs w:val="24"/>
          <w:shd w:val="clear" w:color="auto" w:fill="FFFFFF"/>
        </w:rPr>
        <w:t>ГД</w:t>
      </w:r>
      <w:r w:rsidRPr="009C2243">
        <w:rPr>
          <w:rFonts w:ascii="Times New Roman" w:hAnsi="Times New Roman" w:cs="Times New Roman"/>
          <w:color w:val="000000"/>
          <w:sz w:val="24"/>
          <w:szCs w:val="24"/>
          <w:shd w:val="clear" w:color="auto" w:fill="FFFFFF"/>
        </w:rPr>
        <w:t xml:space="preserve"> являются ее заседания, которые проводятся не реже одного раза в три месяца. Постоянные рабочие органы создаются в виде комитетов. Временные рабочие органы создаются в виде рабочих групп.</w:t>
      </w:r>
    </w:p>
    <w:p w:rsidR="00D80976" w:rsidRDefault="00981EE9" w:rsidP="00A92F54">
      <w:pPr>
        <w:spacing w:after="0" w:line="240" w:lineRule="auto"/>
        <w:ind w:firstLine="708"/>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В соответствии с Уставом</w:t>
      </w:r>
      <w:r w:rsidRPr="009C2243">
        <w:rPr>
          <w:rFonts w:ascii="Times New Roman" w:hAnsi="Times New Roman" w:cs="Times New Roman"/>
          <w:color w:val="000000"/>
          <w:sz w:val="24"/>
          <w:szCs w:val="24"/>
          <w:shd w:val="clear" w:color="auto" w:fill="FFFFFF"/>
        </w:rPr>
        <w:t xml:space="preserve"> </w:t>
      </w:r>
      <w:r w:rsidR="00513FF8">
        <w:rPr>
          <w:rFonts w:ascii="Times New Roman" w:hAnsi="Times New Roman" w:cs="Times New Roman"/>
          <w:color w:val="000000"/>
          <w:sz w:val="24"/>
          <w:szCs w:val="24"/>
          <w:shd w:val="clear" w:color="auto" w:fill="FFFFFF"/>
        </w:rPr>
        <w:t xml:space="preserve">ГД </w:t>
      </w:r>
      <w:r w:rsidR="00D80976" w:rsidRPr="009C2243">
        <w:rPr>
          <w:rFonts w:ascii="Times New Roman" w:hAnsi="Times New Roman" w:cs="Times New Roman"/>
          <w:color w:val="000000"/>
          <w:sz w:val="24"/>
          <w:szCs w:val="24"/>
          <w:shd w:val="clear" w:color="auto" w:fill="FFFFFF"/>
        </w:rPr>
        <w:t xml:space="preserve">осуществляет контроль за исполнением органами местного самоуправления и должностными лицами местного самоуправления города полномочий по решению вопросов местного значения. </w:t>
      </w:r>
      <w:r w:rsidR="00DB0AD3" w:rsidRPr="009C2243">
        <w:rPr>
          <w:rFonts w:ascii="Times New Roman" w:hAnsi="Times New Roman" w:cs="Times New Roman"/>
          <w:color w:val="000000"/>
          <w:sz w:val="24"/>
          <w:szCs w:val="24"/>
          <w:shd w:val="clear" w:color="auto" w:fill="FFFFFF"/>
        </w:rPr>
        <w:t>Действенными «инструментами</w:t>
      </w:r>
      <w:r w:rsidR="00D80976" w:rsidRPr="009C2243">
        <w:rPr>
          <w:rFonts w:ascii="Times New Roman" w:hAnsi="Times New Roman" w:cs="Times New Roman"/>
          <w:color w:val="000000"/>
          <w:sz w:val="24"/>
          <w:szCs w:val="24"/>
          <w:shd w:val="clear" w:color="auto" w:fill="FFFFFF"/>
        </w:rPr>
        <w:t>» депутатской деятельности по осуществлению контроля являются депутатский запрос и депутатское обращение</w:t>
      </w:r>
      <w:r w:rsidR="00230EB9" w:rsidRPr="009C2243">
        <w:rPr>
          <w:rFonts w:ascii="Times New Roman" w:hAnsi="Times New Roman" w:cs="Times New Roman"/>
          <w:color w:val="000000"/>
          <w:sz w:val="24"/>
          <w:szCs w:val="24"/>
          <w:shd w:val="clear" w:color="auto" w:fill="FFFFFF"/>
        </w:rPr>
        <w:t>.</w:t>
      </w:r>
    </w:p>
    <w:p w:rsidR="00032E76" w:rsidRDefault="00032E76" w:rsidP="00A92F54">
      <w:pPr>
        <w:spacing w:after="0" w:line="240" w:lineRule="auto"/>
        <w:ind w:firstLine="708"/>
        <w:jc w:val="both"/>
        <w:rPr>
          <w:rFonts w:ascii="Times New Roman" w:hAnsi="Times New Roman" w:cs="Times New Roman"/>
          <w:color w:val="000000"/>
          <w:sz w:val="24"/>
          <w:szCs w:val="24"/>
          <w:shd w:val="clear" w:color="auto" w:fill="FFFFFF"/>
        </w:rPr>
      </w:pPr>
    </w:p>
    <w:p w:rsidR="00D80976" w:rsidRDefault="000D20FE" w:rsidP="00A92F54">
      <w:pPr>
        <w:spacing w:after="0" w:line="240" w:lineRule="auto"/>
        <w:ind w:firstLine="708"/>
        <w:jc w:val="center"/>
        <w:rPr>
          <w:rFonts w:ascii="Times New Roman" w:hAnsi="Times New Roman" w:cs="Times New Roman"/>
          <w:b/>
          <w:color w:val="000000"/>
          <w:sz w:val="24"/>
          <w:szCs w:val="24"/>
          <w:shd w:val="clear" w:color="auto" w:fill="FFFFFF"/>
        </w:rPr>
      </w:pPr>
      <w:r w:rsidRPr="009C2243">
        <w:rPr>
          <w:rFonts w:ascii="Times New Roman" w:hAnsi="Times New Roman" w:cs="Times New Roman"/>
          <w:b/>
          <w:color w:val="000000"/>
          <w:sz w:val="24"/>
          <w:szCs w:val="24"/>
          <w:shd w:val="clear" w:color="auto" w:fill="FFFFFF"/>
        </w:rPr>
        <w:t xml:space="preserve">О комитетах, </w:t>
      </w:r>
      <w:r w:rsidR="00813ED2" w:rsidRPr="009C2243">
        <w:rPr>
          <w:rFonts w:ascii="Times New Roman" w:hAnsi="Times New Roman" w:cs="Times New Roman"/>
          <w:b/>
          <w:color w:val="000000"/>
          <w:sz w:val="24"/>
          <w:szCs w:val="24"/>
          <w:shd w:val="clear" w:color="auto" w:fill="FFFFFF"/>
        </w:rPr>
        <w:t>рабочих группах</w:t>
      </w:r>
      <w:r w:rsidRPr="009C2243">
        <w:rPr>
          <w:rFonts w:ascii="Times New Roman" w:hAnsi="Times New Roman" w:cs="Times New Roman"/>
          <w:b/>
          <w:color w:val="000000"/>
          <w:sz w:val="24"/>
          <w:szCs w:val="24"/>
          <w:shd w:val="clear" w:color="auto" w:fill="FFFFFF"/>
        </w:rPr>
        <w:t xml:space="preserve"> и комиссиях.</w:t>
      </w:r>
    </w:p>
    <w:p w:rsidR="00007B74" w:rsidRPr="009C2243" w:rsidRDefault="00813ED2" w:rsidP="00A92F54">
      <w:pPr>
        <w:spacing w:after="0" w:line="240" w:lineRule="auto"/>
        <w:ind w:firstLine="708"/>
        <w:jc w:val="both"/>
        <w:rPr>
          <w:rFonts w:ascii="Times New Roman" w:hAnsi="Times New Roman" w:cs="Times New Roman"/>
          <w:b/>
          <w:color w:val="000000"/>
          <w:sz w:val="24"/>
          <w:szCs w:val="24"/>
          <w:shd w:val="clear" w:color="auto" w:fill="FFFFFF"/>
        </w:rPr>
      </w:pPr>
      <w:r w:rsidRPr="009C2243">
        <w:rPr>
          <w:rFonts w:ascii="Times New Roman" w:hAnsi="Times New Roman" w:cs="Times New Roman"/>
          <w:color w:val="000000"/>
          <w:sz w:val="24"/>
          <w:szCs w:val="24"/>
          <w:shd w:val="clear" w:color="auto" w:fill="FFFFFF"/>
        </w:rPr>
        <w:t xml:space="preserve">Сегодня в составе </w:t>
      </w:r>
      <w:r w:rsidR="00A65CD4">
        <w:rPr>
          <w:rFonts w:ascii="Times New Roman" w:hAnsi="Times New Roman" w:cs="Times New Roman"/>
          <w:color w:val="000000"/>
          <w:sz w:val="24"/>
          <w:szCs w:val="24"/>
          <w:shd w:val="clear" w:color="auto" w:fill="FFFFFF"/>
        </w:rPr>
        <w:t>ГД</w:t>
      </w:r>
      <w:r w:rsidRPr="009C2243">
        <w:rPr>
          <w:rFonts w:ascii="Times New Roman" w:hAnsi="Times New Roman" w:cs="Times New Roman"/>
          <w:color w:val="000000"/>
          <w:sz w:val="24"/>
          <w:szCs w:val="24"/>
          <w:shd w:val="clear" w:color="auto" w:fill="FFFFFF"/>
        </w:rPr>
        <w:t xml:space="preserve"> четыре комитета: планово-бюджетный, комитет по градостроительству и имущественным отношениям, комитет по экономике и городскому хозяйству</w:t>
      </w:r>
      <w:r w:rsidR="007957F2" w:rsidRPr="009C2243">
        <w:rPr>
          <w:rFonts w:ascii="Times New Roman" w:hAnsi="Times New Roman" w:cs="Times New Roman"/>
          <w:color w:val="000000"/>
          <w:sz w:val="24"/>
          <w:szCs w:val="24"/>
          <w:shd w:val="clear" w:color="auto" w:fill="FFFFFF"/>
        </w:rPr>
        <w:t xml:space="preserve"> </w:t>
      </w:r>
      <w:r w:rsidRPr="009C2243">
        <w:rPr>
          <w:rFonts w:ascii="Times New Roman" w:hAnsi="Times New Roman" w:cs="Times New Roman"/>
          <w:color w:val="000000"/>
          <w:sz w:val="24"/>
          <w:szCs w:val="24"/>
          <w:shd w:val="clear" w:color="auto" w:fill="FFFFFF"/>
        </w:rPr>
        <w:t>и комитет по социальным вопросам.</w:t>
      </w:r>
    </w:p>
    <w:p w:rsidR="00DB36B2" w:rsidRDefault="007957F2" w:rsidP="00A92F54">
      <w:pPr>
        <w:spacing w:after="0" w:line="240" w:lineRule="auto"/>
        <w:ind w:firstLine="708"/>
        <w:jc w:val="both"/>
        <w:rPr>
          <w:rFonts w:ascii="Times New Roman" w:hAnsi="Times New Roman" w:cs="Times New Roman"/>
          <w:b/>
          <w:i/>
          <w:color w:val="000000"/>
          <w:sz w:val="24"/>
          <w:szCs w:val="24"/>
          <w:shd w:val="clear" w:color="auto" w:fill="FFFFFF"/>
        </w:rPr>
      </w:pPr>
      <w:r w:rsidRPr="009C2243">
        <w:rPr>
          <w:rFonts w:ascii="Times New Roman" w:hAnsi="Times New Roman" w:cs="Times New Roman"/>
          <w:b/>
          <w:i/>
          <w:color w:val="000000"/>
          <w:sz w:val="24"/>
          <w:szCs w:val="24"/>
          <w:shd w:val="clear" w:color="auto" w:fill="FFFFFF"/>
        </w:rPr>
        <w:t>Депутат может быть членом каждого из комитетов, я</w:t>
      </w:r>
      <w:r w:rsidR="00813ED2" w:rsidRPr="009C2243">
        <w:rPr>
          <w:rFonts w:ascii="Times New Roman" w:hAnsi="Times New Roman" w:cs="Times New Roman"/>
          <w:b/>
          <w:i/>
          <w:color w:val="000000"/>
          <w:sz w:val="24"/>
          <w:szCs w:val="24"/>
          <w:shd w:val="clear" w:color="auto" w:fill="FFFFFF"/>
        </w:rPr>
        <w:t xml:space="preserve"> являюсь членом </w:t>
      </w:r>
      <w:r w:rsidR="00DB36B2">
        <w:rPr>
          <w:rFonts w:ascii="Times New Roman" w:hAnsi="Times New Roman" w:cs="Times New Roman"/>
          <w:b/>
          <w:i/>
          <w:color w:val="000000"/>
          <w:sz w:val="24"/>
          <w:szCs w:val="24"/>
          <w:shd w:val="clear" w:color="auto" w:fill="FFFFFF"/>
        </w:rPr>
        <w:t>двух последних:</w:t>
      </w:r>
      <w:r w:rsidRPr="009C2243">
        <w:rPr>
          <w:rFonts w:ascii="Times New Roman" w:hAnsi="Times New Roman" w:cs="Times New Roman"/>
          <w:b/>
          <w:i/>
          <w:color w:val="000000"/>
          <w:sz w:val="24"/>
          <w:szCs w:val="24"/>
          <w:shd w:val="clear" w:color="auto" w:fill="FFFFFF"/>
        </w:rPr>
        <w:t xml:space="preserve"> интересы </w:t>
      </w:r>
      <w:r w:rsidR="00033B0E" w:rsidRPr="009C2243">
        <w:rPr>
          <w:rFonts w:ascii="Times New Roman" w:hAnsi="Times New Roman" w:cs="Times New Roman"/>
          <w:b/>
          <w:i/>
          <w:color w:val="000000"/>
          <w:sz w:val="24"/>
          <w:szCs w:val="24"/>
          <w:shd w:val="clear" w:color="auto" w:fill="FFFFFF"/>
        </w:rPr>
        <w:t xml:space="preserve">округа, «пожилого» в отношении возраста жителей и в отношении «возраста» жилого фонда, </w:t>
      </w:r>
      <w:r w:rsidRPr="009C2243">
        <w:rPr>
          <w:rFonts w:ascii="Times New Roman" w:hAnsi="Times New Roman" w:cs="Times New Roman"/>
          <w:b/>
          <w:i/>
          <w:color w:val="000000"/>
          <w:sz w:val="24"/>
          <w:szCs w:val="24"/>
          <w:shd w:val="clear" w:color="auto" w:fill="FFFFFF"/>
        </w:rPr>
        <w:t>связаны</w:t>
      </w:r>
      <w:r w:rsidR="00033B0E" w:rsidRPr="009C2243">
        <w:rPr>
          <w:rFonts w:ascii="Times New Roman" w:hAnsi="Times New Roman" w:cs="Times New Roman"/>
          <w:b/>
          <w:i/>
          <w:color w:val="000000"/>
          <w:sz w:val="24"/>
          <w:szCs w:val="24"/>
          <w:shd w:val="clear" w:color="auto" w:fill="FFFFFF"/>
        </w:rPr>
        <w:t>,</w:t>
      </w:r>
      <w:r w:rsidRPr="009C2243">
        <w:rPr>
          <w:rFonts w:ascii="Times New Roman" w:hAnsi="Times New Roman" w:cs="Times New Roman"/>
          <w:b/>
          <w:i/>
          <w:color w:val="000000"/>
          <w:sz w:val="24"/>
          <w:szCs w:val="24"/>
          <w:shd w:val="clear" w:color="auto" w:fill="FFFFFF"/>
        </w:rPr>
        <w:t xml:space="preserve"> в первую очередь</w:t>
      </w:r>
      <w:r w:rsidR="00033B0E" w:rsidRPr="009C2243">
        <w:rPr>
          <w:rFonts w:ascii="Times New Roman" w:hAnsi="Times New Roman" w:cs="Times New Roman"/>
          <w:b/>
          <w:i/>
          <w:color w:val="000000"/>
          <w:sz w:val="24"/>
          <w:szCs w:val="24"/>
          <w:shd w:val="clear" w:color="auto" w:fill="FFFFFF"/>
        </w:rPr>
        <w:t>,</w:t>
      </w:r>
      <w:r w:rsidRPr="009C2243">
        <w:rPr>
          <w:rFonts w:ascii="Times New Roman" w:hAnsi="Times New Roman" w:cs="Times New Roman"/>
          <w:b/>
          <w:i/>
          <w:color w:val="000000"/>
          <w:sz w:val="24"/>
          <w:szCs w:val="24"/>
          <w:shd w:val="clear" w:color="auto" w:fill="FFFFFF"/>
        </w:rPr>
        <w:t xml:space="preserve"> с работой этих двух комитетов</w:t>
      </w:r>
      <w:r w:rsidR="00033B0E" w:rsidRPr="009C2243">
        <w:rPr>
          <w:rFonts w:ascii="Times New Roman" w:hAnsi="Times New Roman" w:cs="Times New Roman"/>
          <w:b/>
          <w:i/>
          <w:color w:val="000000"/>
          <w:sz w:val="24"/>
          <w:szCs w:val="24"/>
          <w:shd w:val="clear" w:color="auto" w:fill="FFFFFF"/>
        </w:rPr>
        <w:t>.</w:t>
      </w:r>
    </w:p>
    <w:p w:rsidR="000D20FE" w:rsidRPr="009C2243" w:rsidRDefault="000D20FE" w:rsidP="00A92F54">
      <w:pPr>
        <w:spacing w:after="0" w:line="240" w:lineRule="auto"/>
        <w:ind w:firstLine="708"/>
        <w:jc w:val="both"/>
        <w:rPr>
          <w:rFonts w:ascii="Times New Roman" w:hAnsi="Times New Roman" w:cs="Times New Roman"/>
          <w:b/>
          <w:color w:val="000000"/>
          <w:sz w:val="24"/>
          <w:szCs w:val="24"/>
          <w:shd w:val="clear" w:color="auto" w:fill="FFFFFF"/>
        </w:rPr>
      </w:pPr>
      <w:r w:rsidRPr="009C2243">
        <w:rPr>
          <w:rFonts w:ascii="Times New Roman" w:hAnsi="Times New Roman" w:cs="Times New Roman"/>
          <w:color w:val="000000"/>
          <w:sz w:val="24"/>
          <w:szCs w:val="24"/>
          <w:shd w:val="clear" w:color="auto" w:fill="FFFFFF"/>
        </w:rPr>
        <w:t xml:space="preserve">В 2018 году в план работы </w:t>
      </w:r>
      <w:r w:rsidRPr="009C2243">
        <w:rPr>
          <w:rFonts w:ascii="Times New Roman" w:hAnsi="Times New Roman" w:cs="Times New Roman"/>
          <w:b/>
          <w:color w:val="000000"/>
          <w:sz w:val="24"/>
          <w:szCs w:val="24"/>
          <w:shd w:val="clear" w:color="auto" w:fill="FFFFFF"/>
        </w:rPr>
        <w:t>комитета по экономике и городскому хозяйству</w:t>
      </w:r>
      <w:r w:rsidRPr="009C2243">
        <w:rPr>
          <w:rFonts w:ascii="Times New Roman" w:hAnsi="Times New Roman" w:cs="Times New Roman"/>
          <w:color w:val="000000"/>
          <w:sz w:val="24"/>
          <w:szCs w:val="24"/>
          <w:shd w:val="clear" w:color="auto" w:fill="FFFFFF"/>
        </w:rPr>
        <w:t xml:space="preserve"> включены </w:t>
      </w:r>
      <w:r w:rsidR="00015441" w:rsidRPr="009C2243">
        <w:rPr>
          <w:rFonts w:ascii="Times New Roman" w:hAnsi="Times New Roman" w:cs="Times New Roman"/>
          <w:color w:val="000000"/>
          <w:sz w:val="24"/>
          <w:szCs w:val="24"/>
          <w:shd w:val="clear" w:color="auto" w:fill="FFFFFF"/>
        </w:rPr>
        <w:t>следующие вопросы: реконструкция</w:t>
      </w:r>
      <w:r w:rsidRPr="009C2243">
        <w:rPr>
          <w:rFonts w:ascii="Times New Roman" w:hAnsi="Times New Roman" w:cs="Times New Roman"/>
          <w:color w:val="000000"/>
          <w:sz w:val="24"/>
          <w:szCs w:val="24"/>
          <w:shd w:val="clear" w:color="auto" w:fill="FFFFFF"/>
        </w:rPr>
        <w:t xml:space="preserve"> тепловых узлов в городских дошкольных учреждениях с целью обеспечения подачи тепла в осенне-</w:t>
      </w:r>
      <w:r w:rsidR="00015441" w:rsidRPr="009C2243">
        <w:rPr>
          <w:rFonts w:ascii="Times New Roman" w:hAnsi="Times New Roman" w:cs="Times New Roman"/>
          <w:color w:val="000000"/>
          <w:sz w:val="24"/>
          <w:szCs w:val="24"/>
          <w:shd w:val="clear" w:color="auto" w:fill="FFFFFF"/>
        </w:rPr>
        <w:t>весенний период; благоустройство</w:t>
      </w:r>
      <w:r w:rsidRPr="009C2243">
        <w:rPr>
          <w:rFonts w:ascii="Times New Roman" w:hAnsi="Times New Roman" w:cs="Times New Roman"/>
          <w:color w:val="000000"/>
          <w:sz w:val="24"/>
          <w:szCs w:val="24"/>
          <w:shd w:val="clear" w:color="auto" w:fill="FFFFFF"/>
        </w:rPr>
        <w:t xml:space="preserve"> внутриквартальных террито</w:t>
      </w:r>
      <w:r w:rsidR="00015441" w:rsidRPr="009C2243">
        <w:rPr>
          <w:rFonts w:ascii="Times New Roman" w:hAnsi="Times New Roman" w:cs="Times New Roman"/>
          <w:color w:val="000000"/>
          <w:sz w:val="24"/>
          <w:szCs w:val="24"/>
          <w:shd w:val="clear" w:color="auto" w:fill="FFFFFF"/>
        </w:rPr>
        <w:t>рий по заявкам депутатов; уборка</w:t>
      </w:r>
      <w:r w:rsidRPr="009C2243">
        <w:rPr>
          <w:rFonts w:ascii="Times New Roman" w:hAnsi="Times New Roman" w:cs="Times New Roman"/>
          <w:color w:val="000000"/>
          <w:sz w:val="24"/>
          <w:szCs w:val="24"/>
          <w:shd w:val="clear" w:color="auto" w:fill="FFFFFF"/>
        </w:rPr>
        <w:t xml:space="preserve"> улиц и внутриквартальных территорий в зимний период; </w:t>
      </w:r>
      <w:r w:rsidR="00015441" w:rsidRPr="009C2243">
        <w:rPr>
          <w:rFonts w:ascii="Times New Roman" w:hAnsi="Times New Roman" w:cs="Times New Roman"/>
          <w:color w:val="000000"/>
          <w:sz w:val="24"/>
          <w:szCs w:val="24"/>
          <w:shd w:val="clear" w:color="auto" w:fill="FFFFFF"/>
        </w:rPr>
        <w:t>концепция</w:t>
      </w:r>
      <w:r w:rsidRPr="009C2243">
        <w:rPr>
          <w:rFonts w:ascii="Times New Roman" w:hAnsi="Times New Roman" w:cs="Times New Roman"/>
          <w:color w:val="000000"/>
          <w:sz w:val="24"/>
          <w:szCs w:val="24"/>
          <w:shd w:val="clear" w:color="auto" w:fill="FFFFFF"/>
        </w:rPr>
        <w:t xml:space="preserve"> озеленения</w:t>
      </w:r>
      <w:r w:rsidR="003A3A34" w:rsidRPr="009C2243">
        <w:rPr>
          <w:rFonts w:ascii="Times New Roman" w:hAnsi="Times New Roman" w:cs="Times New Roman"/>
          <w:color w:val="000000"/>
          <w:sz w:val="24"/>
          <w:szCs w:val="24"/>
          <w:shd w:val="clear" w:color="auto" w:fill="FFFFFF"/>
        </w:rPr>
        <w:t xml:space="preserve"> города</w:t>
      </w:r>
      <w:r w:rsidRPr="009C2243">
        <w:rPr>
          <w:rFonts w:ascii="Times New Roman" w:hAnsi="Times New Roman" w:cs="Times New Roman"/>
          <w:color w:val="000000"/>
          <w:sz w:val="24"/>
          <w:szCs w:val="24"/>
          <w:shd w:val="clear" w:color="auto" w:fill="FFFFFF"/>
        </w:rPr>
        <w:t>; этапы реализации и внедрения проекта «Цифровой муниципалитет» (совместно с ФГУП «РФЯЦ-ВНИИЭФ»)</w:t>
      </w:r>
      <w:r w:rsidR="00015441" w:rsidRPr="009C2243">
        <w:rPr>
          <w:rFonts w:ascii="Times New Roman" w:hAnsi="Times New Roman" w:cs="Times New Roman"/>
          <w:color w:val="000000"/>
          <w:sz w:val="24"/>
          <w:szCs w:val="24"/>
          <w:shd w:val="clear" w:color="auto" w:fill="FFFFFF"/>
        </w:rPr>
        <w:t>;</w:t>
      </w:r>
      <w:r w:rsidR="003A3A34" w:rsidRPr="009C2243">
        <w:rPr>
          <w:rFonts w:ascii="Times New Roman" w:hAnsi="Times New Roman" w:cs="Times New Roman"/>
          <w:color w:val="000000"/>
          <w:sz w:val="24"/>
          <w:szCs w:val="24"/>
          <w:shd w:val="clear" w:color="auto" w:fill="FFFFFF"/>
        </w:rPr>
        <w:t xml:space="preserve"> отчет МУП «Центр ЖКХ»  о ремонте и реконструкции жилого фонда</w:t>
      </w:r>
      <w:r w:rsidR="008E5446" w:rsidRPr="009C2243">
        <w:rPr>
          <w:rFonts w:ascii="Times New Roman" w:hAnsi="Times New Roman" w:cs="Times New Roman"/>
          <w:color w:val="000000"/>
          <w:sz w:val="24"/>
          <w:szCs w:val="24"/>
          <w:shd w:val="clear" w:color="auto" w:fill="FFFFFF"/>
        </w:rPr>
        <w:t>;</w:t>
      </w:r>
      <w:r w:rsidR="003A3A34" w:rsidRPr="009C2243">
        <w:rPr>
          <w:rFonts w:ascii="Times New Roman" w:hAnsi="Times New Roman" w:cs="Times New Roman"/>
          <w:color w:val="000000"/>
          <w:sz w:val="24"/>
          <w:szCs w:val="24"/>
          <w:shd w:val="clear" w:color="auto" w:fill="FFFFFF"/>
        </w:rPr>
        <w:t xml:space="preserve"> </w:t>
      </w:r>
      <w:r w:rsidR="00015441" w:rsidRPr="009C2243">
        <w:rPr>
          <w:rFonts w:ascii="Times New Roman" w:hAnsi="Times New Roman" w:cs="Times New Roman"/>
          <w:color w:val="000000"/>
          <w:sz w:val="24"/>
          <w:szCs w:val="24"/>
          <w:u w:val="single"/>
          <w:shd w:val="clear" w:color="auto" w:fill="FFFFFF"/>
        </w:rPr>
        <w:t>концепция</w:t>
      </w:r>
      <w:r w:rsidR="003A3A34" w:rsidRPr="009C2243">
        <w:rPr>
          <w:rFonts w:ascii="Times New Roman" w:hAnsi="Times New Roman" w:cs="Times New Roman"/>
          <w:color w:val="000000"/>
          <w:sz w:val="24"/>
          <w:szCs w:val="24"/>
          <w:u w:val="single"/>
          <w:shd w:val="clear" w:color="auto" w:fill="FFFFFF"/>
        </w:rPr>
        <w:t xml:space="preserve"> украшения и оформления горо</w:t>
      </w:r>
      <w:r w:rsidR="00015441" w:rsidRPr="009C2243">
        <w:rPr>
          <w:rFonts w:ascii="Times New Roman" w:hAnsi="Times New Roman" w:cs="Times New Roman"/>
          <w:color w:val="000000"/>
          <w:sz w:val="24"/>
          <w:szCs w:val="24"/>
          <w:u w:val="single"/>
          <w:shd w:val="clear" w:color="auto" w:fill="FFFFFF"/>
        </w:rPr>
        <w:t>да в праздничные дни и освещения</w:t>
      </w:r>
      <w:r w:rsidR="003A3A34" w:rsidRPr="009C2243">
        <w:rPr>
          <w:rFonts w:ascii="Times New Roman" w:hAnsi="Times New Roman" w:cs="Times New Roman"/>
          <w:color w:val="000000"/>
          <w:sz w:val="24"/>
          <w:szCs w:val="24"/>
          <w:u w:val="single"/>
          <w:shd w:val="clear" w:color="auto" w:fill="FFFFFF"/>
        </w:rPr>
        <w:t xml:space="preserve"> в городе.</w:t>
      </w:r>
    </w:p>
    <w:p w:rsidR="00D01667" w:rsidRPr="009C2243" w:rsidRDefault="00143AFF" w:rsidP="00A92F54">
      <w:pPr>
        <w:spacing w:after="0" w:line="240" w:lineRule="auto"/>
        <w:ind w:firstLine="708"/>
        <w:jc w:val="both"/>
        <w:rPr>
          <w:rFonts w:ascii="Times New Roman" w:hAnsi="Times New Roman" w:cs="Times New Roman"/>
          <w:b/>
          <w:i/>
          <w:color w:val="000000"/>
          <w:sz w:val="24"/>
          <w:szCs w:val="24"/>
          <w:shd w:val="clear" w:color="auto" w:fill="FFFFFF"/>
        </w:rPr>
      </w:pPr>
      <w:r w:rsidRPr="009C2243">
        <w:rPr>
          <w:rFonts w:ascii="Times New Roman" w:hAnsi="Times New Roman" w:cs="Times New Roman"/>
          <w:b/>
          <w:i/>
          <w:color w:val="000000"/>
          <w:sz w:val="24"/>
          <w:szCs w:val="24"/>
          <w:shd w:val="clear" w:color="auto" w:fill="FFFFFF"/>
        </w:rPr>
        <w:t>Стоит отметить</w:t>
      </w:r>
      <w:r w:rsidR="00BF4E5C" w:rsidRPr="009C2243">
        <w:rPr>
          <w:rFonts w:ascii="Times New Roman" w:hAnsi="Times New Roman" w:cs="Times New Roman"/>
          <w:b/>
          <w:i/>
          <w:color w:val="000000"/>
          <w:sz w:val="24"/>
          <w:szCs w:val="24"/>
          <w:shd w:val="clear" w:color="auto" w:fill="FFFFFF"/>
        </w:rPr>
        <w:t>,</w:t>
      </w:r>
      <w:r w:rsidRPr="009C2243">
        <w:rPr>
          <w:rFonts w:ascii="Times New Roman" w:hAnsi="Times New Roman" w:cs="Times New Roman"/>
          <w:b/>
          <w:i/>
          <w:color w:val="000000"/>
          <w:sz w:val="24"/>
          <w:szCs w:val="24"/>
          <w:shd w:val="clear" w:color="auto" w:fill="FFFFFF"/>
        </w:rPr>
        <w:t xml:space="preserve"> что</w:t>
      </w:r>
      <w:r w:rsidR="00BF4E5C" w:rsidRPr="009C2243">
        <w:rPr>
          <w:rFonts w:ascii="Times New Roman" w:hAnsi="Times New Roman" w:cs="Times New Roman"/>
          <w:b/>
          <w:i/>
          <w:color w:val="000000"/>
          <w:sz w:val="24"/>
          <w:szCs w:val="24"/>
          <w:shd w:val="clear" w:color="auto" w:fill="FFFFFF"/>
        </w:rPr>
        <w:t xml:space="preserve"> в конце 2017 -</w:t>
      </w:r>
      <w:r w:rsidR="003A3A34" w:rsidRPr="009C2243">
        <w:rPr>
          <w:rFonts w:ascii="Times New Roman" w:hAnsi="Times New Roman" w:cs="Times New Roman"/>
          <w:b/>
          <w:i/>
          <w:color w:val="000000"/>
          <w:sz w:val="24"/>
          <w:szCs w:val="24"/>
          <w:shd w:val="clear" w:color="auto" w:fill="FFFFFF"/>
        </w:rPr>
        <w:t xml:space="preserve"> начале 2018 года жители округа обращались в мой адрес </w:t>
      </w:r>
      <w:r w:rsidR="008E5446" w:rsidRPr="009C2243">
        <w:rPr>
          <w:rFonts w:ascii="Times New Roman" w:hAnsi="Times New Roman" w:cs="Times New Roman"/>
          <w:b/>
          <w:i/>
          <w:color w:val="000000"/>
          <w:sz w:val="24"/>
          <w:szCs w:val="24"/>
          <w:shd w:val="clear" w:color="auto" w:fill="FFFFFF"/>
        </w:rPr>
        <w:t xml:space="preserve">именно </w:t>
      </w:r>
      <w:r w:rsidR="003A3A34" w:rsidRPr="009C2243">
        <w:rPr>
          <w:rFonts w:ascii="Times New Roman" w:hAnsi="Times New Roman" w:cs="Times New Roman"/>
          <w:b/>
          <w:i/>
          <w:color w:val="000000"/>
          <w:sz w:val="24"/>
          <w:szCs w:val="24"/>
          <w:shd w:val="clear" w:color="auto" w:fill="FFFFFF"/>
        </w:rPr>
        <w:t xml:space="preserve">по двум последним вопросам. </w:t>
      </w:r>
      <w:r w:rsidR="00A65CD4">
        <w:rPr>
          <w:rFonts w:ascii="Times New Roman" w:hAnsi="Times New Roman" w:cs="Times New Roman"/>
          <w:b/>
          <w:i/>
          <w:color w:val="000000"/>
          <w:sz w:val="24"/>
          <w:szCs w:val="24"/>
          <w:shd w:val="clear" w:color="auto" w:fill="FFFFFF"/>
        </w:rPr>
        <w:t>Было обращено внимание</w:t>
      </w:r>
      <w:r w:rsidR="00D01667" w:rsidRPr="009C2243">
        <w:rPr>
          <w:rFonts w:ascii="Times New Roman" w:hAnsi="Times New Roman" w:cs="Times New Roman"/>
          <w:b/>
          <w:i/>
          <w:color w:val="000000"/>
          <w:sz w:val="24"/>
          <w:szCs w:val="24"/>
          <w:shd w:val="clear" w:color="auto" w:fill="FFFFFF"/>
        </w:rPr>
        <w:t xml:space="preserve"> </w:t>
      </w:r>
      <w:r w:rsidR="008801AB" w:rsidRPr="009C2243">
        <w:rPr>
          <w:rFonts w:ascii="Times New Roman" w:hAnsi="Times New Roman" w:cs="Times New Roman"/>
          <w:b/>
          <w:i/>
          <w:color w:val="000000"/>
          <w:sz w:val="24"/>
          <w:szCs w:val="24"/>
          <w:shd w:val="clear" w:color="auto" w:fill="FFFFFF"/>
        </w:rPr>
        <w:t xml:space="preserve">на </w:t>
      </w:r>
      <w:r w:rsidR="00D01667" w:rsidRPr="009C2243">
        <w:rPr>
          <w:rFonts w:ascii="Times New Roman" w:hAnsi="Times New Roman" w:cs="Times New Roman"/>
          <w:b/>
          <w:i/>
          <w:color w:val="000000"/>
          <w:sz w:val="24"/>
          <w:szCs w:val="24"/>
          <w:shd w:val="clear" w:color="auto" w:fill="FFFFFF"/>
        </w:rPr>
        <w:t>плохое</w:t>
      </w:r>
      <w:r w:rsidR="008801AB" w:rsidRPr="009C2243">
        <w:rPr>
          <w:rFonts w:ascii="Times New Roman" w:hAnsi="Times New Roman" w:cs="Times New Roman"/>
          <w:b/>
          <w:i/>
          <w:color w:val="000000"/>
          <w:sz w:val="24"/>
          <w:szCs w:val="24"/>
          <w:shd w:val="clear" w:color="auto" w:fill="FFFFFF"/>
        </w:rPr>
        <w:t xml:space="preserve"> освещение </w:t>
      </w:r>
      <w:r w:rsidR="00015441" w:rsidRPr="009C2243">
        <w:rPr>
          <w:rFonts w:ascii="Times New Roman" w:hAnsi="Times New Roman" w:cs="Times New Roman"/>
          <w:b/>
          <w:i/>
          <w:color w:val="000000"/>
          <w:sz w:val="24"/>
          <w:szCs w:val="24"/>
          <w:shd w:val="clear" w:color="auto" w:fill="FFFFFF"/>
        </w:rPr>
        <w:t xml:space="preserve">участка </w:t>
      </w:r>
      <w:r w:rsidR="00A65CD4">
        <w:rPr>
          <w:rFonts w:ascii="Times New Roman" w:hAnsi="Times New Roman" w:cs="Times New Roman"/>
          <w:b/>
          <w:i/>
          <w:color w:val="000000"/>
          <w:sz w:val="24"/>
          <w:szCs w:val="24"/>
          <w:shd w:val="clear" w:color="auto" w:fill="FFFFFF"/>
        </w:rPr>
        <w:t>между домами 8-14 по пр.</w:t>
      </w:r>
      <w:r w:rsidR="00D01667" w:rsidRPr="009C2243">
        <w:rPr>
          <w:rFonts w:ascii="Times New Roman" w:hAnsi="Times New Roman" w:cs="Times New Roman"/>
          <w:b/>
          <w:i/>
          <w:color w:val="000000"/>
          <w:sz w:val="24"/>
          <w:szCs w:val="24"/>
          <w:shd w:val="clear" w:color="auto" w:fill="FFFFFF"/>
        </w:rPr>
        <w:t xml:space="preserve"> Ленина. Данный вопрос был переадресован мной в </w:t>
      </w:r>
      <w:r w:rsidR="00E86FA0" w:rsidRPr="009C2243">
        <w:rPr>
          <w:rFonts w:ascii="Times New Roman" w:hAnsi="Times New Roman" w:cs="Times New Roman"/>
          <w:b/>
          <w:i/>
          <w:color w:val="000000"/>
          <w:sz w:val="24"/>
          <w:szCs w:val="24"/>
          <w:shd w:val="clear" w:color="auto" w:fill="FFFFFF"/>
        </w:rPr>
        <w:t>Департамент городского хозяйств</w:t>
      </w:r>
      <w:r w:rsidR="005C59C5" w:rsidRPr="009C2243">
        <w:rPr>
          <w:rFonts w:ascii="Times New Roman" w:hAnsi="Times New Roman" w:cs="Times New Roman"/>
          <w:b/>
          <w:i/>
          <w:color w:val="000000"/>
          <w:sz w:val="24"/>
          <w:szCs w:val="24"/>
          <w:shd w:val="clear" w:color="auto" w:fill="FFFFFF"/>
        </w:rPr>
        <w:t>а</w:t>
      </w:r>
      <w:r w:rsidR="00A65CD4">
        <w:rPr>
          <w:rFonts w:ascii="Times New Roman" w:hAnsi="Times New Roman" w:cs="Times New Roman"/>
          <w:b/>
          <w:i/>
          <w:color w:val="000000"/>
          <w:sz w:val="24"/>
          <w:szCs w:val="24"/>
          <w:shd w:val="clear" w:color="auto" w:fill="FFFFFF"/>
        </w:rPr>
        <w:t xml:space="preserve"> (далее – ДГХ)</w:t>
      </w:r>
      <w:r w:rsidR="00E86FA0" w:rsidRPr="009C2243">
        <w:rPr>
          <w:rFonts w:ascii="Times New Roman" w:hAnsi="Times New Roman" w:cs="Times New Roman"/>
          <w:b/>
          <w:i/>
          <w:color w:val="000000"/>
          <w:sz w:val="24"/>
          <w:szCs w:val="24"/>
          <w:shd w:val="clear" w:color="auto" w:fill="FFFFFF"/>
        </w:rPr>
        <w:t xml:space="preserve"> для дальнейшего формирования программы благоустройства</w:t>
      </w:r>
      <w:r w:rsidR="00D01667" w:rsidRPr="009C2243">
        <w:rPr>
          <w:rFonts w:ascii="Times New Roman" w:hAnsi="Times New Roman" w:cs="Times New Roman"/>
          <w:b/>
          <w:i/>
          <w:color w:val="000000"/>
          <w:sz w:val="24"/>
          <w:szCs w:val="24"/>
          <w:shd w:val="clear" w:color="auto" w:fill="FFFFFF"/>
        </w:rPr>
        <w:t>.</w:t>
      </w:r>
    </w:p>
    <w:p w:rsidR="00007B74" w:rsidRPr="009C2243" w:rsidRDefault="00D01667" w:rsidP="00A92F54">
      <w:pPr>
        <w:spacing w:after="0" w:line="240" w:lineRule="auto"/>
        <w:ind w:firstLine="708"/>
        <w:jc w:val="both"/>
        <w:rPr>
          <w:rFonts w:ascii="Times New Roman" w:hAnsi="Times New Roman" w:cs="Times New Roman"/>
          <w:b/>
          <w:i/>
          <w:color w:val="000000"/>
          <w:sz w:val="24"/>
          <w:szCs w:val="24"/>
          <w:shd w:val="clear" w:color="auto" w:fill="FFFFFF"/>
        </w:rPr>
      </w:pPr>
      <w:r w:rsidRPr="009C2243">
        <w:rPr>
          <w:rFonts w:ascii="Times New Roman" w:hAnsi="Times New Roman" w:cs="Times New Roman"/>
          <w:b/>
          <w:i/>
          <w:color w:val="000000"/>
          <w:sz w:val="24"/>
          <w:szCs w:val="24"/>
          <w:shd w:val="clear" w:color="auto" w:fill="FFFFFF"/>
        </w:rPr>
        <w:t xml:space="preserve"> Также горожане считают, что в последнее время по праздничному убранству </w:t>
      </w:r>
      <w:proofErr w:type="spellStart"/>
      <w:r w:rsidRPr="009C2243">
        <w:rPr>
          <w:rFonts w:ascii="Times New Roman" w:hAnsi="Times New Roman" w:cs="Times New Roman"/>
          <w:b/>
          <w:i/>
          <w:color w:val="000000"/>
          <w:sz w:val="24"/>
          <w:szCs w:val="24"/>
          <w:shd w:val="clear" w:color="auto" w:fill="FFFFFF"/>
        </w:rPr>
        <w:t>Саров</w:t>
      </w:r>
      <w:proofErr w:type="spellEnd"/>
      <w:r w:rsidRPr="009C2243">
        <w:rPr>
          <w:rFonts w:ascii="Times New Roman" w:hAnsi="Times New Roman" w:cs="Times New Roman"/>
          <w:b/>
          <w:i/>
          <w:color w:val="000000"/>
          <w:sz w:val="24"/>
          <w:szCs w:val="24"/>
          <w:shd w:val="clear" w:color="auto" w:fill="FFFFFF"/>
        </w:rPr>
        <w:t xml:space="preserve"> уступает не только столичным городам, но и малым городам округи. </w:t>
      </w:r>
      <w:r w:rsidR="003A3A34" w:rsidRPr="009C2243">
        <w:rPr>
          <w:rFonts w:ascii="Times New Roman" w:hAnsi="Times New Roman" w:cs="Times New Roman"/>
          <w:b/>
          <w:i/>
          <w:color w:val="000000"/>
          <w:sz w:val="24"/>
          <w:szCs w:val="24"/>
          <w:shd w:val="clear" w:color="auto" w:fill="FFFFFF"/>
        </w:rPr>
        <w:t>В ходе обсуждения с коллегами депутатами выяснилось, что вопрос оформления города в праздничные дни волнует многих горожан.</w:t>
      </w:r>
      <w:r w:rsidR="008E5446" w:rsidRPr="009C2243">
        <w:rPr>
          <w:rFonts w:ascii="Times New Roman" w:hAnsi="Times New Roman" w:cs="Times New Roman"/>
          <w:b/>
          <w:i/>
          <w:color w:val="000000"/>
          <w:sz w:val="24"/>
          <w:szCs w:val="24"/>
          <w:shd w:val="clear" w:color="auto" w:fill="FFFFFF"/>
        </w:rPr>
        <w:t xml:space="preserve"> </w:t>
      </w:r>
    </w:p>
    <w:p w:rsidR="003A3A34" w:rsidRPr="009C2243" w:rsidRDefault="003A3A34" w:rsidP="00A92F54">
      <w:pPr>
        <w:spacing w:after="0" w:line="240" w:lineRule="auto"/>
        <w:ind w:firstLine="708"/>
        <w:jc w:val="both"/>
        <w:rPr>
          <w:rFonts w:ascii="Times New Roman" w:hAnsi="Times New Roman" w:cs="Times New Roman"/>
          <w:color w:val="000000"/>
          <w:sz w:val="24"/>
          <w:szCs w:val="24"/>
          <w:shd w:val="clear" w:color="auto" w:fill="FFFFFF"/>
        </w:rPr>
      </w:pPr>
      <w:r w:rsidRPr="009C2243">
        <w:rPr>
          <w:rFonts w:ascii="Times New Roman" w:hAnsi="Times New Roman" w:cs="Times New Roman"/>
          <w:color w:val="000000"/>
          <w:sz w:val="24"/>
          <w:szCs w:val="24"/>
          <w:shd w:val="clear" w:color="auto" w:fill="FFFFFF"/>
        </w:rPr>
        <w:t xml:space="preserve">В этом году </w:t>
      </w:r>
      <w:r w:rsidRPr="009C2243">
        <w:rPr>
          <w:rFonts w:ascii="Times New Roman" w:hAnsi="Times New Roman" w:cs="Times New Roman"/>
          <w:b/>
          <w:color w:val="000000"/>
          <w:sz w:val="24"/>
          <w:szCs w:val="24"/>
          <w:shd w:val="clear" w:color="auto" w:fill="FFFFFF"/>
        </w:rPr>
        <w:t xml:space="preserve">комитет по социальным вопросам </w:t>
      </w:r>
      <w:r w:rsidRPr="009C2243">
        <w:rPr>
          <w:rFonts w:ascii="Times New Roman" w:hAnsi="Times New Roman" w:cs="Times New Roman"/>
          <w:color w:val="000000"/>
          <w:sz w:val="24"/>
          <w:szCs w:val="24"/>
          <w:shd w:val="clear" w:color="auto" w:fill="FFFFFF"/>
        </w:rPr>
        <w:t xml:space="preserve">будет </w:t>
      </w:r>
      <w:r w:rsidR="008E5446" w:rsidRPr="009C2243">
        <w:rPr>
          <w:rFonts w:ascii="Times New Roman" w:hAnsi="Times New Roman" w:cs="Times New Roman"/>
          <w:color w:val="000000"/>
          <w:sz w:val="24"/>
          <w:szCs w:val="24"/>
          <w:shd w:val="clear" w:color="auto" w:fill="FFFFFF"/>
        </w:rPr>
        <w:t xml:space="preserve">заниматься рассмотрением </w:t>
      </w:r>
      <w:r w:rsidRPr="009C2243">
        <w:rPr>
          <w:rFonts w:ascii="Times New Roman" w:hAnsi="Times New Roman" w:cs="Times New Roman"/>
          <w:color w:val="000000"/>
          <w:sz w:val="24"/>
          <w:szCs w:val="24"/>
          <w:shd w:val="clear" w:color="auto" w:fill="FFFFFF"/>
        </w:rPr>
        <w:t>законопроект</w:t>
      </w:r>
      <w:r w:rsidR="008E5446" w:rsidRPr="009C2243">
        <w:rPr>
          <w:rFonts w:ascii="Times New Roman" w:hAnsi="Times New Roman" w:cs="Times New Roman"/>
          <w:color w:val="000000"/>
          <w:sz w:val="24"/>
          <w:szCs w:val="24"/>
          <w:shd w:val="clear" w:color="auto" w:fill="FFFFFF"/>
        </w:rPr>
        <w:t>а</w:t>
      </w:r>
      <w:r w:rsidRPr="009C2243">
        <w:rPr>
          <w:rFonts w:ascii="Times New Roman" w:hAnsi="Times New Roman" w:cs="Times New Roman"/>
          <w:color w:val="000000"/>
          <w:sz w:val="24"/>
          <w:szCs w:val="24"/>
          <w:shd w:val="clear" w:color="auto" w:fill="FFFFFF"/>
        </w:rPr>
        <w:t xml:space="preserve"> «О молодежи и государственной молодежной политике»</w:t>
      </w:r>
      <w:r w:rsidR="008E5446" w:rsidRPr="009C2243">
        <w:rPr>
          <w:rFonts w:ascii="Times New Roman" w:hAnsi="Times New Roman" w:cs="Times New Roman"/>
          <w:color w:val="000000"/>
          <w:sz w:val="24"/>
          <w:szCs w:val="24"/>
          <w:shd w:val="clear" w:color="auto" w:fill="FFFFFF"/>
        </w:rPr>
        <w:t>;</w:t>
      </w:r>
      <w:r w:rsidR="00F87B9B" w:rsidRPr="009C2243">
        <w:rPr>
          <w:rFonts w:ascii="Times New Roman" w:hAnsi="Times New Roman" w:cs="Times New Roman"/>
          <w:color w:val="000000"/>
          <w:sz w:val="24"/>
          <w:szCs w:val="24"/>
          <w:shd w:val="clear" w:color="auto" w:fill="FFFFFF"/>
        </w:rPr>
        <w:t xml:space="preserve"> подпрограмм</w:t>
      </w:r>
      <w:r w:rsidR="008E5446" w:rsidRPr="009C2243">
        <w:rPr>
          <w:rFonts w:ascii="Times New Roman" w:hAnsi="Times New Roman" w:cs="Times New Roman"/>
          <w:color w:val="000000"/>
          <w:sz w:val="24"/>
          <w:szCs w:val="24"/>
          <w:shd w:val="clear" w:color="auto" w:fill="FFFFFF"/>
        </w:rPr>
        <w:t xml:space="preserve"> </w:t>
      </w:r>
      <w:r w:rsidRPr="009C2243">
        <w:rPr>
          <w:rFonts w:ascii="Times New Roman" w:hAnsi="Times New Roman" w:cs="Times New Roman"/>
          <w:color w:val="000000"/>
          <w:sz w:val="24"/>
          <w:szCs w:val="24"/>
          <w:shd w:val="clear" w:color="auto" w:fill="FFFFFF"/>
        </w:rPr>
        <w:lastRenderedPageBreak/>
        <w:t xml:space="preserve">сотрудничества </w:t>
      </w:r>
      <w:r w:rsidR="00F87B9B" w:rsidRPr="009C2243">
        <w:rPr>
          <w:rFonts w:ascii="Times New Roman" w:hAnsi="Times New Roman" w:cs="Times New Roman"/>
          <w:color w:val="000000"/>
          <w:sz w:val="24"/>
          <w:szCs w:val="24"/>
          <w:shd w:val="clear" w:color="auto" w:fill="FFFFFF"/>
        </w:rPr>
        <w:t xml:space="preserve">«Образование» и </w:t>
      </w:r>
      <w:r w:rsidRPr="009C2243">
        <w:rPr>
          <w:rFonts w:ascii="Times New Roman" w:hAnsi="Times New Roman" w:cs="Times New Roman"/>
          <w:color w:val="000000"/>
          <w:sz w:val="24"/>
          <w:szCs w:val="24"/>
          <w:shd w:val="clear" w:color="auto" w:fill="FFFFFF"/>
        </w:rPr>
        <w:t>«Развитие здравоохранения» в целях реализации Меморандума о сотрудничестве между органами МСУ и РФЯЦ-ВНИИЭФ</w:t>
      </w:r>
      <w:r w:rsidR="008E5446" w:rsidRPr="009C2243">
        <w:rPr>
          <w:rFonts w:ascii="Times New Roman" w:hAnsi="Times New Roman" w:cs="Times New Roman"/>
          <w:color w:val="000000"/>
          <w:sz w:val="24"/>
          <w:szCs w:val="24"/>
          <w:shd w:val="clear" w:color="auto" w:fill="FFFFFF"/>
        </w:rPr>
        <w:t>;</w:t>
      </w:r>
      <w:r w:rsidRPr="009C2243">
        <w:rPr>
          <w:rFonts w:ascii="Times New Roman" w:hAnsi="Times New Roman" w:cs="Times New Roman"/>
          <w:color w:val="000000"/>
          <w:sz w:val="24"/>
          <w:szCs w:val="24"/>
          <w:shd w:val="clear" w:color="auto" w:fill="FFFFFF"/>
        </w:rPr>
        <w:t xml:space="preserve"> </w:t>
      </w:r>
      <w:r w:rsidR="003A2980" w:rsidRPr="009C2243">
        <w:rPr>
          <w:rFonts w:ascii="Times New Roman" w:hAnsi="Times New Roman" w:cs="Times New Roman"/>
          <w:color w:val="000000"/>
          <w:sz w:val="24"/>
          <w:szCs w:val="24"/>
          <w:shd w:val="clear" w:color="auto" w:fill="FFFFFF"/>
        </w:rPr>
        <w:t xml:space="preserve">Положения «О порядке предоставления жилых помещений в общежитиях, находящихся в муниципальной собственности города </w:t>
      </w:r>
      <w:proofErr w:type="spellStart"/>
      <w:r w:rsidR="003A2980" w:rsidRPr="009C2243">
        <w:rPr>
          <w:rFonts w:ascii="Times New Roman" w:hAnsi="Times New Roman" w:cs="Times New Roman"/>
          <w:color w:val="000000"/>
          <w:sz w:val="24"/>
          <w:szCs w:val="24"/>
          <w:shd w:val="clear" w:color="auto" w:fill="FFFFFF"/>
        </w:rPr>
        <w:t>Сарова</w:t>
      </w:r>
      <w:proofErr w:type="spellEnd"/>
      <w:r w:rsidR="003A2980" w:rsidRPr="009C2243">
        <w:rPr>
          <w:rFonts w:ascii="Times New Roman" w:hAnsi="Times New Roman" w:cs="Times New Roman"/>
          <w:color w:val="000000"/>
          <w:sz w:val="24"/>
          <w:szCs w:val="24"/>
          <w:shd w:val="clear" w:color="auto" w:fill="FFFFFF"/>
        </w:rPr>
        <w:t>»</w:t>
      </w:r>
      <w:r w:rsidR="00F87B9B" w:rsidRPr="009C2243">
        <w:rPr>
          <w:rFonts w:ascii="Times New Roman" w:hAnsi="Times New Roman" w:cs="Times New Roman"/>
          <w:color w:val="000000"/>
          <w:sz w:val="24"/>
          <w:szCs w:val="24"/>
          <w:shd w:val="clear" w:color="auto" w:fill="FFFFFF"/>
        </w:rPr>
        <w:t>;</w:t>
      </w:r>
      <w:r w:rsidR="003A2980" w:rsidRPr="009C2243">
        <w:rPr>
          <w:rFonts w:ascii="Times New Roman" w:hAnsi="Times New Roman" w:cs="Times New Roman"/>
          <w:color w:val="000000"/>
          <w:sz w:val="24"/>
          <w:szCs w:val="24"/>
          <w:shd w:val="clear" w:color="auto" w:fill="FFFFFF"/>
        </w:rPr>
        <w:t xml:space="preserve"> </w:t>
      </w:r>
      <w:r w:rsidR="00F87B9B" w:rsidRPr="009C2243">
        <w:rPr>
          <w:rFonts w:ascii="Times New Roman" w:hAnsi="Times New Roman" w:cs="Times New Roman"/>
          <w:color w:val="000000"/>
          <w:sz w:val="24"/>
          <w:szCs w:val="24"/>
          <w:shd w:val="clear" w:color="auto" w:fill="FFFFFF"/>
        </w:rPr>
        <w:t>состояния</w:t>
      </w:r>
      <w:r w:rsidR="008E5446" w:rsidRPr="009C2243">
        <w:rPr>
          <w:rFonts w:ascii="Times New Roman" w:hAnsi="Times New Roman" w:cs="Times New Roman"/>
          <w:color w:val="000000"/>
          <w:sz w:val="24"/>
          <w:szCs w:val="24"/>
          <w:shd w:val="clear" w:color="auto" w:fill="FFFFFF"/>
        </w:rPr>
        <w:t xml:space="preserve"> и </w:t>
      </w:r>
      <w:r w:rsidR="00F87B9B" w:rsidRPr="009C2243">
        <w:rPr>
          <w:rFonts w:ascii="Times New Roman" w:hAnsi="Times New Roman" w:cs="Times New Roman"/>
          <w:color w:val="000000"/>
          <w:sz w:val="24"/>
          <w:szCs w:val="24"/>
          <w:shd w:val="clear" w:color="auto" w:fill="FFFFFF"/>
        </w:rPr>
        <w:t>перспектив</w:t>
      </w:r>
      <w:r w:rsidRPr="009C2243">
        <w:rPr>
          <w:rFonts w:ascii="Times New Roman" w:hAnsi="Times New Roman" w:cs="Times New Roman"/>
          <w:color w:val="000000"/>
          <w:sz w:val="24"/>
          <w:szCs w:val="24"/>
          <w:shd w:val="clear" w:color="auto" w:fill="FFFFFF"/>
        </w:rPr>
        <w:t xml:space="preserve"> развития материально-технической базы,</w:t>
      </w:r>
      <w:r w:rsidR="008E5446" w:rsidRPr="009C2243">
        <w:rPr>
          <w:rFonts w:ascii="Times New Roman" w:hAnsi="Times New Roman" w:cs="Times New Roman"/>
          <w:color w:val="000000"/>
          <w:sz w:val="24"/>
          <w:szCs w:val="24"/>
          <w:shd w:val="clear" w:color="auto" w:fill="FFFFFF"/>
        </w:rPr>
        <w:t xml:space="preserve"> </w:t>
      </w:r>
      <w:r w:rsidRPr="009C2243">
        <w:rPr>
          <w:rFonts w:ascii="Times New Roman" w:hAnsi="Times New Roman" w:cs="Times New Roman"/>
          <w:color w:val="000000"/>
          <w:sz w:val="24"/>
          <w:szCs w:val="24"/>
          <w:shd w:val="clear" w:color="auto" w:fill="FFFFFF"/>
        </w:rPr>
        <w:t xml:space="preserve"> </w:t>
      </w:r>
      <w:r w:rsidR="008E5446" w:rsidRPr="009C2243">
        <w:rPr>
          <w:rFonts w:ascii="Times New Roman" w:hAnsi="Times New Roman" w:cs="Times New Roman"/>
          <w:color w:val="000000"/>
          <w:sz w:val="24"/>
          <w:szCs w:val="24"/>
          <w:shd w:val="clear" w:color="auto" w:fill="FFFFFF"/>
        </w:rPr>
        <w:t>строительства</w:t>
      </w:r>
      <w:r w:rsidRPr="009C2243">
        <w:rPr>
          <w:rFonts w:ascii="Times New Roman" w:hAnsi="Times New Roman" w:cs="Times New Roman"/>
          <w:color w:val="000000"/>
          <w:sz w:val="24"/>
          <w:szCs w:val="24"/>
          <w:shd w:val="clear" w:color="auto" w:fill="FFFFFF"/>
        </w:rPr>
        <w:t xml:space="preserve">, капитального ремонта и </w:t>
      </w:r>
      <w:r w:rsidR="008E5446" w:rsidRPr="009C2243">
        <w:rPr>
          <w:rFonts w:ascii="Times New Roman" w:hAnsi="Times New Roman" w:cs="Times New Roman"/>
          <w:color w:val="000000"/>
          <w:sz w:val="24"/>
          <w:szCs w:val="24"/>
          <w:shd w:val="clear" w:color="auto" w:fill="FFFFFF"/>
        </w:rPr>
        <w:t>наполняемости</w:t>
      </w:r>
      <w:r w:rsidRPr="009C2243">
        <w:rPr>
          <w:rFonts w:ascii="Times New Roman" w:hAnsi="Times New Roman" w:cs="Times New Roman"/>
          <w:color w:val="000000"/>
          <w:sz w:val="24"/>
          <w:szCs w:val="24"/>
          <w:shd w:val="clear" w:color="auto" w:fill="FFFFFF"/>
        </w:rPr>
        <w:t xml:space="preserve"> учениками</w:t>
      </w:r>
      <w:r w:rsidR="008E5446" w:rsidRPr="009C2243">
        <w:rPr>
          <w:rFonts w:ascii="Times New Roman" w:hAnsi="Times New Roman" w:cs="Times New Roman"/>
          <w:color w:val="000000"/>
          <w:sz w:val="24"/>
          <w:szCs w:val="24"/>
          <w:shd w:val="clear" w:color="auto" w:fill="FFFFFF"/>
        </w:rPr>
        <w:t xml:space="preserve"> </w:t>
      </w:r>
      <w:r w:rsidR="00F87B9B" w:rsidRPr="009C2243">
        <w:rPr>
          <w:rFonts w:ascii="Times New Roman" w:hAnsi="Times New Roman" w:cs="Times New Roman"/>
          <w:color w:val="000000"/>
          <w:sz w:val="24"/>
          <w:szCs w:val="24"/>
          <w:shd w:val="clear" w:color="auto" w:fill="FFFFFF"/>
        </w:rPr>
        <w:t>школ города; вопросов</w:t>
      </w:r>
      <w:r w:rsidR="008E5446" w:rsidRPr="009C2243">
        <w:rPr>
          <w:rFonts w:ascii="Times New Roman" w:hAnsi="Times New Roman" w:cs="Times New Roman"/>
          <w:color w:val="000000"/>
          <w:sz w:val="24"/>
          <w:szCs w:val="24"/>
          <w:shd w:val="clear" w:color="auto" w:fill="FFFFFF"/>
        </w:rPr>
        <w:t xml:space="preserve"> патриотического воспитания молодежи </w:t>
      </w:r>
      <w:r w:rsidR="00F87B9B" w:rsidRPr="009C2243">
        <w:rPr>
          <w:rFonts w:ascii="Times New Roman" w:hAnsi="Times New Roman" w:cs="Times New Roman"/>
          <w:color w:val="000000"/>
          <w:sz w:val="24"/>
          <w:szCs w:val="24"/>
          <w:shd w:val="clear" w:color="auto" w:fill="FFFFFF"/>
        </w:rPr>
        <w:t>города и взаимодействия с Городским советом ветеранов.</w:t>
      </w:r>
    </w:p>
    <w:p w:rsidR="008E5446" w:rsidRPr="009C2243" w:rsidRDefault="00F87B9B" w:rsidP="00A92F54">
      <w:pPr>
        <w:spacing w:after="0" w:line="240" w:lineRule="auto"/>
        <w:ind w:firstLine="708"/>
        <w:jc w:val="both"/>
        <w:rPr>
          <w:rFonts w:ascii="Times New Roman" w:hAnsi="Times New Roman" w:cs="Times New Roman"/>
          <w:b/>
          <w:i/>
          <w:color w:val="000000"/>
          <w:sz w:val="24"/>
          <w:szCs w:val="24"/>
          <w:shd w:val="clear" w:color="auto" w:fill="FFFFFF"/>
        </w:rPr>
      </w:pPr>
      <w:r w:rsidRPr="009C2243">
        <w:rPr>
          <w:rFonts w:ascii="Times New Roman" w:hAnsi="Times New Roman" w:cs="Times New Roman"/>
          <w:b/>
          <w:i/>
          <w:color w:val="000000"/>
          <w:sz w:val="24"/>
          <w:szCs w:val="24"/>
          <w:shd w:val="clear" w:color="auto" w:fill="FFFFFF"/>
        </w:rPr>
        <w:t>Кроме работы в комитетах,  я являюсь членом трех комиссий</w:t>
      </w:r>
      <w:r w:rsidR="00BF4E5C" w:rsidRPr="009C2243">
        <w:rPr>
          <w:rFonts w:ascii="Times New Roman" w:hAnsi="Times New Roman" w:cs="Times New Roman"/>
          <w:b/>
          <w:i/>
          <w:color w:val="000000"/>
          <w:sz w:val="24"/>
          <w:szCs w:val="24"/>
          <w:shd w:val="clear" w:color="auto" w:fill="FFFFFF"/>
        </w:rPr>
        <w:t>. Две из них, комиссия по оказанию социальной помощи и комиссия по жилищным вопросам,</w:t>
      </w:r>
      <w:r w:rsidR="00015441" w:rsidRPr="009C2243">
        <w:rPr>
          <w:rFonts w:ascii="Times New Roman" w:hAnsi="Times New Roman" w:cs="Times New Roman"/>
          <w:b/>
          <w:i/>
          <w:color w:val="000000"/>
          <w:sz w:val="24"/>
          <w:szCs w:val="24"/>
          <w:shd w:val="clear" w:color="auto" w:fill="FFFFFF"/>
        </w:rPr>
        <w:t xml:space="preserve"> - при администрации города, а </w:t>
      </w:r>
      <w:r w:rsidR="008801AB" w:rsidRPr="009C2243">
        <w:rPr>
          <w:rFonts w:ascii="Times New Roman" w:hAnsi="Times New Roman" w:cs="Times New Roman"/>
          <w:b/>
          <w:i/>
          <w:color w:val="000000"/>
          <w:sz w:val="24"/>
          <w:szCs w:val="24"/>
          <w:shd w:val="clear" w:color="auto" w:fill="FFFFFF"/>
        </w:rPr>
        <w:t xml:space="preserve">третья </w:t>
      </w:r>
      <w:r w:rsidR="00BF4E5C" w:rsidRPr="009C2243">
        <w:rPr>
          <w:rFonts w:ascii="Times New Roman" w:hAnsi="Times New Roman" w:cs="Times New Roman"/>
          <w:b/>
          <w:i/>
          <w:color w:val="000000"/>
          <w:sz w:val="24"/>
          <w:szCs w:val="24"/>
          <w:shd w:val="clear" w:color="auto" w:fill="FFFFFF"/>
        </w:rPr>
        <w:t>комиссия</w:t>
      </w:r>
      <w:r w:rsidR="008801AB" w:rsidRPr="009C2243">
        <w:rPr>
          <w:rFonts w:ascii="Times New Roman" w:hAnsi="Times New Roman" w:cs="Times New Roman"/>
          <w:b/>
          <w:i/>
          <w:color w:val="000000"/>
          <w:sz w:val="24"/>
          <w:szCs w:val="24"/>
          <w:shd w:val="clear" w:color="auto" w:fill="FFFFFF"/>
        </w:rPr>
        <w:t>,</w:t>
      </w:r>
      <w:r w:rsidR="00BF4E5C" w:rsidRPr="009C2243">
        <w:rPr>
          <w:rFonts w:ascii="Times New Roman" w:hAnsi="Times New Roman" w:cs="Times New Roman"/>
          <w:b/>
          <w:i/>
          <w:color w:val="000000"/>
          <w:sz w:val="24"/>
          <w:szCs w:val="24"/>
          <w:shd w:val="clear" w:color="auto" w:fill="FFFFFF"/>
        </w:rPr>
        <w:t xml:space="preserve"> по охране прав детей</w:t>
      </w:r>
      <w:r w:rsidR="008801AB" w:rsidRPr="009C2243">
        <w:rPr>
          <w:rFonts w:ascii="Times New Roman" w:hAnsi="Times New Roman" w:cs="Times New Roman"/>
          <w:b/>
          <w:i/>
          <w:color w:val="000000"/>
          <w:sz w:val="24"/>
          <w:szCs w:val="24"/>
          <w:shd w:val="clear" w:color="auto" w:fill="FFFFFF"/>
        </w:rPr>
        <w:t>,</w:t>
      </w:r>
      <w:r w:rsidR="00015441" w:rsidRPr="009C2243">
        <w:rPr>
          <w:rFonts w:ascii="Times New Roman" w:hAnsi="Times New Roman" w:cs="Times New Roman"/>
          <w:b/>
          <w:i/>
          <w:color w:val="000000"/>
          <w:sz w:val="24"/>
          <w:szCs w:val="24"/>
          <w:shd w:val="clear" w:color="auto" w:fill="FFFFFF"/>
        </w:rPr>
        <w:t xml:space="preserve"> -</w:t>
      </w:r>
      <w:r w:rsidR="00BF4E5C" w:rsidRPr="009C2243">
        <w:rPr>
          <w:rFonts w:ascii="Times New Roman" w:hAnsi="Times New Roman" w:cs="Times New Roman"/>
          <w:b/>
          <w:i/>
          <w:color w:val="000000"/>
          <w:sz w:val="24"/>
          <w:szCs w:val="24"/>
          <w:shd w:val="clear" w:color="auto" w:fill="FFFFFF"/>
        </w:rPr>
        <w:t xml:space="preserve"> при Департаменте образования.</w:t>
      </w:r>
    </w:p>
    <w:p w:rsidR="008801AB" w:rsidRPr="009C2243" w:rsidRDefault="008801AB" w:rsidP="00A92F54">
      <w:pPr>
        <w:spacing w:after="0" w:line="240" w:lineRule="auto"/>
        <w:ind w:firstLine="708"/>
        <w:jc w:val="both"/>
        <w:rPr>
          <w:rFonts w:ascii="Times New Roman" w:hAnsi="Times New Roman" w:cs="Times New Roman"/>
          <w:color w:val="000000"/>
          <w:sz w:val="24"/>
          <w:szCs w:val="24"/>
          <w:shd w:val="clear" w:color="auto" w:fill="FFFFFF"/>
        </w:rPr>
      </w:pPr>
      <w:r w:rsidRPr="009C2243">
        <w:rPr>
          <w:rFonts w:ascii="Times New Roman" w:hAnsi="Times New Roman" w:cs="Times New Roman"/>
          <w:color w:val="000000"/>
          <w:sz w:val="24"/>
          <w:szCs w:val="24"/>
          <w:shd w:val="clear" w:color="auto" w:fill="FFFFFF"/>
        </w:rPr>
        <w:t xml:space="preserve">Комиссия по оказанию социальной помощи осуществляет свою деятельность </w:t>
      </w:r>
      <w:r w:rsidR="00610C8D" w:rsidRPr="009C2243">
        <w:rPr>
          <w:rFonts w:ascii="Times New Roman" w:hAnsi="Times New Roman" w:cs="Times New Roman"/>
          <w:color w:val="000000"/>
          <w:sz w:val="24"/>
          <w:szCs w:val="24"/>
          <w:shd w:val="clear" w:color="auto" w:fill="FFFFFF"/>
        </w:rPr>
        <w:t xml:space="preserve">в соответствии с подпрограммой «Дополнительные меры адресной поддержки населения города </w:t>
      </w:r>
      <w:proofErr w:type="spellStart"/>
      <w:r w:rsidR="00610C8D" w:rsidRPr="009C2243">
        <w:rPr>
          <w:rFonts w:ascii="Times New Roman" w:hAnsi="Times New Roman" w:cs="Times New Roman"/>
          <w:color w:val="000000"/>
          <w:sz w:val="24"/>
          <w:szCs w:val="24"/>
          <w:shd w:val="clear" w:color="auto" w:fill="FFFFFF"/>
        </w:rPr>
        <w:t>Сарова</w:t>
      </w:r>
      <w:proofErr w:type="spellEnd"/>
      <w:r w:rsidR="00610C8D" w:rsidRPr="009C2243">
        <w:rPr>
          <w:rFonts w:ascii="Times New Roman" w:hAnsi="Times New Roman" w:cs="Times New Roman"/>
          <w:color w:val="000000"/>
          <w:sz w:val="24"/>
          <w:szCs w:val="24"/>
          <w:shd w:val="clear" w:color="auto" w:fill="FFFFFF"/>
        </w:rPr>
        <w:t xml:space="preserve"> Нижегородской области на 2015-2020 годы» в рамках реализации му</w:t>
      </w:r>
      <w:r w:rsidR="00970FD4" w:rsidRPr="009C2243">
        <w:rPr>
          <w:rFonts w:ascii="Times New Roman" w:hAnsi="Times New Roman" w:cs="Times New Roman"/>
          <w:color w:val="000000"/>
          <w:sz w:val="24"/>
          <w:szCs w:val="24"/>
          <w:shd w:val="clear" w:color="auto" w:fill="FFFFFF"/>
        </w:rPr>
        <w:t>ниципальной программы «Социальная</w:t>
      </w:r>
      <w:r w:rsidR="00610C8D" w:rsidRPr="009C2243">
        <w:rPr>
          <w:rFonts w:ascii="Times New Roman" w:hAnsi="Times New Roman" w:cs="Times New Roman"/>
          <w:color w:val="000000"/>
          <w:sz w:val="24"/>
          <w:szCs w:val="24"/>
          <w:shd w:val="clear" w:color="auto" w:fill="FFFFFF"/>
        </w:rPr>
        <w:t xml:space="preserve"> поддержка граждан города </w:t>
      </w:r>
      <w:proofErr w:type="spellStart"/>
      <w:r w:rsidR="00610C8D" w:rsidRPr="009C2243">
        <w:rPr>
          <w:rFonts w:ascii="Times New Roman" w:hAnsi="Times New Roman" w:cs="Times New Roman"/>
          <w:color w:val="000000"/>
          <w:sz w:val="24"/>
          <w:szCs w:val="24"/>
          <w:shd w:val="clear" w:color="auto" w:fill="FFFFFF"/>
        </w:rPr>
        <w:t>Сарова</w:t>
      </w:r>
      <w:proofErr w:type="spellEnd"/>
      <w:r w:rsidR="00610C8D" w:rsidRPr="009C2243">
        <w:rPr>
          <w:rFonts w:ascii="Times New Roman" w:hAnsi="Times New Roman" w:cs="Times New Roman"/>
          <w:color w:val="000000"/>
          <w:sz w:val="24"/>
          <w:szCs w:val="24"/>
          <w:shd w:val="clear" w:color="auto" w:fill="FFFFFF"/>
        </w:rPr>
        <w:t xml:space="preserve"> Нижегородской области на 2015-2020 годы» </w:t>
      </w:r>
      <w:r w:rsidR="0002533F" w:rsidRPr="009C2243">
        <w:rPr>
          <w:rFonts w:ascii="Times New Roman" w:hAnsi="Times New Roman" w:cs="Times New Roman"/>
          <w:color w:val="000000"/>
          <w:sz w:val="24"/>
          <w:szCs w:val="24"/>
          <w:shd w:val="clear" w:color="auto" w:fill="FFFFFF"/>
        </w:rPr>
        <w:t xml:space="preserve"> и </w:t>
      </w:r>
      <w:r w:rsidR="00E0513A" w:rsidRPr="009C2243">
        <w:rPr>
          <w:rFonts w:ascii="Times New Roman" w:hAnsi="Times New Roman" w:cs="Times New Roman"/>
          <w:color w:val="000000"/>
          <w:sz w:val="24"/>
          <w:szCs w:val="24"/>
          <w:shd w:val="clear" w:color="auto" w:fill="FFFFFF"/>
        </w:rPr>
        <w:t xml:space="preserve">на основании Постановления Администрации города </w:t>
      </w:r>
      <w:proofErr w:type="spellStart"/>
      <w:r w:rsidR="00E0513A" w:rsidRPr="009C2243">
        <w:rPr>
          <w:rFonts w:ascii="Times New Roman" w:hAnsi="Times New Roman" w:cs="Times New Roman"/>
          <w:color w:val="000000"/>
          <w:sz w:val="24"/>
          <w:szCs w:val="24"/>
          <w:shd w:val="clear" w:color="auto" w:fill="FFFFFF"/>
        </w:rPr>
        <w:t>Сарова</w:t>
      </w:r>
      <w:proofErr w:type="spellEnd"/>
      <w:r w:rsidR="00E0513A" w:rsidRPr="009C2243">
        <w:rPr>
          <w:rFonts w:ascii="Times New Roman" w:hAnsi="Times New Roman" w:cs="Times New Roman"/>
          <w:color w:val="000000"/>
          <w:sz w:val="24"/>
          <w:szCs w:val="24"/>
          <w:shd w:val="clear" w:color="auto" w:fill="FFFFFF"/>
        </w:rPr>
        <w:t xml:space="preserve"> от14.03.2018 №634, которым утвержден состав комиссии и «Положение о предоставлении социальной помощи гражданам, находящимся в трудной жизненной ситуации»</w:t>
      </w:r>
      <w:r w:rsidR="00610C8D" w:rsidRPr="009C2243">
        <w:rPr>
          <w:rFonts w:ascii="Times New Roman" w:hAnsi="Times New Roman" w:cs="Times New Roman"/>
          <w:color w:val="000000"/>
          <w:sz w:val="24"/>
          <w:szCs w:val="24"/>
          <w:shd w:val="clear" w:color="auto" w:fill="FFFFFF"/>
        </w:rPr>
        <w:t xml:space="preserve">. </w:t>
      </w:r>
      <w:r w:rsidR="00A46FE1" w:rsidRPr="009C2243">
        <w:rPr>
          <w:rFonts w:ascii="Times New Roman" w:hAnsi="Times New Roman" w:cs="Times New Roman"/>
          <w:color w:val="000000"/>
          <w:sz w:val="24"/>
          <w:szCs w:val="24"/>
          <w:shd w:val="clear" w:color="auto" w:fill="FFFFFF"/>
        </w:rPr>
        <w:t xml:space="preserve">Категории граждан, подпадающие под действие положения: </w:t>
      </w:r>
      <w:r w:rsidR="0002533F" w:rsidRPr="009C2243">
        <w:rPr>
          <w:rFonts w:ascii="Times New Roman" w:hAnsi="Times New Roman" w:cs="Times New Roman"/>
          <w:color w:val="000000"/>
          <w:sz w:val="24"/>
          <w:szCs w:val="24"/>
          <w:shd w:val="clear" w:color="auto" w:fill="FFFFFF"/>
        </w:rPr>
        <w:t>малообеспеченные</w:t>
      </w:r>
      <w:r w:rsidR="00A46FE1" w:rsidRPr="009C2243">
        <w:rPr>
          <w:rFonts w:ascii="Times New Roman" w:hAnsi="Times New Roman" w:cs="Times New Roman"/>
          <w:color w:val="000000"/>
          <w:sz w:val="24"/>
          <w:szCs w:val="24"/>
          <w:shd w:val="clear" w:color="auto" w:fill="FFFFFF"/>
        </w:rPr>
        <w:t xml:space="preserve"> граждане, многодетные семьи, неработающие пенсионеры, инвалиды, дети-сироты. Прием заявлений осуществляет отдел по социальной политике администрации города.</w:t>
      </w:r>
    </w:p>
    <w:p w:rsidR="00A46FE1" w:rsidRPr="009C2243" w:rsidRDefault="00AF0E63" w:rsidP="00A92F54">
      <w:pPr>
        <w:spacing w:after="0" w:line="240" w:lineRule="auto"/>
        <w:ind w:firstLine="708"/>
        <w:jc w:val="both"/>
        <w:rPr>
          <w:rFonts w:ascii="Times New Roman" w:hAnsi="Times New Roman" w:cs="Times New Roman"/>
          <w:b/>
          <w:i/>
          <w:color w:val="000000"/>
          <w:sz w:val="24"/>
          <w:szCs w:val="24"/>
          <w:shd w:val="clear" w:color="auto" w:fill="FFFFFF"/>
        </w:rPr>
      </w:pPr>
      <w:r w:rsidRPr="009C2243">
        <w:rPr>
          <w:rFonts w:ascii="Times New Roman" w:hAnsi="Times New Roman" w:cs="Times New Roman"/>
          <w:b/>
          <w:i/>
          <w:color w:val="000000"/>
          <w:sz w:val="24"/>
          <w:szCs w:val="24"/>
          <w:shd w:val="clear" w:color="auto" w:fill="FFFFFF"/>
        </w:rPr>
        <w:t>П</w:t>
      </w:r>
      <w:r w:rsidR="00A46FE1" w:rsidRPr="009C2243">
        <w:rPr>
          <w:rFonts w:ascii="Times New Roman" w:hAnsi="Times New Roman" w:cs="Times New Roman"/>
          <w:b/>
          <w:i/>
          <w:color w:val="000000"/>
          <w:sz w:val="24"/>
          <w:szCs w:val="24"/>
          <w:shd w:val="clear" w:color="auto" w:fill="FFFFFF"/>
        </w:rPr>
        <w:t xml:space="preserve">о вопросам оказания материальной помощи горожане могут </w:t>
      </w:r>
      <w:r w:rsidRPr="009C2243">
        <w:rPr>
          <w:rFonts w:ascii="Times New Roman" w:hAnsi="Times New Roman" w:cs="Times New Roman"/>
          <w:b/>
          <w:i/>
          <w:color w:val="000000"/>
          <w:sz w:val="24"/>
          <w:szCs w:val="24"/>
          <w:shd w:val="clear" w:color="auto" w:fill="FFFFFF"/>
        </w:rPr>
        <w:t xml:space="preserve">также </w:t>
      </w:r>
      <w:r w:rsidR="00A46FE1" w:rsidRPr="009C2243">
        <w:rPr>
          <w:rFonts w:ascii="Times New Roman" w:hAnsi="Times New Roman" w:cs="Times New Roman"/>
          <w:b/>
          <w:i/>
          <w:color w:val="000000"/>
          <w:sz w:val="24"/>
          <w:szCs w:val="24"/>
          <w:shd w:val="clear" w:color="auto" w:fill="FFFFFF"/>
        </w:rPr>
        <w:t xml:space="preserve">обратиться непосредственно к своему депутату. На оказание материальной помощи Фондом социального развития г. </w:t>
      </w:r>
      <w:proofErr w:type="spellStart"/>
      <w:r w:rsidR="00A46FE1" w:rsidRPr="009C2243">
        <w:rPr>
          <w:rFonts w:ascii="Times New Roman" w:hAnsi="Times New Roman" w:cs="Times New Roman"/>
          <w:b/>
          <w:i/>
          <w:color w:val="000000"/>
          <w:sz w:val="24"/>
          <w:szCs w:val="24"/>
          <w:shd w:val="clear" w:color="auto" w:fill="FFFFFF"/>
        </w:rPr>
        <w:t>Сарова</w:t>
      </w:r>
      <w:proofErr w:type="spellEnd"/>
      <w:r w:rsidR="00A46FE1" w:rsidRPr="009C2243">
        <w:rPr>
          <w:rFonts w:ascii="Times New Roman" w:hAnsi="Times New Roman" w:cs="Times New Roman"/>
          <w:b/>
          <w:i/>
          <w:color w:val="000000"/>
          <w:sz w:val="24"/>
          <w:szCs w:val="24"/>
          <w:shd w:val="clear" w:color="auto" w:fill="FFFFFF"/>
        </w:rPr>
        <w:t xml:space="preserve"> каждому депутату выделятся в год 120000 рублей</w:t>
      </w:r>
      <w:r w:rsidR="0002533F" w:rsidRPr="009C2243">
        <w:rPr>
          <w:rFonts w:ascii="Times New Roman" w:hAnsi="Times New Roman" w:cs="Times New Roman"/>
          <w:b/>
          <w:i/>
          <w:color w:val="000000"/>
          <w:sz w:val="24"/>
          <w:szCs w:val="24"/>
          <w:shd w:val="clear" w:color="auto" w:fill="FFFFFF"/>
        </w:rPr>
        <w:t xml:space="preserve"> </w:t>
      </w:r>
      <w:r w:rsidR="00A46FE1" w:rsidRPr="009C2243">
        <w:rPr>
          <w:rFonts w:ascii="Times New Roman" w:hAnsi="Times New Roman" w:cs="Times New Roman"/>
          <w:b/>
          <w:i/>
          <w:color w:val="000000"/>
          <w:sz w:val="24"/>
          <w:szCs w:val="24"/>
          <w:shd w:val="clear" w:color="auto" w:fill="FFFFFF"/>
        </w:rPr>
        <w:t xml:space="preserve">(30000 рублей в квартал). Распределение этих средств депутат осуществляет в зависимости от </w:t>
      </w:r>
      <w:r w:rsidR="00E86FA0" w:rsidRPr="009C2243">
        <w:rPr>
          <w:rFonts w:ascii="Times New Roman" w:hAnsi="Times New Roman" w:cs="Times New Roman"/>
          <w:b/>
          <w:i/>
          <w:color w:val="000000"/>
          <w:sz w:val="24"/>
          <w:szCs w:val="24"/>
          <w:shd w:val="clear" w:color="auto" w:fill="FFFFFF"/>
        </w:rPr>
        <w:t>наличия средств и обращений, поступивших от</w:t>
      </w:r>
      <w:r w:rsidR="002510CC" w:rsidRPr="009C2243">
        <w:rPr>
          <w:rFonts w:ascii="Times New Roman" w:hAnsi="Times New Roman" w:cs="Times New Roman"/>
          <w:b/>
          <w:i/>
          <w:color w:val="000000"/>
          <w:sz w:val="24"/>
          <w:szCs w:val="24"/>
          <w:shd w:val="clear" w:color="auto" w:fill="FFFFFF"/>
        </w:rPr>
        <w:t xml:space="preserve"> горожан и общественных организаций</w:t>
      </w:r>
      <w:r w:rsidR="00A46FE1" w:rsidRPr="009C2243">
        <w:rPr>
          <w:rFonts w:ascii="Times New Roman" w:hAnsi="Times New Roman" w:cs="Times New Roman"/>
          <w:b/>
          <w:i/>
          <w:color w:val="000000"/>
          <w:sz w:val="24"/>
          <w:szCs w:val="24"/>
          <w:shd w:val="clear" w:color="auto" w:fill="FFFFFF"/>
        </w:rPr>
        <w:t>.</w:t>
      </w:r>
    </w:p>
    <w:p w:rsidR="002510CC" w:rsidRPr="009C2243" w:rsidRDefault="00E60A2F" w:rsidP="00A92F54">
      <w:pPr>
        <w:spacing w:after="0" w:line="240" w:lineRule="auto"/>
        <w:ind w:firstLine="708"/>
        <w:jc w:val="both"/>
        <w:rPr>
          <w:rFonts w:ascii="Times New Roman" w:hAnsi="Times New Roman" w:cs="Times New Roman"/>
          <w:b/>
          <w:i/>
          <w:color w:val="000000"/>
          <w:sz w:val="24"/>
          <w:szCs w:val="24"/>
          <w:shd w:val="clear" w:color="auto" w:fill="FFFFFF"/>
        </w:rPr>
      </w:pPr>
      <w:r w:rsidRPr="009C2243">
        <w:rPr>
          <w:rFonts w:ascii="Times New Roman" w:hAnsi="Times New Roman" w:cs="Times New Roman"/>
          <w:b/>
          <w:i/>
          <w:color w:val="000000"/>
          <w:sz w:val="24"/>
          <w:szCs w:val="24"/>
          <w:shd w:val="clear" w:color="auto" w:fill="FFFFFF"/>
        </w:rPr>
        <w:t>Начиная с ноября 2015 года мною была оказана материальная помощь в размере 270 500 рулей</w:t>
      </w:r>
      <w:r w:rsidR="002510CC" w:rsidRPr="009C2243">
        <w:rPr>
          <w:rFonts w:ascii="Times New Roman" w:hAnsi="Times New Roman" w:cs="Times New Roman"/>
          <w:b/>
          <w:i/>
          <w:color w:val="000000"/>
          <w:sz w:val="24"/>
          <w:szCs w:val="24"/>
          <w:shd w:val="clear" w:color="auto" w:fill="FFFFFF"/>
        </w:rPr>
        <w:t>:</w:t>
      </w:r>
    </w:p>
    <w:p w:rsidR="0059355B" w:rsidRPr="009C2243" w:rsidRDefault="002510CC" w:rsidP="00A92F54">
      <w:pPr>
        <w:spacing w:after="0" w:line="240" w:lineRule="auto"/>
        <w:ind w:firstLine="708"/>
        <w:jc w:val="both"/>
        <w:rPr>
          <w:rFonts w:ascii="Times New Roman" w:hAnsi="Times New Roman" w:cs="Times New Roman"/>
          <w:b/>
          <w:i/>
          <w:color w:val="000000"/>
          <w:sz w:val="24"/>
          <w:szCs w:val="24"/>
          <w:shd w:val="clear" w:color="auto" w:fill="FFFFFF"/>
        </w:rPr>
      </w:pPr>
      <w:r w:rsidRPr="009C2243">
        <w:rPr>
          <w:rFonts w:ascii="Times New Roman" w:hAnsi="Times New Roman" w:cs="Times New Roman"/>
          <w:b/>
          <w:i/>
          <w:color w:val="000000"/>
          <w:sz w:val="24"/>
          <w:szCs w:val="24"/>
          <w:shd w:val="clear" w:color="auto" w:fill="FFFFFF"/>
        </w:rPr>
        <w:t>-</w:t>
      </w:r>
      <w:r w:rsidR="00E60A2F" w:rsidRPr="009C2243">
        <w:rPr>
          <w:rFonts w:ascii="Times New Roman" w:hAnsi="Times New Roman" w:cs="Times New Roman"/>
          <w:b/>
          <w:i/>
          <w:color w:val="000000"/>
          <w:sz w:val="24"/>
          <w:szCs w:val="24"/>
          <w:shd w:val="clear" w:color="auto" w:fill="FFFFFF"/>
        </w:rPr>
        <w:t xml:space="preserve"> Обществу слепых</w:t>
      </w:r>
      <w:r w:rsidR="00791BFA" w:rsidRPr="009C2243">
        <w:rPr>
          <w:rFonts w:ascii="Times New Roman" w:hAnsi="Times New Roman" w:cs="Times New Roman"/>
          <w:b/>
          <w:i/>
          <w:color w:val="000000"/>
          <w:sz w:val="24"/>
          <w:szCs w:val="24"/>
          <w:shd w:val="clear" w:color="auto" w:fill="FFFFFF"/>
        </w:rPr>
        <w:t xml:space="preserve"> и Обществу инвалидов г. </w:t>
      </w:r>
      <w:proofErr w:type="spellStart"/>
      <w:r w:rsidR="00791BFA" w:rsidRPr="009C2243">
        <w:rPr>
          <w:rFonts w:ascii="Times New Roman" w:hAnsi="Times New Roman" w:cs="Times New Roman"/>
          <w:b/>
          <w:i/>
          <w:color w:val="000000"/>
          <w:sz w:val="24"/>
          <w:szCs w:val="24"/>
          <w:shd w:val="clear" w:color="auto" w:fill="FFFFFF"/>
        </w:rPr>
        <w:t>Саров</w:t>
      </w:r>
      <w:proofErr w:type="spellEnd"/>
      <w:r w:rsidR="00791BFA" w:rsidRPr="009C2243">
        <w:rPr>
          <w:rFonts w:ascii="Times New Roman" w:hAnsi="Times New Roman" w:cs="Times New Roman"/>
          <w:b/>
          <w:i/>
          <w:color w:val="000000"/>
          <w:sz w:val="24"/>
          <w:szCs w:val="24"/>
          <w:shd w:val="clear" w:color="auto" w:fill="FFFFFF"/>
        </w:rPr>
        <w:t>;</w:t>
      </w:r>
    </w:p>
    <w:p w:rsidR="00D05283" w:rsidRPr="009C2243" w:rsidRDefault="00D05283" w:rsidP="00A92F54">
      <w:pPr>
        <w:spacing w:after="0" w:line="240" w:lineRule="auto"/>
        <w:ind w:firstLine="708"/>
        <w:jc w:val="both"/>
        <w:rPr>
          <w:rFonts w:ascii="Times New Roman" w:hAnsi="Times New Roman" w:cs="Times New Roman"/>
          <w:b/>
          <w:i/>
          <w:color w:val="000000"/>
          <w:sz w:val="24"/>
          <w:szCs w:val="24"/>
          <w:shd w:val="clear" w:color="auto" w:fill="FFFFFF"/>
        </w:rPr>
      </w:pPr>
      <w:r w:rsidRPr="009C2243">
        <w:rPr>
          <w:rFonts w:ascii="Times New Roman" w:hAnsi="Times New Roman" w:cs="Times New Roman"/>
          <w:b/>
          <w:i/>
          <w:color w:val="000000"/>
          <w:sz w:val="24"/>
          <w:szCs w:val="24"/>
          <w:shd w:val="clear" w:color="auto" w:fill="FFFFFF"/>
        </w:rPr>
        <w:t>- Советам ветеранов округа на организацию вечеров отдыха и праздничных мероприятий, экскурсионной поездки;</w:t>
      </w:r>
    </w:p>
    <w:p w:rsidR="002510CC" w:rsidRPr="009C2243" w:rsidRDefault="0059355B" w:rsidP="00A92F54">
      <w:pPr>
        <w:spacing w:after="0" w:line="240" w:lineRule="auto"/>
        <w:ind w:firstLine="708"/>
        <w:jc w:val="both"/>
        <w:rPr>
          <w:rFonts w:ascii="Times New Roman" w:hAnsi="Times New Roman" w:cs="Times New Roman"/>
          <w:b/>
          <w:i/>
          <w:color w:val="000000"/>
          <w:sz w:val="24"/>
          <w:szCs w:val="24"/>
          <w:shd w:val="clear" w:color="auto" w:fill="FFFFFF"/>
        </w:rPr>
      </w:pPr>
      <w:r w:rsidRPr="009C2243">
        <w:rPr>
          <w:rFonts w:ascii="Times New Roman" w:hAnsi="Times New Roman" w:cs="Times New Roman"/>
          <w:b/>
          <w:i/>
          <w:color w:val="000000"/>
          <w:sz w:val="24"/>
          <w:szCs w:val="24"/>
          <w:shd w:val="clear" w:color="auto" w:fill="FFFFFF"/>
        </w:rPr>
        <w:t xml:space="preserve">- детским учреждениям (ГБУ «Центр социальной помощи семье и детям </w:t>
      </w:r>
      <w:proofErr w:type="spellStart"/>
      <w:r w:rsidRPr="009C2243">
        <w:rPr>
          <w:rFonts w:ascii="Times New Roman" w:hAnsi="Times New Roman" w:cs="Times New Roman"/>
          <w:b/>
          <w:i/>
          <w:color w:val="000000"/>
          <w:sz w:val="24"/>
          <w:szCs w:val="24"/>
          <w:shd w:val="clear" w:color="auto" w:fill="FFFFFF"/>
        </w:rPr>
        <w:t>Сарова</w:t>
      </w:r>
      <w:proofErr w:type="spellEnd"/>
      <w:r w:rsidRPr="009C2243">
        <w:rPr>
          <w:rFonts w:ascii="Times New Roman" w:hAnsi="Times New Roman" w:cs="Times New Roman"/>
          <w:b/>
          <w:i/>
          <w:color w:val="000000"/>
          <w:sz w:val="24"/>
          <w:szCs w:val="24"/>
          <w:shd w:val="clear" w:color="auto" w:fill="FFFFFF"/>
        </w:rPr>
        <w:t xml:space="preserve">», Детской школе искусств, </w:t>
      </w:r>
      <w:proofErr w:type="spellStart"/>
      <w:r w:rsidRPr="009C2243">
        <w:rPr>
          <w:rFonts w:ascii="Times New Roman" w:hAnsi="Times New Roman" w:cs="Times New Roman"/>
          <w:b/>
          <w:i/>
          <w:color w:val="000000"/>
          <w:sz w:val="24"/>
          <w:szCs w:val="24"/>
          <w:shd w:val="clear" w:color="auto" w:fill="FFFFFF"/>
        </w:rPr>
        <w:t>Саровской</w:t>
      </w:r>
      <w:proofErr w:type="spellEnd"/>
      <w:r w:rsidRPr="009C2243">
        <w:rPr>
          <w:rFonts w:ascii="Times New Roman" w:hAnsi="Times New Roman" w:cs="Times New Roman"/>
          <w:b/>
          <w:i/>
          <w:color w:val="000000"/>
          <w:sz w:val="24"/>
          <w:szCs w:val="24"/>
          <w:shd w:val="clear" w:color="auto" w:fill="FFFFFF"/>
        </w:rPr>
        <w:t xml:space="preserve"> православной гимназии)</w:t>
      </w:r>
    </w:p>
    <w:p w:rsidR="002510CC" w:rsidRPr="009C2243" w:rsidRDefault="002510CC" w:rsidP="00A92F54">
      <w:pPr>
        <w:spacing w:after="0" w:line="240" w:lineRule="auto"/>
        <w:ind w:firstLine="708"/>
        <w:jc w:val="both"/>
        <w:rPr>
          <w:rFonts w:ascii="Times New Roman" w:hAnsi="Times New Roman" w:cs="Times New Roman"/>
          <w:b/>
          <w:i/>
          <w:color w:val="000000"/>
          <w:sz w:val="24"/>
          <w:szCs w:val="24"/>
          <w:shd w:val="clear" w:color="auto" w:fill="FFFFFF"/>
        </w:rPr>
      </w:pPr>
      <w:r w:rsidRPr="009C2243">
        <w:rPr>
          <w:rFonts w:ascii="Times New Roman" w:hAnsi="Times New Roman" w:cs="Times New Roman"/>
          <w:b/>
          <w:i/>
          <w:color w:val="000000"/>
          <w:sz w:val="24"/>
          <w:szCs w:val="24"/>
          <w:shd w:val="clear" w:color="auto" w:fill="FFFFFF"/>
        </w:rPr>
        <w:t>-</w:t>
      </w:r>
      <w:r w:rsidR="00791BFA" w:rsidRPr="009C2243">
        <w:rPr>
          <w:rFonts w:ascii="Times New Roman" w:hAnsi="Times New Roman" w:cs="Times New Roman"/>
          <w:b/>
          <w:i/>
          <w:color w:val="000000"/>
          <w:sz w:val="24"/>
          <w:szCs w:val="24"/>
          <w:shd w:val="clear" w:color="auto" w:fill="FFFFFF"/>
        </w:rPr>
        <w:t xml:space="preserve">военно-спортивному клубу </w:t>
      </w:r>
      <w:r w:rsidR="00E60A2F" w:rsidRPr="009C2243">
        <w:rPr>
          <w:rFonts w:ascii="Times New Roman" w:hAnsi="Times New Roman" w:cs="Times New Roman"/>
          <w:b/>
          <w:i/>
          <w:color w:val="000000"/>
          <w:sz w:val="24"/>
          <w:szCs w:val="24"/>
          <w:shd w:val="clear" w:color="auto" w:fill="FFFFFF"/>
        </w:rPr>
        <w:t>«Гром</w:t>
      </w:r>
      <w:r w:rsidR="00791BFA" w:rsidRPr="009C2243">
        <w:rPr>
          <w:rFonts w:ascii="Times New Roman" w:hAnsi="Times New Roman" w:cs="Times New Roman"/>
          <w:b/>
          <w:i/>
          <w:color w:val="000000"/>
          <w:sz w:val="24"/>
          <w:szCs w:val="24"/>
          <w:shd w:val="clear" w:color="auto" w:fill="FFFFFF"/>
        </w:rPr>
        <w:t>» на организацию патриотических мероприятий для молодежи;</w:t>
      </w:r>
    </w:p>
    <w:p w:rsidR="0059355B" w:rsidRPr="009C2243" w:rsidRDefault="0059355B" w:rsidP="00A92F54">
      <w:pPr>
        <w:spacing w:after="0" w:line="240" w:lineRule="auto"/>
        <w:ind w:firstLine="708"/>
        <w:jc w:val="both"/>
        <w:rPr>
          <w:rFonts w:ascii="Times New Roman" w:hAnsi="Times New Roman" w:cs="Times New Roman"/>
          <w:b/>
          <w:i/>
          <w:color w:val="000000"/>
          <w:sz w:val="24"/>
          <w:szCs w:val="24"/>
          <w:shd w:val="clear" w:color="auto" w:fill="FFFFFF"/>
        </w:rPr>
      </w:pPr>
      <w:r w:rsidRPr="009C2243">
        <w:rPr>
          <w:rFonts w:ascii="Times New Roman" w:hAnsi="Times New Roman" w:cs="Times New Roman"/>
          <w:b/>
          <w:i/>
          <w:color w:val="000000"/>
          <w:sz w:val="24"/>
          <w:szCs w:val="24"/>
          <w:shd w:val="clear" w:color="auto" w:fill="FFFFFF"/>
        </w:rPr>
        <w:t>-</w:t>
      </w:r>
      <w:r w:rsidRPr="009C2243">
        <w:rPr>
          <w:rFonts w:ascii="Times New Roman" w:hAnsi="Times New Roman" w:cs="Times New Roman"/>
          <w:sz w:val="24"/>
          <w:szCs w:val="24"/>
        </w:rPr>
        <w:t xml:space="preserve"> </w:t>
      </w:r>
      <w:r w:rsidRPr="009C2243">
        <w:rPr>
          <w:rFonts w:ascii="Times New Roman" w:hAnsi="Times New Roman" w:cs="Times New Roman"/>
          <w:b/>
          <w:i/>
          <w:color w:val="000000"/>
          <w:sz w:val="24"/>
          <w:szCs w:val="24"/>
          <w:shd w:val="clear" w:color="auto" w:fill="FFFFFF"/>
        </w:rPr>
        <w:t>на организацию спортивных мероприятий и поддержку детских спортивных клубов;</w:t>
      </w:r>
    </w:p>
    <w:p w:rsidR="002510CC" w:rsidRPr="009C2243" w:rsidRDefault="002510CC" w:rsidP="00A92F54">
      <w:pPr>
        <w:spacing w:after="0" w:line="240" w:lineRule="auto"/>
        <w:ind w:firstLine="708"/>
        <w:jc w:val="both"/>
        <w:rPr>
          <w:rFonts w:ascii="Times New Roman" w:hAnsi="Times New Roman" w:cs="Times New Roman"/>
          <w:b/>
          <w:i/>
          <w:color w:val="000000"/>
          <w:sz w:val="24"/>
          <w:szCs w:val="24"/>
          <w:shd w:val="clear" w:color="auto" w:fill="FFFFFF"/>
        </w:rPr>
      </w:pPr>
      <w:r w:rsidRPr="009C2243">
        <w:rPr>
          <w:rFonts w:ascii="Times New Roman" w:hAnsi="Times New Roman" w:cs="Times New Roman"/>
          <w:b/>
          <w:i/>
          <w:color w:val="000000"/>
          <w:sz w:val="24"/>
          <w:szCs w:val="24"/>
          <w:shd w:val="clear" w:color="auto" w:fill="FFFFFF"/>
        </w:rPr>
        <w:t>-</w:t>
      </w:r>
      <w:r w:rsidR="0059355B" w:rsidRPr="009C2243">
        <w:rPr>
          <w:rFonts w:ascii="Times New Roman" w:hAnsi="Times New Roman" w:cs="Times New Roman"/>
          <w:b/>
          <w:i/>
          <w:color w:val="000000"/>
          <w:sz w:val="24"/>
          <w:szCs w:val="24"/>
          <w:shd w:val="clear" w:color="auto" w:fill="FFFFFF"/>
        </w:rPr>
        <w:t>собственникам МКД</w:t>
      </w:r>
      <w:r w:rsidR="00E60A2F" w:rsidRPr="009C2243">
        <w:rPr>
          <w:rFonts w:ascii="Times New Roman" w:hAnsi="Times New Roman" w:cs="Times New Roman"/>
          <w:b/>
          <w:i/>
          <w:color w:val="000000"/>
          <w:sz w:val="24"/>
          <w:szCs w:val="24"/>
          <w:shd w:val="clear" w:color="auto" w:fill="FFFFFF"/>
        </w:rPr>
        <w:t xml:space="preserve"> на установку входных металлических дверей на подъезд </w:t>
      </w:r>
      <w:r w:rsidR="00791BFA" w:rsidRPr="009C2243">
        <w:rPr>
          <w:rFonts w:ascii="Times New Roman" w:hAnsi="Times New Roman" w:cs="Times New Roman"/>
          <w:b/>
          <w:i/>
          <w:color w:val="000000"/>
          <w:sz w:val="24"/>
          <w:szCs w:val="24"/>
          <w:shd w:val="clear" w:color="auto" w:fill="FFFFFF"/>
        </w:rPr>
        <w:t>с кодовым замком</w:t>
      </w:r>
      <w:r w:rsidRPr="009C2243">
        <w:rPr>
          <w:rFonts w:ascii="Times New Roman" w:hAnsi="Times New Roman" w:cs="Times New Roman"/>
          <w:b/>
          <w:i/>
          <w:color w:val="000000"/>
          <w:sz w:val="24"/>
          <w:szCs w:val="24"/>
          <w:shd w:val="clear" w:color="auto" w:fill="FFFFFF"/>
        </w:rPr>
        <w:t xml:space="preserve"> или </w:t>
      </w:r>
      <w:proofErr w:type="spellStart"/>
      <w:r w:rsidR="00791BFA" w:rsidRPr="009C2243">
        <w:rPr>
          <w:rFonts w:ascii="Times New Roman" w:hAnsi="Times New Roman" w:cs="Times New Roman"/>
          <w:b/>
          <w:i/>
          <w:color w:val="000000"/>
          <w:sz w:val="24"/>
          <w:szCs w:val="24"/>
          <w:shd w:val="clear" w:color="auto" w:fill="FFFFFF"/>
        </w:rPr>
        <w:t>домофоном</w:t>
      </w:r>
      <w:proofErr w:type="spellEnd"/>
      <w:r w:rsidR="00791BFA" w:rsidRPr="009C2243">
        <w:rPr>
          <w:rFonts w:ascii="Times New Roman" w:hAnsi="Times New Roman" w:cs="Times New Roman"/>
          <w:b/>
          <w:i/>
          <w:color w:val="000000"/>
          <w:sz w:val="24"/>
          <w:szCs w:val="24"/>
          <w:shd w:val="clear" w:color="auto" w:fill="FFFFFF"/>
        </w:rPr>
        <w:t xml:space="preserve"> </w:t>
      </w:r>
      <w:r w:rsidR="00E60A2F" w:rsidRPr="009C2243">
        <w:rPr>
          <w:rFonts w:ascii="Times New Roman" w:hAnsi="Times New Roman" w:cs="Times New Roman"/>
          <w:b/>
          <w:i/>
          <w:color w:val="000000"/>
          <w:sz w:val="24"/>
          <w:szCs w:val="24"/>
          <w:shd w:val="clear" w:color="auto" w:fill="FFFFFF"/>
        </w:rPr>
        <w:t>(</w:t>
      </w:r>
      <w:r w:rsidR="00791BFA" w:rsidRPr="009C2243">
        <w:rPr>
          <w:rFonts w:ascii="Times New Roman" w:hAnsi="Times New Roman" w:cs="Times New Roman"/>
          <w:b/>
          <w:i/>
          <w:color w:val="000000"/>
          <w:sz w:val="24"/>
          <w:szCs w:val="24"/>
          <w:shd w:val="clear" w:color="auto" w:fill="FFFFFF"/>
        </w:rPr>
        <w:t xml:space="preserve">ул. Пушкина 4, </w:t>
      </w:r>
      <w:r w:rsidR="006B6FFF" w:rsidRPr="009C2243">
        <w:rPr>
          <w:rFonts w:ascii="Times New Roman" w:hAnsi="Times New Roman" w:cs="Times New Roman"/>
          <w:b/>
          <w:i/>
          <w:color w:val="000000"/>
          <w:sz w:val="24"/>
          <w:szCs w:val="24"/>
          <w:shd w:val="clear" w:color="auto" w:fill="FFFFFF"/>
        </w:rPr>
        <w:t xml:space="preserve">ул. Пушкина 8, </w:t>
      </w:r>
      <w:r w:rsidR="00791BFA" w:rsidRPr="009C2243">
        <w:rPr>
          <w:rFonts w:ascii="Times New Roman" w:hAnsi="Times New Roman" w:cs="Times New Roman"/>
          <w:b/>
          <w:i/>
          <w:color w:val="000000"/>
          <w:sz w:val="24"/>
          <w:szCs w:val="24"/>
          <w:shd w:val="clear" w:color="auto" w:fill="FFFFFF"/>
        </w:rPr>
        <w:t>ул. Гагарина 11,</w:t>
      </w:r>
      <w:r w:rsidR="00E60A2F" w:rsidRPr="009C2243">
        <w:rPr>
          <w:rFonts w:ascii="Times New Roman" w:hAnsi="Times New Roman" w:cs="Times New Roman"/>
          <w:b/>
          <w:i/>
          <w:color w:val="000000"/>
          <w:sz w:val="24"/>
          <w:szCs w:val="24"/>
          <w:shd w:val="clear" w:color="auto" w:fill="FFFFFF"/>
        </w:rPr>
        <w:t xml:space="preserve"> ул. Гагарина 18-подъезды 1 и 2, пр. Ленина 14-подъезд 2, </w:t>
      </w:r>
      <w:proofErr w:type="spellStart"/>
      <w:r w:rsidR="00970FD4" w:rsidRPr="009C2243">
        <w:rPr>
          <w:rFonts w:ascii="Times New Roman" w:hAnsi="Times New Roman" w:cs="Times New Roman"/>
          <w:b/>
          <w:i/>
          <w:color w:val="000000"/>
          <w:sz w:val="24"/>
          <w:szCs w:val="24"/>
          <w:shd w:val="clear" w:color="auto" w:fill="FFFFFF"/>
        </w:rPr>
        <w:t>п</w:t>
      </w:r>
      <w:proofErr w:type="spellEnd"/>
      <w:r w:rsidR="00B019EE" w:rsidRPr="009C2243">
        <w:rPr>
          <w:rFonts w:ascii="Times New Roman" w:hAnsi="Times New Roman" w:cs="Times New Roman"/>
          <w:b/>
          <w:i/>
          <w:color w:val="000000"/>
          <w:sz w:val="24"/>
          <w:szCs w:val="24"/>
          <w:shd w:val="clear" w:color="auto" w:fill="FFFFFF"/>
        </w:rPr>
        <w:t xml:space="preserve"> </w:t>
      </w:r>
      <w:r w:rsidR="00E60A2F" w:rsidRPr="009C2243">
        <w:rPr>
          <w:rFonts w:ascii="Times New Roman" w:hAnsi="Times New Roman" w:cs="Times New Roman"/>
          <w:b/>
          <w:i/>
          <w:color w:val="000000"/>
          <w:sz w:val="24"/>
          <w:szCs w:val="24"/>
          <w:shd w:val="clear" w:color="auto" w:fill="FFFFFF"/>
        </w:rPr>
        <w:t>.</w:t>
      </w:r>
      <w:r w:rsidR="00B019EE" w:rsidRPr="009C2243">
        <w:rPr>
          <w:rFonts w:ascii="Times New Roman" w:hAnsi="Times New Roman" w:cs="Times New Roman"/>
          <w:b/>
          <w:i/>
          <w:color w:val="000000"/>
          <w:sz w:val="24"/>
          <w:szCs w:val="24"/>
          <w:shd w:val="clear" w:color="auto" w:fill="FFFFFF"/>
        </w:rPr>
        <w:t xml:space="preserve"> </w:t>
      </w:r>
      <w:r w:rsidR="00E60A2F" w:rsidRPr="009C2243">
        <w:rPr>
          <w:rFonts w:ascii="Times New Roman" w:hAnsi="Times New Roman" w:cs="Times New Roman"/>
          <w:b/>
          <w:i/>
          <w:color w:val="000000"/>
          <w:sz w:val="24"/>
          <w:szCs w:val="24"/>
          <w:shd w:val="clear" w:color="auto" w:fill="FFFFFF"/>
        </w:rPr>
        <w:t>Ленина 8-подъезд 1</w:t>
      </w:r>
      <w:r w:rsidR="00791BFA" w:rsidRPr="009C2243">
        <w:rPr>
          <w:rFonts w:ascii="Times New Roman" w:hAnsi="Times New Roman" w:cs="Times New Roman"/>
          <w:b/>
          <w:i/>
          <w:color w:val="000000"/>
          <w:sz w:val="24"/>
          <w:szCs w:val="24"/>
          <w:shd w:val="clear" w:color="auto" w:fill="FFFFFF"/>
        </w:rPr>
        <w:t>, ул. Фрунзе 11-подъезд 1</w:t>
      </w:r>
      <w:r w:rsidR="00B019EE" w:rsidRPr="009C2243">
        <w:rPr>
          <w:rFonts w:ascii="Times New Roman" w:hAnsi="Times New Roman" w:cs="Times New Roman"/>
          <w:b/>
          <w:i/>
          <w:color w:val="000000"/>
          <w:sz w:val="24"/>
          <w:szCs w:val="24"/>
          <w:shd w:val="clear" w:color="auto" w:fill="FFFFFF"/>
        </w:rPr>
        <w:t>, пр. Мира 14-подъезды 1 и 2, ул. Фрунзе 11)</w:t>
      </w:r>
      <w:r w:rsidRPr="009C2243">
        <w:rPr>
          <w:rFonts w:ascii="Times New Roman" w:hAnsi="Times New Roman" w:cs="Times New Roman"/>
          <w:b/>
          <w:i/>
          <w:color w:val="000000"/>
          <w:sz w:val="24"/>
          <w:szCs w:val="24"/>
          <w:shd w:val="clear" w:color="auto" w:fill="FFFFFF"/>
        </w:rPr>
        <w:t>;</w:t>
      </w:r>
    </w:p>
    <w:p w:rsidR="0059355B" w:rsidRPr="009C2243" w:rsidRDefault="002510CC" w:rsidP="00A92F54">
      <w:pPr>
        <w:spacing w:after="0" w:line="240" w:lineRule="auto"/>
        <w:ind w:firstLine="708"/>
        <w:jc w:val="both"/>
        <w:rPr>
          <w:rFonts w:ascii="Times New Roman" w:hAnsi="Times New Roman" w:cs="Times New Roman"/>
          <w:b/>
          <w:i/>
          <w:color w:val="000000"/>
          <w:sz w:val="24"/>
          <w:szCs w:val="24"/>
          <w:shd w:val="clear" w:color="auto" w:fill="FFFFFF"/>
        </w:rPr>
      </w:pPr>
      <w:r w:rsidRPr="009C2243">
        <w:rPr>
          <w:rFonts w:ascii="Times New Roman" w:hAnsi="Times New Roman" w:cs="Times New Roman"/>
          <w:b/>
          <w:i/>
          <w:color w:val="000000"/>
          <w:sz w:val="24"/>
          <w:szCs w:val="24"/>
          <w:shd w:val="clear" w:color="auto" w:fill="FFFFFF"/>
        </w:rPr>
        <w:t>-</w:t>
      </w:r>
      <w:r w:rsidR="00D05283" w:rsidRPr="009C2243">
        <w:rPr>
          <w:rFonts w:ascii="Times New Roman" w:hAnsi="Times New Roman" w:cs="Times New Roman"/>
          <w:b/>
          <w:i/>
          <w:color w:val="000000"/>
          <w:sz w:val="24"/>
          <w:szCs w:val="24"/>
          <w:shd w:val="clear" w:color="auto" w:fill="FFFFFF"/>
        </w:rPr>
        <w:t xml:space="preserve"> </w:t>
      </w:r>
      <w:r w:rsidRPr="009C2243">
        <w:rPr>
          <w:rFonts w:ascii="Times New Roman" w:hAnsi="Times New Roman" w:cs="Times New Roman"/>
          <w:b/>
          <w:i/>
          <w:color w:val="000000"/>
          <w:sz w:val="24"/>
          <w:szCs w:val="24"/>
          <w:shd w:val="clear" w:color="auto" w:fill="FFFFFF"/>
        </w:rPr>
        <w:t xml:space="preserve">по личным обращениям граждан (пенсионерам округа </w:t>
      </w:r>
      <w:r w:rsidR="0059355B" w:rsidRPr="009C2243">
        <w:rPr>
          <w:rFonts w:ascii="Times New Roman" w:hAnsi="Times New Roman" w:cs="Times New Roman"/>
          <w:b/>
          <w:i/>
          <w:color w:val="000000"/>
          <w:sz w:val="24"/>
          <w:szCs w:val="24"/>
          <w:shd w:val="clear" w:color="auto" w:fill="FFFFFF"/>
        </w:rPr>
        <w:t xml:space="preserve">к юбилейным дата, </w:t>
      </w:r>
      <w:r w:rsidRPr="009C2243">
        <w:rPr>
          <w:rFonts w:ascii="Times New Roman" w:hAnsi="Times New Roman" w:cs="Times New Roman"/>
          <w:b/>
          <w:i/>
          <w:color w:val="000000"/>
          <w:sz w:val="24"/>
          <w:szCs w:val="24"/>
          <w:shd w:val="clear" w:color="auto" w:fill="FFFFFF"/>
        </w:rPr>
        <w:t>на лечение и</w:t>
      </w:r>
      <w:r w:rsidR="0059355B" w:rsidRPr="009C2243">
        <w:rPr>
          <w:rFonts w:ascii="Times New Roman" w:hAnsi="Times New Roman" w:cs="Times New Roman"/>
          <w:b/>
          <w:i/>
          <w:color w:val="000000"/>
          <w:sz w:val="24"/>
          <w:szCs w:val="24"/>
          <w:shd w:val="clear" w:color="auto" w:fill="FFFFFF"/>
        </w:rPr>
        <w:t xml:space="preserve"> проезд к месту лечения</w:t>
      </w:r>
      <w:r w:rsidRPr="009C2243">
        <w:rPr>
          <w:rFonts w:ascii="Times New Roman" w:hAnsi="Times New Roman" w:cs="Times New Roman"/>
          <w:b/>
          <w:i/>
          <w:color w:val="000000"/>
          <w:sz w:val="24"/>
          <w:szCs w:val="24"/>
          <w:shd w:val="clear" w:color="auto" w:fill="FFFFFF"/>
        </w:rPr>
        <w:t>; малообеспеченным и многодетным семьям; лицам, находящимся в трудной жизненной ситуации);</w:t>
      </w:r>
    </w:p>
    <w:p w:rsidR="0059355B" w:rsidRPr="009C2243" w:rsidRDefault="0059355B" w:rsidP="00A92F54">
      <w:pPr>
        <w:spacing w:after="0" w:line="240" w:lineRule="auto"/>
        <w:ind w:firstLine="708"/>
        <w:jc w:val="both"/>
        <w:rPr>
          <w:rFonts w:ascii="Times New Roman" w:hAnsi="Times New Roman" w:cs="Times New Roman"/>
          <w:b/>
          <w:i/>
          <w:color w:val="000000"/>
          <w:sz w:val="24"/>
          <w:szCs w:val="24"/>
          <w:shd w:val="clear" w:color="auto" w:fill="FFFFFF"/>
        </w:rPr>
      </w:pPr>
      <w:r w:rsidRPr="009C2243">
        <w:rPr>
          <w:rFonts w:ascii="Times New Roman" w:hAnsi="Times New Roman" w:cs="Times New Roman"/>
          <w:b/>
          <w:i/>
          <w:color w:val="000000"/>
          <w:sz w:val="24"/>
          <w:szCs w:val="24"/>
          <w:shd w:val="clear" w:color="auto" w:fill="FFFFFF"/>
        </w:rPr>
        <w:t xml:space="preserve">- на приобретение грунта и средств полива для организации цветников во дворах округа (пр. Ленина 8, ул. </w:t>
      </w:r>
      <w:proofErr w:type="spellStart"/>
      <w:r w:rsidRPr="009C2243">
        <w:rPr>
          <w:rFonts w:ascii="Times New Roman" w:hAnsi="Times New Roman" w:cs="Times New Roman"/>
          <w:b/>
          <w:i/>
          <w:color w:val="000000"/>
          <w:sz w:val="24"/>
          <w:szCs w:val="24"/>
          <w:shd w:val="clear" w:color="auto" w:fill="FFFFFF"/>
        </w:rPr>
        <w:t>Шверника</w:t>
      </w:r>
      <w:proofErr w:type="spellEnd"/>
      <w:r w:rsidRPr="009C2243">
        <w:rPr>
          <w:rFonts w:ascii="Times New Roman" w:hAnsi="Times New Roman" w:cs="Times New Roman"/>
          <w:b/>
          <w:i/>
          <w:color w:val="000000"/>
          <w:sz w:val="24"/>
          <w:szCs w:val="24"/>
          <w:shd w:val="clear" w:color="auto" w:fill="FFFFFF"/>
        </w:rPr>
        <w:t xml:space="preserve"> 4, ул. Гагарина 10, </w:t>
      </w:r>
      <w:r w:rsidR="00015441" w:rsidRPr="009C2243">
        <w:rPr>
          <w:rFonts w:ascii="Times New Roman" w:hAnsi="Times New Roman" w:cs="Times New Roman"/>
          <w:b/>
          <w:i/>
          <w:color w:val="000000"/>
          <w:sz w:val="24"/>
          <w:szCs w:val="24"/>
          <w:shd w:val="clear" w:color="auto" w:fill="FFFFFF"/>
        </w:rPr>
        <w:t>ул. Пушкина 22</w:t>
      </w:r>
      <w:r w:rsidR="0002533F" w:rsidRPr="009C2243">
        <w:rPr>
          <w:rFonts w:ascii="Times New Roman" w:hAnsi="Times New Roman" w:cs="Times New Roman"/>
          <w:b/>
          <w:i/>
          <w:color w:val="000000"/>
          <w:sz w:val="24"/>
          <w:szCs w:val="24"/>
          <w:shd w:val="clear" w:color="auto" w:fill="FFFFFF"/>
        </w:rPr>
        <w:t>, пр. Мира 2</w:t>
      </w:r>
      <w:r w:rsidR="00681420" w:rsidRPr="009C2243">
        <w:rPr>
          <w:rFonts w:ascii="Times New Roman" w:hAnsi="Times New Roman" w:cs="Times New Roman"/>
          <w:b/>
          <w:i/>
          <w:color w:val="000000"/>
          <w:sz w:val="24"/>
          <w:szCs w:val="24"/>
          <w:shd w:val="clear" w:color="auto" w:fill="FFFFFF"/>
        </w:rPr>
        <w:t>, ул.Чапаева 8</w:t>
      </w:r>
      <w:r w:rsidR="00015441" w:rsidRPr="009C2243">
        <w:rPr>
          <w:rFonts w:ascii="Times New Roman" w:hAnsi="Times New Roman" w:cs="Times New Roman"/>
          <w:b/>
          <w:i/>
          <w:color w:val="000000"/>
          <w:sz w:val="24"/>
          <w:szCs w:val="24"/>
          <w:shd w:val="clear" w:color="auto" w:fill="FFFFFF"/>
        </w:rPr>
        <w:t>)</w:t>
      </w:r>
      <w:r w:rsidR="0002533F" w:rsidRPr="009C2243">
        <w:rPr>
          <w:rFonts w:ascii="Times New Roman" w:hAnsi="Times New Roman" w:cs="Times New Roman"/>
          <w:b/>
          <w:i/>
          <w:color w:val="000000"/>
          <w:sz w:val="24"/>
          <w:szCs w:val="24"/>
          <w:shd w:val="clear" w:color="auto" w:fill="FFFFFF"/>
        </w:rPr>
        <w:t>.</w:t>
      </w:r>
    </w:p>
    <w:p w:rsidR="0059355B" w:rsidRPr="009C2243" w:rsidRDefault="00E86FA0" w:rsidP="00A92F54">
      <w:pPr>
        <w:spacing w:after="0" w:line="240" w:lineRule="auto"/>
        <w:ind w:firstLine="708"/>
        <w:jc w:val="both"/>
        <w:rPr>
          <w:rFonts w:ascii="Times New Roman" w:hAnsi="Times New Roman" w:cs="Times New Roman"/>
          <w:b/>
          <w:i/>
          <w:color w:val="000000"/>
          <w:sz w:val="24"/>
          <w:szCs w:val="24"/>
          <w:shd w:val="clear" w:color="auto" w:fill="FFFFFF"/>
        </w:rPr>
      </w:pPr>
      <w:r w:rsidRPr="009C2243">
        <w:rPr>
          <w:rFonts w:ascii="Times New Roman" w:hAnsi="Times New Roman" w:cs="Times New Roman"/>
          <w:b/>
          <w:i/>
          <w:color w:val="000000"/>
          <w:sz w:val="24"/>
          <w:szCs w:val="24"/>
          <w:shd w:val="clear" w:color="auto" w:fill="FFFFFF"/>
        </w:rPr>
        <w:t>В</w:t>
      </w:r>
      <w:r w:rsidR="00FE6FAD">
        <w:rPr>
          <w:rFonts w:ascii="Times New Roman" w:hAnsi="Times New Roman" w:cs="Times New Roman"/>
          <w:b/>
          <w:i/>
          <w:color w:val="000000"/>
          <w:sz w:val="24"/>
          <w:szCs w:val="24"/>
          <w:shd w:val="clear" w:color="auto" w:fill="FFFFFF"/>
        </w:rPr>
        <w:t>о</w:t>
      </w:r>
      <w:r w:rsidRPr="009C2243">
        <w:rPr>
          <w:rFonts w:ascii="Times New Roman" w:hAnsi="Times New Roman" w:cs="Times New Roman"/>
          <w:b/>
          <w:i/>
          <w:color w:val="000000"/>
          <w:sz w:val="24"/>
          <w:szCs w:val="24"/>
          <w:shd w:val="clear" w:color="auto" w:fill="FFFFFF"/>
        </w:rPr>
        <w:t xml:space="preserve"> </w:t>
      </w:r>
      <w:r w:rsidR="00FE6FAD">
        <w:rPr>
          <w:rFonts w:ascii="Times New Roman" w:hAnsi="Times New Roman" w:cs="Times New Roman"/>
          <w:b/>
          <w:i/>
          <w:color w:val="000000"/>
          <w:sz w:val="24"/>
          <w:szCs w:val="24"/>
          <w:shd w:val="clear" w:color="auto" w:fill="FFFFFF"/>
        </w:rPr>
        <w:t>2</w:t>
      </w:r>
      <w:r w:rsidR="00941732" w:rsidRPr="009C2243">
        <w:rPr>
          <w:rFonts w:ascii="Times New Roman" w:hAnsi="Times New Roman" w:cs="Times New Roman"/>
          <w:b/>
          <w:i/>
          <w:color w:val="000000"/>
          <w:sz w:val="24"/>
          <w:szCs w:val="24"/>
          <w:shd w:val="clear" w:color="auto" w:fill="FFFFFF"/>
        </w:rPr>
        <w:t xml:space="preserve"> квартале 2018 года</w:t>
      </w:r>
      <w:r w:rsidRPr="009C2243">
        <w:rPr>
          <w:rFonts w:ascii="Times New Roman" w:hAnsi="Times New Roman" w:cs="Times New Roman"/>
          <w:b/>
          <w:i/>
          <w:color w:val="000000"/>
          <w:sz w:val="24"/>
          <w:szCs w:val="24"/>
          <w:shd w:val="clear" w:color="auto" w:fill="FFFFFF"/>
        </w:rPr>
        <w:t xml:space="preserve"> </w:t>
      </w:r>
      <w:r w:rsidR="00FE6FAD">
        <w:rPr>
          <w:rFonts w:ascii="Times New Roman" w:hAnsi="Times New Roman" w:cs="Times New Roman"/>
          <w:b/>
          <w:i/>
          <w:color w:val="000000"/>
          <w:sz w:val="24"/>
          <w:szCs w:val="24"/>
          <w:shd w:val="clear" w:color="auto" w:fill="FFFFFF"/>
        </w:rPr>
        <w:t>материальная</w:t>
      </w:r>
      <w:r w:rsidR="00941732" w:rsidRPr="009C2243">
        <w:rPr>
          <w:rFonts w:ascii="Times New Roman" w:hAnsi="Times New Roman" w:cs="Times New Roman"/>
          <w:b/>
          <w:i/>
          <w:color w:val="000000"/>
          <w:sz w:val="24"/>
          <w:szCs w:val="24"/>
          <w:shd w:val="clear" w:color="auto" w:fill="FFFFFF"/>
        </w:rPr>
        <w:t xml:space="preserve"> помощь</w:t>
      </w:r>
      <w:r w:rsidR="00FE6FAD">
        <w:rPr>
          <w:rFonts w:ascii="Times New Roman" w:hAnsi="Times New Roman" w:cs="Times New Roman"/>
          <w:b/>
          <w:i/>
          <w:color w:val="000000"/>
          <w:sz w:val="24"/>
          <w:szCs w:val="24"/>
          <w:shd w:val="clear" w:color="auto" w:fill="FFFFFF"/>
        </w:rPr>
        <w:t xml:space="preserve"> по обращениям будет оказана: семье</w:t>
      </w:r>
      <w:r w:rsidRPr="009C2243">
        <w:rPr>
          <w:rFonts w:ascii="Times New Roman" w:hAnsi="Times New Roman" w:cs="Times New Roman"/>
          <w:b/>
          <w:i/>
          <w:color w:val="000000"/>
          <w:sz w:val="24"/>
          <w:szCs w:val="24"/>
          <w:shd w:val="clear" w:color="auto" w:fill="FFFFFF"/>
        </w:rPr>
        <w:t xml:space="preserve"> с двумя</w:t>
      </w:r>
      <w:r w:rsidR="00FE6FAD">
        <w:rPr>
          <w:rFonts w:ascii="Times New Roman" w:hAnsi="Times New Roman" w:cs="Times New Roman"/>
          <w:b/>
          <w:i/>
          <w:color w:val="000000"/>
          <w:sz w:val="24"/>
          <w:szCs w:val="24"/>
          <w:shd w:val="clear" w:color="auto" w:fill="FFFFFF"/>
        </w:rPr>
        <w:t xml:space="preserve"> детьми, пострадавшим</w:t>
      </w:r>
      <w:r w:rsidR="00941732" w:rsidRPr="009C2243">
        <w:rPr>
          <w:rFonts w:ascii="Times New Roman" w:hAnsi="Times New Roman" w:cs="Times New Roman"/>
          <w:b/>
          <w:i/>
          <w:color w:val="000000"/>
          <w:sz w:val="24"/>
          <w:szCs w:val="24"/>
          <w:shd w:val="clear" w:color="auto" w:fill="FFFFFF"/>
        </w:rPr>
        <w:t xml:space="preserve"> от пожара и </w:t>
      </w:r>
      <w:r w:rsidR="00FE6FAD">
        <w:rPr>
          <w:rFonts w:ascii="Times New Roman" w:hAnsi="Times New Roman" w:cs="Times New Roman"/>
          <w:b/>
          <w:i/>
          <w:color w:val="000000"/>
          <w:sz w:val="24"/>
          <w:szCs w:val="24"/>
          <w:shd w:val="clear" w:color="auto" w:fill="FFFFFF"/>
        </w:rPr>
        <w:t>пенсионерам</w:t>
      </w:r>
      <w:r w:rsidRPr="009C2243">
        <w:rPr>
          <w:rFonts w:ascii="Times New Roman" w:hAnsi="Times New Roman" w:cs="Times New Roman"/>
          <w:b/>
          <w:i/>
          <w:color w:val="000000"/>
          <w:sz w:val="24"/>
          <w:szCs w:val="24"/>
          <w:shd w:val="clear" w:color="auto" w:fill="FFFFFF"/>
        </w:rPr>
        <w:t xml:space="preserve"> округа на приобретение дорогостоящих лекарств и </w:t>
      </w:r>
      <w:proofErr w:type="spellStart"/>
      <w:r w:rsidRPr="009C2243">
        <w:rPr>
          <w:rFonts w:ascii="Times New Roman" w:hAnsi="Times New Roman" w:cs="Times New Roman"/>
          <w:b/>
          <w:i/>
          <w:color w:val="000000"/>
          <w:sz w:val="24"/>
          <w:szCs w:val="24"/>
          <w:shd w:val="clear" w:color="auto" w:fill="FFFFFF"/>
        </w:rPr>
        <w:t>памперсов</w:t>
      </w:r>
      <w:proofErr w:type="spellEnd"/>
      <w:r w:rsidRPr="009C2243">
        <w:rPr>
          <w:rFonts w:ascii="Times New Roman" w:hAnsi="Times New Roman" w:cs="Times New Roman"/>
          <w:b/>
          <w:i/>
          <w:color w:val="000000"/>
          <w:sz w:val="24"/>
          <w:szCs w:val="24"/>
          <w:shd w:val="clear" w:color="auto" w:fill="FFFFFF"/>
        </w:rPr>
        <w:t xml:space="preserve">. </w:t>
      </w:r>
    </w:p>
    <w:p w:rsidR="00244460" w:rsidRPr="009C2243" w:rsidRDefault="003245DA" w:rsidP="00DB36B2">
      <w:pPr>
        <w:pStyle w:val="a6"/>
        <w:spacing w:after="0" w:line="240" w:lineRule="auto"/>
        <w:ind w:left="0" w:firstLine="709"/>
        <w:jc w:val="both"/>
        <w:rPr>
          <w:rFonts w:ascii="Times New Roman" w:hAnsi="Times New Roman" w:cs="Times New Roman"/>
          <w:color w:val="000000"/>
          <w:sz w:val="24"/>
          <w:szCs w:val="24"/>
          <w:shd w:val="clear" w:color="auto" w:fill="FFFFFF"/>
        </w:rPr>
      </w:pPr>
      <w:r w:rsidRPr="009C2243">
        <w:rPr>
          <w:rFonts w:ascii="Times New Roman" w:hAnsi="Times New Roman" w:cs="Times New Roman"/>
          <w:color w:val="000000"/>
          <w:sz w:val="24"/>
          <w:szCs w:val="24"/>
          <w:shd w:val="clear" w:color="auto" w:fill="FFFFFF"/>
        </w:rPr>
        <w:t xml:space="preserve">Комиссия по </w:t>
      </w:r>
      <w:r w:rsidR="00610C8D" w:rsidRPr="009C2243">
        <w:rPr>
          <w:rFonts w:ascii="Times New Roman" w:hAnsi="Times New Roman" w:cs="Times New Roman"/>
          <w:color w:val="000000"/>
          <w:sz w:val="24"/>
          <w:szCs w:val="24"/>
          <w:shd w:val="clear" w:color="auto" w:fill="FFFFFF"/>
        </w:rPr>
        <w:t>жилищным вопросам</w:t>
      </w:r>
      <w:r w:rsidRPr="009C2243">
        <w:rPr>
          <w:rFonts w:ascii="Times New Roman" w:hAnsi="Times New Roman" w:cs="Times New Roman"/>
          <w:color w:val="000000"/>
          <w:sz w:val="24"/>
          <w:szCs w:val="24"/>
          <w:shd w:val="clear" w:color="auto" w:fill="FFFFFF"/>
        </w:rPr>
        <w:t xml:space="preserve"> </w:t>
      </w:r>
      <w:r w:rsidR="00244460" w:rsidRPr="009C2243">
        <w:rPr>
          <w:rFonts w:ascii="Times New Roman" w:hAnsi="Times New Roman" w:cs="Times New Roman"/>
          <w:color w:val="000000"/>
          <w:sz w:val="24"/>
          <w:szCs w:val="24"/>
          <w:shd w:val="clear" w:color="auto" w:fill="FFFFFF"/>
        </w:rPr>
        <w:t>рассматривает и утверждает</w:t>
      </w:r>
      <w:r w:rsidR="004425EA" w:rsidRPr="009C2243">
        <w:rPr>
          <w:rFonts w:ascii="Times New Roman" w:hAnsi="Times New Roman" w:cs="Times New Roman"/>
          <w:color w:val="000000"/>
          <w:sz w:val="24"/>
          <w:szCs w:val="24"/>
          <w:shd w:val="clear" w:color="auto" w:fill="FFFFFF"/>
        </w:rPr>
        <w:t xml:space="preserve"> списки </w:t>
      </w:r>
      <w:r w:rsidRPr="009C2243">
        <w:rPr>
          <w:rFonts w:ascii="Times New Roman" w:hAnsi="Times New Roman" w:cs="Times New Roman"/>
          <w:color w:val="000000"/>
          <w:sz w:val="24"/>
          <w:szCs w:val="24"/>
          <w:shd w:val="clear" w:color="auto" w:fill="FFFFFF"/>
        </w:rPr>
        <w:t>граждан, нуждающихся в улучшении жилищных условий</w:t>
      </w:r>
      <w:r w:rsidR="004425EA" w:rsidRPr="009C2243">
        <w:rPr>
          <w:rFonts w:ascii="Times New Roman" w:hAnsi="Times New Roman" w:cs="Times New Roman"/>
          <w:color w:val="000000"/>
          <w:sz w:val="24"/>
          <w:szCs w:val="24"/>
          <w:shd w:val="clear" w:color="auto" w:fill="FFFFFF"/>
        </w:rPr>
        <w:t xml:space="preserve"> в целях реализации</w:t>
      </w:r>
      <w:r w:rsidR="00537D1B" w:rsidRPr="009C2243">
        <w:rPr>
          <w:rFonts w:ascii="Times New Roman" w:hAnsi="Times New Roman" w:cs="Times New Roman"/>
          <w:color w:val="000000"/>
          <w:sz w:val="24"/>
          <w:szCs w:val="24"/>
          <w:shd w:val="clear" w:color="auto" w:fill="FFFFFF"/>
        </w:rPr>
        <w:t xml:space="preserve"> государственных программ Российской Федерации и государственных программ Нижегородской области, направленных на улучшение жилищных условий граждан</w:t>
      </w:r>
      <w:r w:rsidR="003D37EC" w:rsidRPr="009C2243">
        <w:rPr>
          <w:rFonts w:ascii="Times New Roman" w:hAnsi="Times New Roman" w:cs="Times New Roman"/>
          <w:color w:val="000000"/>
          <w:sz w:val="24"/>
          <w:szCs w:val="24"/>
          <w:shd w:val="clear" w:color="auto" w:fill="FFFFFF"/>
        </w:rPr>
        <w:t xml:space="preserve">: </w:t>
      </w:r>
      <w:r w:rsidR="00244460" w:rsidRPr="009C2243">
        <w:rPr>
          <w:rFonts w:ascii="Times New Roman" w:hAnsi="Times New Roman" w:cs="Times New Roman"/>
          <w:color w:val="000000"/>
          <w:sz w:val="24"/>
          <w:szCs w:val="24"/>
          <w:shd w:val="clear" w:color="auto" w:fill="FFFFFF"/>
        </w:rPr>
        <w:t xml:space="preserve">списки граждан, состоящих на учете в Администрации города </w:t>
      </w:r>
      <w:proofErr w:type="spellStart"/>
      <w:r w:rsidR="00244460" w:rsidRPr="009C2243">
        <w:rPr>
          <w:rFonts w:ascii="Times New Roman" w:hAnsi="Times New Roman" w:cs="Times New Roman"/>
          <w:color w:val="000000"/>
          <w:sz w:val="24"/>
          <w:szCs w:val="24"/>
          <w:shd w:val="clear" w:color="auto" w:fill="FFFFFF"/>
        </w:rPr>
        <w:t>Сарова</w:t>
      </w:r>
      <w:proofErr w:type="spellEnd"/>
      <w:r w:rsidR="00244460" w:rsidRPr="009C2243">
        <w:rPr>
          <w:rFonts w:ascii="Times New Roman" w:hAnsi="Times New Roman" w:cs="Times New Roman"/>
          <w:color w:val="000000"/>
          <w:sz w:val="24"/>
          <w:szCs w:val="24"/>
          <w:shd w:val="clear" w:color="auto" w:fill="FFFFFF"/>
        </w:rPr>
        <w:t xml:space="preserve"> в качестве нуждающихся в жилых помещениях муниципального жилищного фонда, предоставляемых по договорам социального найма; списки граждан, претендующих на получение свидетельств в рамках подпрограммы "Молодая семья"; списки граждан, претендующих на получение жилых помещений специализированного муниципального жилищного фонда города </w:t>
      </w:r>
      <w:proofErr w:type="spellStart"/>
      <w:r w:rsidR="00244460" w:rsidRPr="009C2243">
        <w:rPr>
          <w:rFonts w:ascii="Times New Roman" w:hAnsi="Times New Roman" w:cs="Times New Roman"/>
          <w:color w:val="000000"/>
          <w:sz w:val="24"/>
          <w:szCs w:val="24"/>
          <w:shd w:val="clear" w:color="auto" w:fill="FFFFFF"/>
        </w:rPr>
        <w:lastRenderedPageBreak/>
        <w:t>Сарова</w:t>
      </w:r>
      <w:proofErr w:type="spellEnd"/>
      <w:r w:rsidR="00244460" w:rsidRPr="009C2243">
        <w:rPr>
          <w:rFonts w:ascii="Times New Roman" w:hAnsi="Times New Roman" w:cs="Times New Roman"/>
          <w:color w:val="000000"/>
          <w:sz w:val="24"/>
          <w:szCs w:val="24"/>
          <w:shd w:val="clear" w:color="auto" w:fill="FFFFFF"/>
        </w:rPr>
        <w:t xml:space="preserve">; списки граждан, претендующих на предоставление социальных выплат на </w:t>
      </w:r>
      <w:r w:rsidR="003D37EC" w:rsidRPr="009C2243">
        <w:rPr>
          <w:rFonts w:ascii="Times New Roman" w:hAnsi="Times New Roman" w:cs="Times New Roman"/>
          <w:color w:val="000000"/>
          <w:sz w:val="24"/>
          <w:szCs w:val="24"/>
          <w:shd w:val="clear" w:color="auto" w:fill="FFFFFF"/>
        </w:rPr>
        <w:t>приобретение</w:t>
      </w:r>
      <w:r w:rsidR="00DB36B2">
        <w:rPr>
          <w:rFonts w:ascii="Times New Roman" w:hAnsi="Times New Roman" w:cs="Times New Roman"/>
          <w:color w:val="000000"/>
          <w:sz w:val="24"/>
          <w:szCs w:val="24"/>
          <w:shd w:val="clear" w:color="auto" w:fill="FFFFFF"/>
        </w:rPr>
        <w:t xml:space="preserve"> (строительство) жилья.</w:t>
      </w:r>
    </w:p>
    <w:p w:rsidR="00E41548" w:rsidRPr="00DB36B2" w:rsidRDefault="00DB36B2" w:rsidP="00DB36B2">
      <w:pPr>
        <w:pStyle w:val="a6"/>
        <w:spacing w:after="0" w:line="240" w:lineRule="auto"/>
        <w:ind w:left="0" w:firstLine="709"/>
        <w:jc w:val="both"/>
        <w:rPr>
          <w:rFonts w:ascii="Times New Roman" w:hAnsi="Times New Roman" w:cs="Times New Roman"/>
          <w:b/>
          <w:i/>
          <w:color w:val="000000"/>
          <w:sz w:val="24"/>
          <w:szCs w:val="24"/>
          <w:shd w:val="clear" w:color="auto" w:fill="FFFFFF"/>
        </w:rPr>
      </w:pPr>
      <w:r>
        <w:rPr>
          <w:rFonts w:ascii="Times New Roman" w:hAnsi="Times New Roman" w:cs="Times New Roman"/>
          <w:b/>
          <w:i/>
          <w:color w:val="000000"/>
          <w:sz w:val="24"/>
          <w:szCs w:val="24"/>
          <w:shd w:val="clear" w:color="auto" w:fill="FFFFFF"/>
        </w:rPr>
        <w:t>Е</w:t>
      </w:r>
      <w:r w:rsidR="008D40E0" w:rsidRPr="009C2243">
        <w:rPr>
          <w:rFonts w:ascii="Times New Roman" w:hAnsi="Times New Roman" w:cs="Times New Roman"/>
          <w:b/>
          <w:i/>
          <w:color w:val="000000"/>
          <w:sz w:val="24"/>
          <w:szCs w:val="24"/>
          <w:shd w:val="clear" w:color="auto" w:fill="FFFFFF"/>
        </w:rPr>
        <w:t xml:space="preserve">сли жители округа обращаются с </w:t>
      </w:r>
      <w:r>
        <w:rPr>
          <w:rFonts w:ascii="Times New Roman" w:hAnsi="Times New Roman" w:cs="Times New Roman"/>
          <w:b/>
          <w:i/>
          <w:color w:val="000000"/>
          <w:sz w:val="24"/>
          <w:szCs w:val="24"/>
          <w:shd w:val="clear" w:color="auto" w:fill="FFFFFF"/>
        </w:rPr>
        <w:t>«жилищными»</w:t>
      </w:r>
      <w:r w:rsidR="008D40E0" w:rsidRPr="009C2243">
        <w:rPr>
          <w:rFonts w:ascii="Times New Roman" w:hAnsi="Times New Roman" w:cs="Times New Roman"/>
          <w:b/>
          <w:i/>
          <w:color w:val="000000"/>
          <w:sz w:val="24"/>
          <w:szCs w:val="24"/>
          <w:shd w:val="clear" w:color="auto" w:fill="FFFFFF"/>
        </w:rPr>
        <w:t xml:space="preserve"> </w:t>
      </w:r>
      <w:r>
        <w:rPr>
          <w:rFonts w:ascii="Times New Roman" w:hAnsi="Times New Roman" w:cs="Times New Roman"/>
          <w:b/>
          <w:i/>
          <w:color w:val="000000"/>
          <w:sz w:val="24"/>
          <w:szCs w:val="24"/>
          <w:shd w:val="clear" w:color="auto" w:fill="FFFFFF"/>
        </w:rPr>
        <w:t>проблемами</w:t>
      </w:r>
      <w:r w:rsidR="008D40E0" w:rsidRPr="009C2243">
        <w:rPr>
          <w:rFonts w:ascii="Times New Roman" w:hAnsi="Times New Roman" w:cs="Times New Roman"/>
          <w:b/>
          <w:i/>
          <w:color w:val="000000"/>
          <w:sz w:val="24"/>
          <w:szCs w:val="24"/>
          <w:shd w:val="clear" w:color="auto" w:fill="FFFFFF"/>
        </w:rPr>
        <w:t>, я стараюсь им помочь в рамках своих компетенций.</w:t>
      </w:r>
      <w:r>
        <w:rPr>
          <w:rFonts w:ascii="Times New Roman" w:hAnsi="Times New Roman" w:cs="Times New Roman"/>
          <w:b/>
          <w:i/>
          <w:color w:val="000000"/>
          <w:sz w:val="24"/>
          <w:szCs w:val="24"/>
          <w:shd w:val="clear" w:color="auto" w:fill="FFFFFF"/>
        </w:rPr>
        <w:t xml:space="preserve"> </w:t>
      </w:r>
      <w:r w:rsidR="00B652BE" w:rsidRPr="00DB36B2">
        <w:rPr>
          <w:rFonts w:ascii="Times New Roman" w:hAnsi="Times New Roman" w:cs="Times New Roman"/>
          <w:b/>
          <w:i/>
          <w:color w:val="000000"/>
          <w:sz w:val="24"/>
          <w:szCs w:val="24"/>
          <w:shd w:val="clear" w:color="auto" w:fill="FFFFFF"/>
        </w:rPr>
        <w:t>Так на одном из депутатских приемов ко мне обратились двое граждан, проживающих в общежитии.</w:t>
      </w:r>
    </w:p>
    <w:p w:rsidR="0020432C" w:rsidRPr="009C2243" w:rsidRDefault="00B652BE" w:rsidP="00A92F54">
      <w:pPr>
        <w:pStyle w:val="a7"/>
        <w:spacing w:after="0"/>
        <w:ind w:firstLine="708"/>
        <w:jc w:val="both"/>
        <w:rPr>
          <w:rFonts w:eastAsiaTheme="minorHAnsi"/>
          <w:b/>
          <w:i/>
          <w:color w:val="000000"/>
          <w:sz w:val="24"/>
          <w:szCs w:val="24"/>
          <w:shd w:val="clear" w:color="auto" w:fill="FFFFFF"/>
          <w:lang w:val="ru-RU" w:eastAsia="en-US"/>
        </w:rPr>
      </w:pPr>
      <w:r w:rsidRPr="009C2243">
        <w:rPr>
          <w:b/>
          <w:i/>
          <w:color w:val="000000"/>
          <w:sz w:val="24"/>
          <w:szCs w:val="24"/>
          <w:shd w:val="clear" w:color="auto" w:fill="FFFFFF"/>
          <w:lang w:val="ru-RU"/>
        </w:rPr>
        <w:t xml:space="preserve">Первый вопрос </w:t>
      </w:r>
      <w:r w:rsidR="00AB5FBD" w:rsidRPr="009C2243">
        <w:rPr>
          <w:b/>
          <w:i/>
          <w:color w:val="000000"/>
          <w:sz w:val="24"/>
          <w:szCs w:val="24"/>
          <w:shd w:val="clear" w:color="auto" w:fill="FFFFFF"/>
          <w:lang w:val="ru-RU"/>
        </w:rPr>
        <w:t xml:space="preserve">касался улучшения </w:t>
      </w:r>
      <w:r w:rsidR="00941732" w:rsidRPr="009C2243">
        <w:rPr>
          <w:b/>
          <w:i/>
          <w:color w:val="000000"/>
          <w:sz w:val="24"/>
          <w:szCs w:val="24"/>
          <w:shd w:val="clear" w:color="auto" w:fill="FFFFFF"/>
          <w:lang w:val="ru-RU"/>
        </w:rPr>
        <w:t>жилищных</w:t>
      </w:r>
      <w:r w:rsidR="00AB5FBD" w:rsidRPr="009C2243">
        <w:rPr>
          <w:b/>
          <w:i/>
          <w:color w:val="000000"/>
          <w:sz w:val="24"/>
          <w:szCs w:val="24"/>
          <w:shd w:val="clear" w:color="auto" w:fill="FFFFFF"/>
          <w:lang w:val="ru-RU"/>
        </w:rPr>
        <w:t xml:space="preserve"> условий гражданина, проживающего в общежитии и претендующего на комнату в малосемейном общежитии. </w:t>
      </w:r>
      <w:r w:rsidR="00AB5FBD" w:rsidRPr="009C2243">
        <w:rPr>
          <w:rFonts w:eastAsiaTheme="minorHAnsi"/>
          <w:b/>
          <w:i/>
          <w:color w:val="000000"/>
          <w:sz w:val="24"/>
          <w:szCs w:val="24"/>
          <w:shd w:val="clear" w:color="auto" w:fill="FFFFFF"/>
          <w:lang w:val="ru-RU" w:eastAsia="en-US"/>
        </w:rPr>
        <w:t>Поскольку согласно жилищному кодексу</w:t>
      </w:r>
      <w:r w:rsidR="00FE6FAD">
        <w:rPr>
          <w:rFonts w:eastAsiaTheme="minorHAnsi"/>
          <w:b/>
          <w:i/>
          <w:color w:val="000000"/>
          <w:sz w:val="24"/>
          <w:szCs w:val="24"/>
          <w:shd w:val="clear" w:color="auto" w:fill="FFFFFF"/>
          <w:lang w:val="ru-RU" w:eastAsia="en-US"/>
        </w:rPr>
        <w:t xml:space="preserve"> (далее – ЖК)</w:t>
      </w:r>
      <w:r w:rsidR="00AB5FBD" w:rsidRPr="009C2243">
        <w:rPr>
          <w:rFonts w:eastAsiaTheme="minorHAnsi"/>
          <w:b/>
          <w:i/>
          <w:color w:val="000000"/>
          <w:sz w:val="24"/>
          <w:szCs w:val="24"/>
          <w:shd w:val="clear" w:color="auto" w:fill="FFFFFF"/>
          <w:lang w:val="ru-RU" w:eastAsia="en-US"/>
        </w:rPr>
        <w:t xml:space="preserve"> для того, чтобы претендовать на улучшение жилищных условий нужно отвечать определенным условиям </w:t>
      </w:r>
      <w:r w:rsidR="00941732" w:rsidRPr="009C2243">
        <w:rPr>
          <w:rFonts w:eastAsiaTheme="minorHAnsi"/>
          <w:b/>
          <w:i/>
          <w:color w:val="000000"/>
          <w:sz w:val="24"/>
          <w:szCs w:val="24"/>
          <w:shd w:val="clear" w:color="auto" w:fill="FFFFFF"/>
          <w:lang w:val="ru-RU" w:eastAsia="en-US"/>
        </w:rPr>
        <w:t xml:space="preserve">и состоять на учете </w:t>
      </w:r>
      <w:r w:rsidR="0020432C" w:rsidRPr="009C2243">
        <w:rPr>
          <w:rFonts w:eastAsiaTheme="minorHAnsi"/>
          <w:b/>
          <w:i/>
          <w:color w:val="000000"/>
          <w:sz w:val="24"/>
          <w:szCs w:val="24"/>
          <w:shd w:val="clear" w:color="auto" w:fill="FFFFFF"/>
          <w:lang w:val="ru-RU" w:eastAsia="en-US"/>
        </w:rPr>
        <w:t xml:space="preserve">в </w:t>
      </w:r>
      <w:r w:rsidR="00401F64" w:rsidRPr="009C2243">
        <w:rPr>
          <w:rFonts w:eastAsiaTheme="minorHAnsi"/>
          <w:b/>
          <w:i/>
          <w:color w:val="000000"/>
          <w:sz w:val="24"/>
          <w:szCs w:val="24"/>
          <w:shd w:val="clear" w:color="auto" w:fill="FFFFFF"/>
          <w:lang w:val="ru-RU" w:eastAsia="en-US"/>
        </w:rPr>
        <w:t>качестве нуждающегося</w:t>
      </w:r>
      <w:r w:rsidR="0020432C" w:rsidRPr="009C2243">
        <w:rPr>
          <w:rFonts w:eastAsiaTheme="minorHAnsi"/>
          <w:b/>
          <w:i/>
          <w:color w:val="000000"/>
          <w:sz w:val="24"/>
          <w:szCs w:val="24"/>
          <w:shd w:val="clear" w:color="auto" w:fill="FFFFFF"/>
          <w:lang w:val="ru-RU" w:eastAsia="en-US"/>
        </w:rPr>
        <w:t xml:space="preserve"> в улучшении жилищных условий, мною был направлен запрос в адрес </w:t>
      </w:r>
      <w:r w:rsidR="00941732" w:rsidRPr="009C2243">
        <w:rPr>
          <w:rFonts w:eastAsiaTheme="minorHAnsi"/>
          <w:b/>
          <w:i/>
          <w:color w:val="000000"/>
          <w:sz w:val="24"/>
          <w:szCs w:val="24"/>
          <w:shd w:val="clear" w:color="auto" w:fill="FFFFFF"/>
          <w:lang w:val="ru-RU" w:eastAsia="en-US"/>
        </w:rPr>
        <w:t>заместителя</w:t>
      </w:r>
      <w:r w:rsidR="0020432C" w:rsidRPr="009C2243">
        <w:rPr>
          <w:rFonts w:eastAsiaTheme="minorHAnsi"/>
          <w:b/>
          <w:i/>
          <w:color w:val="000000"/>
          <w:sz w:val="24"/>
          <w:szCs w:val="24"/>
          <w:shd w:val="clear" w:color="auto" w:fill="FFFFFF"/>
          <w:lang w:val="ru-RU" w:eastAsia="en-US"/>
        </w:rPr>
        <w:t xml:space="preserve"> главы Администрации города </w:t>
      </w:r>
      <w:proofErr w:type="spellStart"/>
      <w:r w:rsidR="0020432C" w:rsidRPr="009C2243">
        <w:rPr>
          <w:rFonts w:eastAsiaTheme="minorHAnsi"/>
          <w:b/>
          <w:i/>
          <w:color w:val="000000"/>
          <w:sz w:val="24"/>
          <w:szCs w:val="24"/>
          <w:shd w:val="clear" w:color="auto" w:fill="FFFFFF"/>
          <w:lang w:val="ru-RU" w:eastAsia="en-US"/>
        </w:rPr>
        <w:t>Сарова</w:t>
      </w:r>
      <w:proofErr w:type="spellEnd"/>
      <w:r w:rsidR="0020432C" w:rsidRPr="009C2243">
        <w:rPr>
          <w:rFonts w:eastAsiaTheme="minorHAnsi"/>
          <w:b/>
          <w:i/>
          <w:color w:val="000000"/>
          <w:sz w:val="24"/>
          <w:szCs w:val="24"/>
          <w:shd w:val="clear" w:color="auto" w:fill="FFFFFF"/>
          <w:lang w:val="ru-RU" w:eastAsia="en-US"/>
        </w:rPr>
        <w:t xml:space="preserve"> –</w:t>
      </w:r>
      <w:r w:rsidR="00401F64" w:rsidRPr="009C2243">
        <w:rPr>
          <w:rFonts w:eastAsiaTheme="minorHAnsi"/>
          <w:b/>
          <w:i/>
          <w:color w:val="000000"/>
          <w:sz w:val="24"/>
          <w:szCs w:val="24"/>
          <w:shd w:val="clear" w:color="auto" w:fill="FFFFFF"/>
          <w:lang w:val="ru-RU" w:eastAsia="en-US"/>
        </w:rPr>
        <w:t xml:space="preserve"> </w:t>
      </w:r>
      <w:r w:rsidR="00941732" w:rsidRPr="009C2243">
        <w:rPr>
          <w:rFonts w:eastAsiaTheme="minorHAnsi"/>
          <w:b/>
          <w:i/>
          <w:color w:val="000000"/>
          <w:sz w:val="24"/>
          <w:szCs w:val="24"/>
          <w:shd w:val="clear" w:color="auto" w:fill="FFFFFF"/>
          <w:lang w:val="ru-RU" w:eastAsia="en-US"/>
        </w:rPr>
        <w:t>председателя</w:t>
      </w:r>
      <w:r w:rsidR="0020432C" w:rsidRPr="009C2243">
        <w:rPr>
          <w:rFonts w:eastAsiaTheme="minorHAnsi"/>
          <w:b/>
          <w:i/>
          <w:color w:val="000000"/>
          <w:sz w:val="24"/>
          <w:szCs w:val="24"/>
          <w:shd w:val="clear" w:color="auto" w:fill="FFFFFF"/>
          <w:lang w:val="ru-RU" w:eastAsia="en-US"/>
        </w:rPr>
        <w:t xml:space="preserve"> КУМИ</w:t>
      </w:r>
      <w:r w:rsidR="00401F64" w:rsidRPr="009C2243">
        <w:rPr>
          <w:rFonts w:eastAsiaTheme="minorHAnsi"/>
          <w:b/>
          <w:i/>
          <w:color w:val="000000"/>
          <w:sz w:val="24"/>
          <w:szCs w:val="24"/>
          <w:shd w:val="clear" w:color="auto" w:fill="FFFFFF"/>
          <w:lang w:val="ru-RU" w:eastAsia="en-US"/>
        </w:rPr>
        <w:t xml:space="preserve">. Полученные из КУМИ разъяснения </w:t>
      </w:r>
      <w:r w:rsidR="00941732" w:rsidRPr="009C2243">
        <w:rPr>
          <w:rFonts w:eastAsiaTheme="minorHAnsi"/>
          <w:b/>
          <w:i/>
          <w:color w:val="000000"/>
          <w:sz w:val="24"/>
          <w:szCs w:val="24"/>
          <w:shd w:val="clear" w:color="auto" w:fill="FFFFFF"/>
          <w:lang w:val="ru-RU" w:eastAsia="en-US"/>
        </w:rPr>
        <w:t xml:space="preserve">по </w:t>
      </w:r>
      <w:r w:rsidR="00401F64" w:rsidRPr="009C2243">
        <w:rPr>
          <w:rFonts w:eastAsiaTheme="minorHAnsi"/>
          <w:b/>
          <w:i/>
          <w:color w:val="000000"/>
          <w:sz w:val="24"/>
          <w:szCs w:val="24"/>
          <w:shd w:val="clear" w:color="auto" w:fill="FFFFFF"/>
          <w:lang w:val="ru-RU" w:eastAsia="en-US"/>
        </w:rPr>
        <w:t>ситуации были направлены мной в адрес обратившегося.</w:t>
      </w:r>
    </w:p>
    <w:p w:rsidR="00401F64" w:rsidRPr="009C2243" w:rsidRDefault="00AB5FBD" w:rsidP="00A92F54">
      <w:pPr>
        <w:pStyle w:val="Default"/>
        <w:ind w:firstLine="708"/>
        <w:jc w:val="both"/>
        <w:rPr>
          <w:b/>
          <w:i/>
          <w:shd w:val="clear" w:color="auto" w:fill="FFFFFF"/>
        </w:rPr>
      </w:pPr>
      <w:r w:rsidRPr="009C2243">
        <w:rPr>
          <w:b/>
          <w:i/>
          <w:shd w:val="clear" w:color="auto" w:fill="FFFFFF"/>
        </w:rPr>
        <w:t xml:space="preserve">Второе обращение касалось </w:t>
      </w:r>
      <w:r w:rsidR="00401F64" w:rsidRPr="009C2243">
        <w:rPr>
          <w:b/>
          <w:i/>
          <w:shd w:val="clear" w:color="auto" w:fill="FFFFFF"/>
        </w:rPr>
        <w:t>возможности совместного проживания во «</w:t>
      </w:r>
      <w:proofErr w:type="spellStart"/>
      <w:r w:rsidR="00401F64" w:rsidRPr="009C2243">
        <w:rPr>
          <w:b/>
          <w:i/>
          <w:shd w:val="clear" w:color="auto" w:fill="FFFFFF"/>
        </w:rPr>
        <w:t>внииэфовском</w:t>
      </w:r>
      <w:proofErr w:type="spellEnd"/>
      <w:r w:rsidR="00401F64" w:rsidRPr="009C2243">
        <w:rPr>
          <w:b/>
          <w:i/>
          <w:shd w:val="clear" w:color="auto" w:fill="FFFFFF"/>
        </w:rPr>
        <w:t xml:space="preserve">» общежитии супругов, один из которых работает в муниципальном учреждении. После моего обращения в адрес КУМИ  и заместителя директора по управлению персоналом - начальника службы управления персоналом, депутата Законодательного Собрания Нижегородской области Ю.М. Якимова вопрос был решен положительно. </w:t>
      </w:r>
    </w:p>
    <w:p w:rsidR="00683BEA" w:rsidRPr="009C2243" w:rsidRDefault="001F3CBF" w:rsidP="00A92F54">
      <w:pPr>
        <w:spacing w:after="0" w:line="240" w:lineRule="auto"/>
        <w:ind w:firstLine="708"/>
        <w:jc w:val="both"/>
        <w:rPr>
          <w:rFonts w:ascii="Times New Roman" w:hAnsi="Times New Roman" w:cs="Times New Roman"/>
          <w:color w:val="000000"/>
          <w:sz w:val="24"/>
          <w:szCs w:val="24"/>
          <w:shd w:val="clear" w:color="auto" w:fill="FFFFFF"/>
        </w:rPr>
      </w:pPr>
      <w:r w:rsidRPr="009C2243">
        <w:rPr>
          <w:rFonts w:ascii="Times New Roman" w:hAnsi="Times New Roman" w:cs="Times New Roman"/>
          <w:color w:val="000000"/>
          <w:sz w:val="24"/>
          <w:szCs w:val="24"/>
          <w:shd w:val="clear" w:color="auto" w:fill="FFFFFF"/>
        </w:rPr>
        <w:t>Работа</w:t>
      </w:r>
      <w:r w:rsidR="00683BEA" w:rsidRPr="009C2243">
        <w:rPr>
          <w:rFonts w:ascii="Times New Roman" w:hAnsi="Times New Roman" w:cs="Times New Roman"/>
          <w:color w:val="000000"/>
          <w:sz w:val="24"/>
          <w:szCs w:val="24"/>
          <w:shd w:val="clear" w:color="auto" w:fill="FFFFFF"/>
        </w:rPr>
        <w:t xml:space="preserve"> комиссии по охране прав детей </w:t>
      </w:r>
      <w:r w:rsidRPr="009C2243">
        <w:rPr>
          <w:rFonts w:ascii="Times New Roman" w:hAnsi="Times New Roman" w:cs="Times New Roman"/>
          <w:color w:val="000000"/>
          <w:sz w:val="24"/>
          <w:szCs w:val="24"/>
          <w:shd w:val="clear" w:color="auto" w:fill="FFFFFF"/>
        </w:rPr>
        <w:t xml:space="preserve">непосредственно связана с деятельностью </w:t>
      </w:r>
      <w:r w:rsidR="00683BEA" w:rsidRPr="009C2243">
        <w:rPr>
          <w:rFonts w:ascii="Times New Roman" w:hAnsi="Times New Roman" w:cs="Times New Roman"/>
          <w:color w:val="000000"/>
          <w:sz w:val="24"/>
          <w:szCs w:val="24"/>
          <w:shd w:val="clear" w:color="auto" w:fill="FFFFFF"/>
        </w:rPr>
        <w:t>сектор</w:t>
      </w:r>
      <w:r w:rsidRPr="009C2243">
        <w:rPr>
          <w:rFonts w:ascii="Times New Roman" w:hAnsi="Times New Roman" w:cs="Times New Roman"/>
          <w:color w:val="000000"/>
          <w:sz w:val="24"/>
          <w:szCs w:val="24"/>
          <w:shd w:val="clear" w:color="auto" w:fill="FFFFFF"/>
        </w:rPr>
        <w:t>а</w:t>
      </w:r>
      <w:r w:rsidR="00683BEA" w:rsidRPr="009C2243">
        <w:rPr>
          <w:rFonts w:ascii="Times New Roman" w:hAnsi="Times New Roman" w:cs="Times New Roman"/>
          <w:color w:val="000000"/>
          <w:sz w:val="24"/>
          <w:szCs w:val="24"/>
          <w:shd w:val="clear" w:color="auto" w:fill="FFFFFF"/>
        </w:rPr>
        <w:t xml:space="preserve"> по охране прав детей </w:t>
      </w:r>
      <w:r w:rsidRPr="009C2243">
        <w:rPr>
          <w:rFonts w:ascii="Times New Roman" w:hAnsi="Times New Roman" w:cs="Times New Roman"/>
          <w:color w:val="000000"/>
          <w:sz w:val="24"/>
          <w:szCs w:val="24"/>
          <w:shd w:val="clear" w:color="auto" w:fill="FFFFFF"/>
        </w:rPr>
        <w:t xml:space="preserve">Департамента образования </w:t>
      </w:r>
      <w:proofErr w:type="spellStart"/>
      <w:r w:rsidRPr="009C2243">
        <w:rPr>
          <w:rFonts w:ascii="Times New Roman" w:hAnsi="Times New Roman" w:cs="Times New Roman"/>
          <w:color w:val="000000"/>
          <w:sz w:val="24"/>
          <w:szCs w:val="24"/>
          <w:shd w:val="clear" w:color="auto" w:fill="FFFFFF"/>
        </w:rPr>
        <w:t>Сарова</w:t>
      </w:r>
      <w:proofErr w:type="spellEnd"/>
      <w:r w:rsidRPr="009C2243">
        <w:rPr>
          <w:rFonts w:ascii="Times New Roman" w:hAnsi="Times New Roman" w:cs="Times New Roman"/>
          <w:color w:val="000000"/>
          <w:sz w:val="24"/>
          <w:szCs w:val="24"/>
          <w:shd w:val="clear" w:color="auto" w:fill="FFFFFF"/>
        </w:rPr>
        <w:t>.</w:t>
      </w:r>
      <w:r w:rsidR="00683BEA" w:rsidRPr="009C2243">
        <w:rPr>
          <w:rFonts w:ascii="Times New Roman" w:hAnsi="Times New Roman" w:cs="Times New Roman"/>
          <w:color w:val="000000"/>
          <w:sz w:val="24"/>
          <w:szCs w:val="24"/>
          <w:shd w:val="clear" w:color="auto" w:fill="FFFFFF"/>
        </w:rPr>
        <w:t xml:space="preserve"> </w:t>
      </w:r>
      <w:r w:rsidRPr="009C2243">
        <w:rPr>
          <w:rFonts w:ascii="Times New Roman" w:hAnsi="Times New Roman" w:cs="Times New Roman"/>
          <w:color w:val="000000"/>
          <w:sz w:val="24"/>
          <w:szCs w:val="24"/>
          <w:shd w:val="clear" w:color="auto" w:fill="FFFFFF"/>
        </w:rPr>
        <w:t>Основные</w:t>
      </w:r>
      <w:r w:rsidR="00683BEA" w:rsidRPr="009C2243">
        <w:rPr>
          <w:rFonts w:ascii="Times New Roman" w:hAnsi="Times New Roman" w:cs="Times New Roman"/>
          <w:color w:val="000000"/>
          <w:sz w:val="24"/>
          <w:szCs w:val="24"/>
          <w:shd w:val="clear" w:color="auto" w:fill="FFFFFF"/>
        </w:rPr>
        <w:t xml:space="preserve"> направлениями деятельности </w:t>
      </w:r>
      <w:r w:rsidRPr="009C2243">
        <w:rPr>
          <w:rFonts w:ascii="Times New Roman" w:hAnsi="Times New Roman" w:cs="Times New Roman"/>
          <w:color w:val="000000"/>
          <w:sz w:val="24"/>
          <w:szCs w:val="24"/>
          <w:shd w:val="clear" w:color="auto" w:fill="FFFFFF"/>
        </w:rPr>
        <w:t>сектора:</w:t>
      </w:r>
      <w:r w:rsidR="00683BEA" w:rsidRPr="009C2243">
        <w:rPr>
          <w:rFonts w:ascii="Times New Roman" w:hAnsi="Times New Roman" w:cs="Times New Roman"/>
          <w:color w:val="000000"/>
          <w:sz w:val="24"/>
          <w:szCs w:val="24"/>
          <w:shd w:val="clear" w:color="auto" w:fill="FFFFFF"/>
        </w:rPr>
        <w:t xml:space="preserve"> обеспечение приоритета устройства детей-сирот и детей, оставшихся без попечения родителей в семьи граждан под опеку/попечительство, усыновление; взаимодействие субъектов профилактики по предотвращению распада семьи и лишения родителей родительских прав; профилактика семейного неблагополучия, жестокого обращения с детьми; повышение эффективности профилактической работы с неблагополучными семьями с целью сохранения ребенка в кровной семье;  работа со СМИ с целью привлечения населения города к проблемам детей-сирот и детей, оставшихся без попечения родителей.</w:t>
      </w:r>
      <w:r w:rsidRPr="009C2243">
        <w:rPr>
          <w:rFonts w:ascii="Times New Roman" w:hAnsi="Times New Roman" w:cs="Times New Roman"/>
          <w:color w:val="000000"/>
          <w:sz w:val="24"/>
          <w:szCs w:val="24"/>
          <w:shd w:val="clear" w:color="auto" w:fill="FFFFFF"/>
        </w:rPr>
        <w:t xml:space="preserve"> </w:t>
      </w:r>
    </w:p>
    <w:p w:rsidR="005D00D8" w:rsidRPr="009C2243" w:rsidRDefault="00E41548" w:rsidP="00FE6FAD">
      <w:pPr>
        <w:spacing w:after="0" w:line="240" w:lineRule="auto"/>
        <w:ind w:firstLine="709"/>
        <w:jc w:val="both"/>
        <w:outlineLvl w:val="0"/>
        <w:rPr>
          <w:rFonts w:ascii="Times New Roman" w:eastAsia="Times New Roman" w:hAnsi="Times New Roman" w:cs="Times New Roman"/>
          <w:b/>
          <w:bCs/>
          <w:i/>
          <w:kern w:val="36"/>
          <w:sz w:val="24"/>
          <w:szCs w:val="24"/>
          <w:lang w:eastAsia="ru-RU"/>
        </w:rPr>
      </w:pPr>
      <w:r w:rsidRPr="009C2243">
        <w:rPr>
          <w:rFonts w:ascii="Times New Roman" w:eastAsia="Times New Roman" w:hAnsi="Times New Roman" w:cs="Times New Roman"/>
          <w:b/>
          <w:bCs/>
          <w:i/>
          <w:kern w:val="36"/>
          <w:sz w:val="24"/>
          <w:szCs w:val="24"/>
          <w:lang w:eastAsia="ru-RU"/>
        </w:rPr>
        <w:t xml:space="preserve">Благодаря участию в работе комиссии </w:t>
      </w:r>
      <w:r w:rsidR="00AF0E63" w:rsidRPr="009C2243">
        <w:rPr>
          <w:rFonts w:ascii="Times New Roman" w:eastAsia="Times New Roman" w:hAnsi="Times New Roman" w:cs="Times New Roman"/>
          <w:b/>
          <w:bCs/>
          <w:i/>
          <w:kern w:val="36"/>
          <w:sz w:val="24"/>
          <w:szCs w:val="24"/>
          <w:lang w:eastAsia="ru-RU"/>
        </w:rPr>
        <w:t>по охране прав детей</w:t>
      </w:r>
      <w:r w:rsidR="007E313E">
        <w:rPr>
          <w:rFonts w:ascii="Times New Roman" w:eastAsia="Times New Roman" w:hAnsi="Times New Roman" w:cs="Times New Roman"/>
          <w:b/>
          <w:bCs/>
          <w:i/>
          <w:kern w:val="36"/>
          <w:sz w:val="24"/>
          <w:szCs w:val="24"/>
          <w:lang w:eastAsia="ru-RU"/>
        </w:rPr>
        <w:t xml:space="preserve"> </w:t>
      </w:r>
      <w:r w:rsidRPr="009C2243">
        <w:rPr>
          <w:rFonts w:ascii="Times New Roman" w:eastAsia="Times New Roman" w:hAnsi="Times New Roman" w:cs="Times New Roman"/>
          <w:b/>
          <w:bCs/>
          <w:i/>
          <w:kern w:val="36"/>
          <w:sz w:val="24"/>
          <w:szCs w:val="24"/>
          <w:lang w:eastAsia="ru-RU"/>
        </w:rPr>
        <w:t xml:space="preserve">в 2016 году я стала членом жюри ежегодного конкурса «Под счастливой Звездой» для детей, воспитывающихся в семьях опекунов, попечителей и приемных семьях города </w:t>
      </w:r>
      <w:proofErr w:type="spellStart"/>
      <w:r w:rsidRPr="009C2243">
        <w:rPr>
          <w:rFonts w:ascii="Times New Roman" w:eastAsia="Times New Roman" w:hAnsi="Times New Roman" w:cs="Times New Roman"/>
          <w:b/>
          <w:bCs/>
          <w:i/>
          <w:kern w:val="36"/>
          <w:sz w:val="24"/>
          <w:szCs w:val="24"/>
          <w:lang w:eastAsia="ru-RU"/>
        </w:rPr>
        <w:t>Сарова</w:t>
      </w:r>
      <w:proofErr w:type="spellEnd"/>
      <w:r w:rsidRPr="009C2243">
        <w:rPr>
          <w:rFonts w:ascii="Times New Roman" w:eastAsia="Times New Roman" w:hAnsi="Times New Roman" w:cs="Times New Roman"/>
          <w:b/>
          <w:bCs/>
          <w:i/>
          <w:kern w:val="36"/>
          <w:sz w:val="24"/>
          <w:szCs w:val="24"/>
          <w:lang w:eastAsia="ru-RU"/>
        </w:rPr>
        <w:t>, проходившего под девизом «Семья – источник вдохновения». На ставшем доброй традицией праздновании Дня опекуна под лозунгом «Пусть счастье длится вечно!» участникам конкурса, представившим свои работы в технике рисунка, поделки, коллажа, вязания, вышивки, были вручены дипломы, призы и подарки</w:t>
      </w:r>
      <w:r w:rsidR="00941732" w:rsidRPr="009C2243">
        <w:rPr>
          <w:rFonts w:ascii="Times New Roman" w:eastAsia="Times New Roman" w:hAnsi="Times New Roman" w:cs="Times New Roman"/>
          <w:b/>
          <w:bCs/>
          <w:i/>
          <w:kern w:val="36"/>
          <w:sz w:val="24"/>
          <w:szCs w:val="24"/>
          <w:lang w:eastAsia="ru-RU"/>
        </w:rPr>
        <w:t>.</w:t>
      </w:r>
      <w:r w:rsidR="00FE6FAD">
        <w:rPr>
          <w:rFonts w:ascii="Times New Roman" w:eastAsia="Times New Roman" w:hAnsi="Times New Roman" w:cs="Times New Roman"/>
          <w:b/>
          <w:bCs/>
          <w:i/>
          <w:kern w:val="36"/>
          <w:sz w:val="24"/>
          <w:szCs w:val="24"/>
          <w:lang w:eastAsia="ru-RU"/>
        </w:rPr>
        <w:t xml:space="preserve"> </w:t>
      </w:r>
      <w:r w:rsidRPr="009C2243">
        <w:rPr>
          <w:rFonts w:ascii="Times New Roman" w:eastAsia="Times New Roman" w:hAnsi="Times New Roman" w:cs="Times New Roman"/>
          <w:b/>
          <w:bCs/>
          <w:i/>
          <w:kern w:val="36"/>
          <w:sz w:val="24"/>
          <w:szCs w:val="24"/>
          <w:lang w:eastAsia="ru-RU"/>
        </w:rPr>
        <w:t xml:space="preserve">Основными участниками праздника стали семьи, принявшие на воспитание детей, лишившихся родительского попечения. </w:t>
      </w:r>
      <w:r w:rsidR="00513FF8">
        <w:rPr>
          <w:rFonts w:ascii="Times New Roman" w:eastAsia="Times New Roman" w:hAnsi="Times New Roman" w:cs="Times New Roman"/>
          <w:b/>
          <w:bCs/>
          <w:i/>
          <w:kern w:val="36"/>
          <w:sz w:val="24"/>
          <w:szCs w:val="24"/>
          <w:lang w:eastAsia="ru-RU"/>
        </w:rPr>
        <w:t>О</w:t>
      </w:r>
      <w:r w:rsidR="00513FF8" w:rsidRPr="009C2243">
        <w:rPr>
          <w:rFonts w:ascii="Times New Roman" w:eastAsia="Times New Roman" w:hAnsi="Times New Roman" w:cs="Times New Roman"/>
          <w:b/>
          <w:bCs/>
          <w:i/>
          <w:kern w:val="36"/>
          <w:sz w:val="24"/>
          <w:szCs w:val="24"/>
          <w:lang w:eastAsia="ru-RU"/>
        </w:rPr>
        <w:t>пекунам и законным представителям детей, лишившихся родительского попечения</w:t>
      </w:r>
      <w:r w:rsidR="00513FF8">
        <w:rPr>
          <w:rFonts w:ascii="Times New Roman" w:eastAsia="Times New Roman" w:hAnsi="Times New Roman" w:cs="Times New Roman"/>
          <w:b/>
          <w:bCs/>
          <w:i/>
          <w:kern w:val="36"/>
          <w:sz w:val="24"/>
          <w:szCs w:val="24"/>
          <w:lang w:eastAsia="ru-RU"/>
        </w:rPr>
        <w:t>,</w:t>
      </w:r>
      <w:r w:rsidR="00513FF8" w:rsidRPr="009C2243">
        <w:rPr>
          <w:rFonts w:ascii="Times New Roman" w:eastAsia="Times New Roman" w:hAnsi="Times New Roman" w:cs="Times New Roman"/>
          <w:b/>
          <w:bCs/>
          <w:i/>
          <w:kern w:val="36"/>
          <w:sz w:val="24"/>
          <w:szCs w:val="24"/>
          <w:lang w:eastAsia="ru-RU"/>
        </w:rPr>
        <w:t xml:space="preserve"> были вручены </w:t>
      </w:r>
      <w:r w:rsidR="00941732" w:rsidRPr="009C2243">
        <w:rPr>
          <w:rFonts w:ascii="Times New Roman" w:eastAsia="Times New Roman" w:hAnsi="Times New Roman" w:cs="Times New Roman"/>
          <w:b/>
          <w:bCs/>
          <w:i/>
          <w:kern w:val="36"/>
          <w:sz w:val="24"/>
          <w:szCs w:val="24"/>
          <w:lang w:eastAsia="ru-RU"/>
        </w:rPr>
        <w:t>Почетные грамоты</w:t>
      </w:r>
      <w:r w:rsidRPr="009C2243">
        <w:rPr>
          <w:rFonts w:ascii="Times New Roman" w:eastAsia="Times New Roman" w:hAnsi="Times New Roman" w:cs="Times New Roman"/>
          <w:b/>
          <w:bCs/>
          <w:i/>
          <w:kern w:val="36"/>
          <w:sz w:val="24"/>
          <w:szCs w:val="24"/>
          <w:lang w:eastAsia="ru-RU"/>
        </w:rPr>
        <w:t xml:space="preserve"> Администрации города </w:t>
      </w:r>
      <w:proofErr w:type="spellStart"/>
      <w:r w:rsidRPr="009C2243">
        <w:rPr>
          <w:rFonts w:ascii="Times New Roman" w:eastAsia="Times New Roman" w:hAnsi="Times New Roman" w:cs="Times New Roman"/>
          <w:b/>
          <w:bCs/>
          <w:i/>
          <w:kern w:val="36"/>
          <w:sz w:val="24"/>
          <w:szCs w:val="24"/>
          <w:lang w:eastAsia="ru-RU"/>
        </w:rPr>
        <w:t>Сарова</w:t>
      </w:r>
      <w:proofErr w:type="spellEnd"/>
      <w:r w:rsidRPr="009C2243">
        <w:rPr>
          <w:rFonts w:ascii="Times New Roman" w:eastAsia="Times New Roman" w:hAnsi="Times New Roman" w:cs="Times New Roman"/>
          <w:b/>
          <w:bCs/>
          <w:i/>
          <w:kern w:val="36"/>
          <w:sz w:val="24"/>
          <w:szCs w:val="24"/>
          <w:lang w:eastAsia="ru-RU"/>
        </w:rPr>
        <w:t xml:space="preserve"> и </w:t>
      </w:r>
      <w:r w:rsidR="00941732" w:rsidRPr="009C2243">
        <w:rPr>
          <w:rFonts w:ascii="Times New Roman" w:eastAsia="Times New Roman" w:hAnsi="Times New Roman" w:cs="Times New Roman"/>
          <w:b/>
          <w:bCs/>
          <w:i/>
          <w:kern w:val="36"/>
          <w:sz w:val="24"/>
          <w:szCs w:val="24"/>
          <w:lang w:eastAsia="ru-RU"/>
        </w:rPr>
        <w:t>Благодарственные</w:t>
      </w:r>
      <w:r w:rsidRPr="009C2243">
        <w:rPr>
          <w:rFonts w:ascii="Times New Roman" w:eastAsia="Times New Roman" w:hAnsi="Times New Roman" w:cs="Times New Roman"/>
          <w:b/>
          <w:bCs/>
          <w:i/>
          <w:kern w:val="36"/>
          <w:sz w:val="24"/>
          <w:szCs w:val="24"/>
          <w:lang w:eastAsia="ru-RU"/>
        </w:rPr>
        <w:t xml:space="preserve"> письма Департамента образования</w:t>
      </w:r>
      <w:r w:rsidR="00941732" w:rsidRPr="009C2243">
        <w:rPr>
          <w:rFonts w:ascii="Times New Roman" w:eastAsia="Times New Roman" w:hAnsi="Times New Roman" w:cs="Times New Roman"/>
          <w:b/>
          <w:bCs/>
          <w:i/>
          <w:kern w:val="36"/>
          <w:sz w:val="24"/>
          <w:szCs w:val="24"/>
          <w:lang w:eastAsia="ru-RU"/>
        </w:rPr>
        <w:t xml:space="preserve">. В актовом зале было празднично от радуги воздушных шаров и тепло от </w:t>
      </w:r>
      <w:r w:rsidR="00513FF8">
        <w:rPr>
          <w:rFonts w:ascii="Times New Roman" w:eastAsia="Times New Roman" w:hAnsi="Times New Roman" w:cs="Times New Roman"/>
          <w:b/>
          <w:bCs/>
          <w:i/>
          <w:kern w:val="36"/>
          <w:sz w:val="24"/>
          <w:szCs w:val="24"/>
          <w:lang w:eastAsia="ru-RU"/>
        </w:rPr>
        <w:t>обилия</w:t>
      </w:r>
      <w:r w:rsidR="00941732" w:rsidRPr="009C2243">
        <w:rPr>
          <w:rFonts w:ascii="Times New Roman" w:eastAsia="Times New Roman" w:hAnsi="Times New Roman" w:cs="Times New Roman"/>
          <w:b/>
          <w:bCs/>
          <w:i/>
          <w:kern w:val="36"/>
          <w:sz w:val="24"/>
          <w:szCs w:val="24"/>
          <w:lang w:eastAsia="ru-RU"/>
        </w:rPr>
        <w:t xml:space="preserve"> улыбок. Завершился праздник дружным семейным </w:t>
      </w:r>
      <w:r w:rsidR="007E313E">
        <w:rPr>
          <w:rFonts w:ascii="Times New Roman" w:eastAsia="Times New Roman" w:hAnsi="Times New Roman" w:cs="Times New Roman"/>
          <w:b/>
          <w:bCs/>
          <w:i/>
          <w:kern w:val="36"/>
          <w:sz w:val="24"/>
          <w:szCs w:val="24"/>
          <w:lang w:eastAsia="ru-RU"/>
        </w:rPr>
        <w:t>чаепитием за праздничным столом, с</w:t>
      </w:r>
      <w:r w:rsidR="00941732" w:rsidRPr="009C2243">
        <w:rPr>
          <w:rFonts w:ascii="Times New Roman" w:eastAsia="Times New Roman" w:hAnsi="Times New Roman" w:cs="Times New Roman"/>
          <w:b/>
          <w:bCs/>
          <w:i/>
          <w:kern w:val="36"/>
          <w:sz w:val="24"/>
          <w:szCs w:val="24"/>
          <w:lang w:eastAsia="ru-RU"/>
        </w:rPr>
        <w:t>тараниям</w:t>
      </w:r>
      <w:r w:rsidR="00AF0E63" w:rsidRPr="009C2243">
        <w:rPr>
          <w:rFonts w:ascii="Times New Roman" w:eastAsia="Times New Roman" w:hAnsi="Times New Roman" w:cs="Times New Roman"/>
          <w:b/>
          <w:bCs/>
          <w:i/>
          <w:kern w:val="36"/>
          <w:sz w:val="24"/>
          <w:szCs w:val="24"/>
          <w:lang w:eastAsia="ru-RU"/>
        </w:rPr>
        <w:t>и</w:t>
      </w:r>
      <w:r w:rsidR="00941732" w:rsidRPr="009C2243">
        <w:rPr>
          <w:rFonts w:ascii="Times New Roman" w:eastAsia="Times New Roman" w:hAnsi="Times New Roman" w:cs="Times New Roman"/>
          <w:b/>
          <w:bCs/>
          <w:i/>
          <w:kern w:val="36"/>
          <w:sz w:val="24"/>
          <w:szCs w:val="24"/>
          <w:lang w:eastAsia="ru-RU"/>
        </w:rPr>
        <w:t xml:space="preserve"> организаторов </w:t>
      </w:r>
      <w:r w:rsidR="007E313E">
        <w:rPr>
          <w:rFonts w:ascii="Times New Roman" w:eastAsia="Times New Roman" w:hAnsi="Times New Roman" w:cs="Times New Roman"/>
          <w:b/>
          <w:bCs/>
          <w:i/>
          <w:kern w:val="36"/>
          <w:sz w:val="24"/>
          <w:szCs w:val="24"/>
          <w:lang w:eastAsia="ru-RU"/>
        </w:rPr>
        <w:t xml:space="preserve">он </w:t>
      </w:r>
      <w:r w:rsidR="00941732" w:rsidRPr="009C2243">
        <w:rPr>
          <w:rFonts w:ascii="Times New Roman" w:eastAsia="Times New Roman" w:hAnsi="Times New Roman" w:cs="Times New Roman"/>
          <w:b/>
          <w:bCs/>
          <w:i/>
          <w:kern w:val="36"/>
          <w:sz w:val="24"/>
          <w:szCs w:val="24"/>
          <w:lang w:eastAsia="ru-RU"/>
        </w:rPr>
        <w:t>получился трогательным, радостным и теплым!</w:t>
      </w:r>
    </w:p>
    <w:p w:rsidR="008A456F" w:rsidRPr="009C2243" w:rsidRDefault="008A456F" w:rsidP="00A92F54">
      <w:pPr>
        <w:spacing w:after="0" w:line="240" w:lineRule="auto"/>
        <w:ind w:left="708"/>
        <w:jc w:val="center"/>
        <w:rPr>
          <w:rFonts w:ascii="Times New Roman" w:hAnsi="Times New Roman" w:cs="Times New Roman"/>
          <w:b/>
          <w:sz w:val="24"/>
          <w:szCs w:val="24"/>
        </w:rPr>
      </w:pPr>
    </w:p>
    <w:p w:rsidR="00513FF8" w:rsidRPr="009C2243" w:rsidRDefault="00513FF8" w:rsidP="00513FF8">
      <w:pPr>
        <w:spacing w:after="0" w:line="240" w:lineRule="auto"/>
        <w:ind w:left="708"/>
        <w:jc w:val="center"/>
        <w:rPr>
          <w:rFonts w:ascii="Times New Roman" w:hAnsi="Times New Roman" w:cs="Times New Roman"/>
          <w:b/>
          <w:sz w:val="24"/>
          <w:szCs w:val="24"/>
        </w:rPr>
      </w:pPr>
      <w:r w:rsidRPr="009C2243">
        <w:rPr>
          <w:rFonts w:ascii="Times New Roman" w:hAnsi="Times New Roman" w:cs="Times New Roman"/>
          <w:b/>
          <w:sz w:val="24"/>
          <w:szCs w:val="24"/>
        </w:rPr>
        <w:t>Об округе №27</w:t>
      </w:r>
    </w:p>
    <w:p w:rsidR="00513FF8" w:rsidRPr="009C2243" w:rsidRDefault="00513FF8" w:rsidP="00513FF8">
      <w:pPr>
        <w:pStyle w:val="a6"/>
        <w:spacing w:after="0" w:line="240" w:lineRule="auto"/>
        <w:ind w:left="0" w:firstLine="709"/>
        <w:jc w:val="both"/>
        <w:rPr>
          <w:rFonts w:ascii="Times New Roman" w:hAnsi="Times New Roman" w:cs="Times New Roman"/>
          <w:sz w:val="24"/>
          <w:szCs w:val="24"/>
        </w:rPr>
      </w:pPr>
      <w:r w:rsidRPr="009C2243">
        <w:rPr>
          <w:rFonts w:ascii="Times New Roman" w:hAnsi="Times New Roman" w:cs="Times New Roman"/>
          <w:sz w:val="24"/>
          <w:szCs w:val="24"/>
        </w:rPr>
        <w:t>Район знакомый с детства… киоск с мороженым у магазина «Мясо-Рыба», ресторан «Колокол», Дом Учителя, лестница «МИРУ-МИР»…</w:t>
      </w:r>
    </w:p>
    <w:p w:rsidR="00513FF8" w:rsidRPr="009C2243" w:rsidRDefault="00513FF8" w:rsidP="00513FF8">
      <w:pPr>
        <w:spacing w:after="0" w:line="240" w:lineRule="auto"/>
        <w:ind w:firstLine="709"/>
        <w:jc w:val="both"/>
        <w:rPr>
          <w:rFonts w:ascii="Times New Roman" w:hAnsi="Times New Roman" w:cs="Times New Roman"/>
          <w:sz w:val="24"/>
          <w:szCs w:val="24"/>
        </w:rPr>
      </w:pPr>
      <w:r w:rsidRPr="009C2243">
        <w:rPr>
          <w:rFonts w:ascii="Times New Roman" w:hAnsi="Times New Roman" w:cs="Times New Roman"/>
          <w:sz w:val="24"/>
          <w:szCs w:val="24"/>
        </w:rPr>
        <w:t xml:space="preserve">Граница округа обозначена домами  ул. Пушкина,  домом 4 ул. </w:t>
      </w:r>
      <w:proofErr w:type="spellStart"/>
      <w:r w:rsidRPr="009C2243">
        <w:rPr>
          <w:rFonts w:ascii="Times New Roman" w:hAnsi="Times New Roman" w:cs="Times New Roman"/>
          <w:sz w:val="24"/>
          <w:szCs w:val="24"/>
        </w:rPr>
        <w:t>Шверника</w:t>
      </w:r>
      <w:proofErr w:type="spellEnd"/>
      <w:r w:rsidRPr="009C2243">
        <w:rPr>
          <w:rFonts w:ascii="Times New Roman" w:hAnsi="Times New Roman" w:cs="Times New Roman"/>
          <w:sz w:val="24"/>
          <w:szCs w:val="24"/>
        </w:rPr>
        <w:t>,  домами 5,6,7,8,9,11,14,16,18 пр. Ленина, домами ул. Гагарина (кроме 25), домами 1,2,7,8 ул.Чапаева, домами 3,5,10,11,12,13 ул. Фрунзе и домами 2,3,5,7,9,10,11,14,16,18,20 пр. Мира. Всего 63 дома (122 подъезда).</w:t>
      </w:r>
    </w:p>
    <w:p w:rsidR="00513FF8" w:rsidRPr="009C2243" w:rsidRDefault="00513FF8" w:rsidP="00513FF8">
      <w:pPr>
        <w:pStyle w:val="a6"/>
        <w:spacing w:after="0" w:line="240" w:lineRule="auto"/>
        <w:ind w:left="0" w:firstLine="709"/>
        <w:jc w:val="both"/>
        <w:rPr>
          <w:rFonts w:ascii="Times New Roman" w:hAnsi="Times New Roman" w:cs="Times New Roman"/>
          <w:sz w:val="24"/>
          <w:szCs w:val="24"/>
        </w:rPr>
      </w:pPr>
      <w:r w:rsidRPr="009C2243">
        <w:rPr>
          <w:rFonts w:ascii="Times New Roman" w:hAnsi="Times New Roman" w:cs="Times New Roman"/>
          <w:sz w:val="24"/>
          <w:szCs w:val="24"/>
        </w:rPr>
        <w:t>Старейший район города,  первые каменные дома 1950-1958 годов застройки, тихие уютные дворы, люди, живущие с той поры, когда жилье, медицина и образование были бесплатными, отсутствовали интернет, мобильная связь и обилие автомобилей на улицах города…</w:t>
      </w:r>
    </w:p>
    <w:p w:rsidR="00513FF8" w:rsidRPr="009C2243" w:rsidRDefault="00513FF8" w:rsidP="00513FF8">
      <w:pPr>
        <w:pStyle w:val="a6"/>
        <w:spacing w:after="0" w:line="240" w:lineRule="auto"/>
        <w:ind w:left="0" w:firstLine="709"/>
        <w:jc w:val="both"/>
        <w:rPr>
          <w:rFonts w:ascii="Times New Roman" w:hAnsi="Times New Roman" w:cs="Times New Roman"/>
          <w:sz w:val="24"/>
          <w:szCs w:val="24"/>
        </w:rPr>
      </w:pPr>
      <w:r w:rsidRPr="009C2243">
        <w:rPr>
          <w:rFonts w:ascii="Times New Roman" w:hAnsi="Times New Roman" w:cs="Times New Roman"/>
          <w:sz w:val="24"/>
          <w:szCs w:val="24"/>
        </w:rPr>
        <w:t xml:space="preserve">Более чем </w:t>
      </w:r>
      <w:r w:rsidRPr="009C2243">
        <w:rPr>
          <w:rFonts w:ascii="Times New Roman" w:hAnsi="Times New Roman" w:cs="Times New Roman"/>
          <w:b/>
          <w:sz w:val="24"/>
          <w:szCs w:val="24"/>
        </w:rPr>
        <w:t>2000</w:t>
      </w:r>
      <w:r w:rsidRPr="009C2243">
        <w:rPr>
          <w:rFonts w:ascii="Times New Roman" w:hAnsi="Times New Roman" w:cs="Times New Roman"/>
          <w:sz w:val="24"/>
          <w:szCs w:val="24"/>
        </w:rPr>
        <w:t xml:space="preserve"> жителей. В возрасте </w:t>
      </w:r>
      <w:r w:rsidRPr="009C2243">
        <w:rPr>
          <w:rFonts w:ascii="Times New Roman" w:hAnsi="Times New Roman" w:cs="Times New Roman"/>
          <w:b/>
          <w:sz w:val="24"/>
          <w:szCs w:val="24"/>
        </w:rPr>
        <w:t>60</w:t>
      </w:r>
      <w:r w:rsidRPr="009C2243">
        <w:rPr>
          <w:rFonts w:ascii="Times New Roman" w:hAnsi="Times New Roman" w:cs="Times New Roman"/>
          <w:sz w:val="24"/>
          <w:szCs w:val="24"/>
        </w:rPr>
        <w:t xml:space="preserve"> лет и старше  - </w:t>
      </w:r>
      <w:r w:rsidRPr="009C2243">
        <w:rPr>
          <w:rFonts w:ascii="Times New Roman" w:hAnsi="Times New Roman" w:cs="Times New Roman"/>
          <w:b/>
          <w:sz w:val="24"/>
          <w:szCs w:val="24"/>
        </w:rPr>
        <w:t>832</w:t>
      </w:r>
      <w:r w:rsidRPr="009C2243">
        <w:rPr>
          <w:rFonts w:ascii="Times New Roman" w:hAnsi="Times New Roman" w:cs="Times New Roman"/>
          <w:sz w:val="24"/>
          <w:szCs w:val="24"/>
        </w:rPr>
        <w:t xml:space="preserve"> человека. Средний возраст жителей - </w:t>
      </w:r>
      <w:r w:rsidRPr="009C2243">
        <w:rPr>
          <w:rFonts w:ascii="Times New Roman" w:hAnsi="Times New Roman" w:cs="Times New Roman"/>
          <w:b/>
          <w:sz w:val="24"/>
          <w:szCs w:val="24"/>
        </w:rPr>
        <w:t>53</w:t>
      </w:r>
      <w:r w:rsidRPr="009C2243">
        <w:rPr>
          <w:rFonts w:ascii="Times New Roman" w:hAnsi="Times New Roman" w:cs="Times New Roman"/>
          <w:sz w:val="24"/>
          <w:szCs w:val="24"/>
        </w:rPr>
        <w:t xml:space="preserve"> года.</w:t>
      </w:r>
    </w:p>
    <w:p w:rsidR="00513FF8" w:rsidRPr="009C2243" w:rsidRDefault="00513FF8" w:rsidP="00513FF8">
      <w:pPr>
        <w:spacing w:after="0" w:line="240" w:lineRule="auto"/>
        <w:ind w:firstLine="709"/>
        <w:jc w:val="both"/>
        <w:rPr>
          <w:rFonts w:ascii="Times New Roman" w:hAnsi="Times New Roman" w:cs="Times New Roman"/>
          <w:sz w:val="24"/>
          <w:szCs w:val="24"/>
        </w:rPr>
      </w:pPr>
      <w:r w:rsidRPr="009C2243">
        <w:rPr>
          <w:rFonts w:ascii="Times New Roman" w:hAnsi="Times New Roman" w:cs="Times New Roman"/>
          <w:sz w:val="24"/>
          <w:szCs w:val="24"/>
        </w:rPr>
        <w:t xml:space="preserve">На округе расположены городской суд, Главпочтамт, Центр социальной защиты населения, </w:t>
      </w:r>
      <w:r>
        <w:rPr>
          <w:rFonts w:ascii="Times New Roman" w:hAnsi="Times New Roman" w:cs="Times New Roman"/>
          <w:sz w:val="24"/>
          <w:szCs w:val="24"/>
        </w:rPr>
        <w:t>«старая» д</w:t>
      </w:r>
      <w:r w:rsidRPr="009C2243">
        <w:rPr>
          <w:rFonts w:ascii="Times New Roman" w:hAnsi="Times New Roman" w:cs="Times New Roman"/>
          <w:sz w:val="24"/>
          <w:szCs w:val="24"/>
        </w:rPr>
        <w:t xml:space="preserve">етская поликлиника, медицинский центр «Академия здоровья», аптека, Художественная галерея, Библиотека им. Маяковского, Департамент образования, Станция юных техников, </w:t>
      </w:r>
      <w:r w:rsidRPr="009C2243">
        <w:rPr>
          <w:rFonts w:ascii="Times New Roman" w:hAnsi="Times New Roman" w:cs="Times New Roman"/>
          <w:sz w:val="24"/>
          <w:szCs w:val="24"/>
        </w:rPr>
        <w:lastRenderedPageBreak/>
        <w:t xml:space="preserve">Детская школа искусств, </w:t>
      </w:r>
      <w:r>
        <w:rPr>
          <w:rFonts w:ascii="Times New Roman" w:hAnsi="Times New Roman" w:cs="Times New Roman"/>
          <w:sz w:val="24"/>
          <w:szCs w:val="24"/>
        </w:rPr>
        <w:t>детские дошкольные учреждения, о</w:t>
      </w:r>
      <w:r w:rsidRPr="009C2243">
        <w:rPr>
          <w:rFonts w:ascii="Times New Roman" w:hAnsi="Times New Roman" w:cs="Times New Roman"/>
          <w:sz w:val="24"/>
          <w:szCs w:val="24"/>
        </w:rPr>
        <w:t xml:space="preserve">бщежитие, салоны красоты, </w:t>
      </w:r>
      <w:r>
        <w:rPr>
          <w:rFonts w:ascii="Times New Roman" w:hAnsi="Times New Roman" w:cs="Times New Roman"/>
          <w:sz w:val="24"/>
          <w:szCs w:val="24"/>
        </w:rPr>
        <w:t>кафе</w:t>
      </w:r>
      <w:r w:rsidRPr="009C2243">
        <w:rPr>
          <w:rFonts w:ascii="Times New Roman" w:hAnsi="Times New Roman" w:cs="Times New Roman"/>
          <w:sz w:val="24"/>
          <w:szCs w:val="24"/>
        </w:rPr>
        <w:t>, промтоварные и продуктовые магазины.</w:t>
      </w:r>
    </w:p>
    <w:p w:rsidR="00513FF8" w:rsidRDefault="00513FF8" w:rsidP="00A92F54">
      <w:pPr>
        <w:spacing w:after="0" w:line="240" w:lineRule="auto"/>
        <w:ind w:firstLine="708"/>
        <w:jc w:val="center"/>
        <w:rPr>
          <w:rFonts w:ascii="Times New Roman" w:hAnsi="Times New Roman" w:cs="Times New Roman"/>
          <w:b/>
          <w:color w:val="000000"/>
          <w:sz w:val="24"/>
          <w:szCs w:val="24"/>
          <w:shd w:val="clear" w:color="auto" w:fill="FFFFFF"/>
        </w:rPr>
      </w:pPr>
    </w:p>
    <w:p w:rsidR="005A4304" w:rsidRPr="009C2243" w:rsidRDefault="005A4304" w:rsidP="00A92F54">
      <w:pPr>
        <w:spacing w:after="0" w:line="240" w:lineRule="auto"/>
        <w:ind w:firstLine="708"/>
        <w:jc w:val="center"/>
        <w:rPr>
          <w:rFonts w:ascii="Times New Roman" w:hAnsi="Times New Roman" w:cs="Times New Roman"/>
          <w:b/>
          <w:color w:val="000000"/>
          <w:sz w:val="24"/>
          <w:szCs w:val="24"/>
          <w:shd w:val="clear" w:color="auto" w:fill="FFFFFF"/>
        </w:rPr>
      </w:pPr>
      <w:r w:rsidRPr="009C2243">
        <w:rPr>
          <w:rFonts w:ascii="Times New Roman" w:hAnsi="Times New Roman" w:cs="Times New Roman"/>
          <w:b/>
          <w:color w:val="000000"/>
          <w:sz w:val="24"/>
          <w:szCs w:val="24"/>
          <w:shd w:val="clear" w:color="auto" w:fill="FFFFFF"/>
        </w:rPr>
        <w:t>О ремонте жилого фонда</w:t>
      </w:r>
    </w:p>
    <w:p w:rsidR="006922BC" w:rsidRPr="009C2243" w:rsidRDefault="00941732" w:rsidP="00A92F54">
      <w:pPr>
        <w:spacing w:after="0" w:line="240" w:lineRule="auto"/>
        <w:ind w:firstLine="709"/>
        <w:jc w:val="both"/>
        <w:rPr>
          <w:rFonts w:ascii="Times New Roman" w:hAnsi="Times New Roman" w:cs="Times New Roman"/>
          <w:sz w:val="24"/>
          <w:szCs w:val="24"/>
        </w:rPr>
      </w:pPr>
      <w:r w:rsidRPr="009C2243">
        <w:rPr>
          <w:rFonts w:ascii="Times New Roman" w:hAnsi="Times New Roman" w:cs="Times New Roman"/>
          <w:sz w:val="24"/>
          <w:szCs w:val="24"/>
        </w:rPr>
        <w:t xml:space="preserve">Проблемы ремонта жилого фонда </w:t>
      </w:r>
      <w:r w:rsidR="006922BC" w:rsidRPr="009C2243">
        <w:rPr>
          <w:rFonts w:ascii="Times New Roman" w:hAnsi="Times New Roman" w:cs="Times New Roman"/>
          <w:sz w:val="24"/>
          <w:szCs w:val="24"/>
        </w:rPr>
        <w:t>наиболее частые по количеству обращений</w:t>
      </w:r>
      <w:r w:rsidR="000E1E3F" w:rsidRPr="009C2243">
        <w:rPr>
          <w:rFonts w:ascii="Times New Roman" w:hAnsi="Times New Roman" w:cs="Times New Roman"/>
          <w:sz w:val="24"/>
          <w:szCs w:val="24"/>
        </w:rPr>
        <w:t xml:space="preserve"> после проблем благоустройства </w:t>
      </w:r>
      <w:r w:rsidR="000E1E3F" w:rsidRPr="009C2243">
        <w:rPr>
          <w:rFonts w:ascii="Times New Roman" w:hAnsi="Times New Roman" w:cs="Times New Roman"/>
          <w:b/>
          <w:sz w:val="24"/>
          <w:szCs w:val="24"/>
        </w:rPr>
        <w:t xml:space="preserve">(57 обращений с </w:t>
      </w:r>
      <w:r w:rsidR="001E4DE2" w:rsidRPr="009C2243">
        <w:rPr>
          <w:rFonts w:ascii="Times New Roman" w:hAnsi="Times New Roman" w:cs="Times New Roman"/>
          <w:b/>
          <w:sz w:val="24"/>
          <w:szCs w:val="24"/>
        </w:rPr>
        <w:t>осени 2015 года</w:t>
      </w:r>
      <w:r w:rsidR="000E1E3F" w:rsidRPr="009C2243">
        <w:rPr>
          <w:rFonts w:ascii="Times New Roman" w:hAnsi="Times New Roman" w:cs="Times New Roman"/>
          <w:sz w:val="24"/>
          <w:szCs w:val="24"/>
        </w:rPr>
        <w:t>)</w:t>
      </w:r>
      <w:r w:rsidRPr="009C2243">
        <w:rPr>
          <w:rFonts w:ascii="Times New Roman" w:hAnsi="Times New Roman" w:cs="Times New Roman"/>
          <w:sz w:val="24"/>
          <w:szCs w:val="24"/>
        </w:rPr>
        <w:t>.</w:t>
      </w:r>
      <w:r w:rsidR="003C1ADE" w:rsidRPr="009C2243">
        <w:rPr>
          <w:rFonts w:ascii="Times New Roman" w:hAnsi="Times New Roman" w:cs="Times New Roman"/>
          <w:sz w:val="24"/>
          <w:szCs w:val="24"/>
        </w:rPr>
        <w:t xml:space="preserve"> По вопросам капитального и текущего ремонта,  в первую очередь, </w:t>
      </w:r>
      <w:r w:rsidR="009A5F5F" w:rsidRPr="009C2243">
        <w:rPr>
          <w:rFonts w:ascii="Times New Roman" w:hAnsi="Times New Roman" w:cs="Times New Roman"/>
          <w:sz w:val="24"/>
          <w:szCs w:val="24"/>
        </w:rPr>
        <w:t>приходится взаимодействовать</w:t>
      </w:r>
      <w:r w:rsidR="003C1ADE" w:rsidRPr="009C2243">
        <w:rPr>
          <w:rFonts w:ascii="Times New Roman" w:hAnsi="Times New Roman" w:cs="Times New Roman"/>
          <w:sz w:val="24"/>
          <w:szCs w:val="24"/>
        </w:rPr>
        <w:t xml:space="preserve"> с управляющей компанией МУП «Центр ЖКХ»</w:t>
      </w:r>
      <w:r w:rsidR="006922BC" w:rsidRPr="009C2243">
        <w:rPr>
          <w:rFonts w:ascii="Times New Roman" w:hAnsi="Times New Roman" w:cs="Times New Roman"/>
          <w:sz w:val="24"/>
          <w:szCs w:val="24"/>
        </w:rPr>
        <w:t xml:space="preserve"> т.к. все 63 дома округа обслуживаются именно ей.</w:t>
      </w:r>
      <w:r w:rsidR="001E4DE2" w:rsidRPr="009C2243">
        <w:rPr>
          <w:rFonts w:ascii="Times New Roman" w:hAnsi="Times New Roman" w:cs="Times New Roman"/>
          <w:sz w:val="24"/>
          <w:szCs w:val="24"/>
        </w:rPr>
        <w:t xml:space="preserve"> Управляющая компания несет ответственность за качество и своевременность оказания услуг и выполнения работ по содержанию и ремонту общего имущества в многоквартирном доме (МКД) в рамках обеспечения благоприятных и безопасных условий проживания граждан, надлежащего содержания общего имущества.</w:t>
      </w:r>
    </w:p>
    <w:p w:rsidR="001E4DE2" w:rsidRPr="009C2243" w:rsidRDefault="001E4DE2" w:rsidP="00A92F54">
      <w:pPr>
        <w:spacing w:after="0" w:line="240" w:lineRule="auto"/>
        <w:ind w:firstLine="709"/>
        <w:jc w:val="both"/>
        <w:rPr>
          <w:rFonts w:ascii="Times New Roman" w:hAnsi="Times New Roman" w:cs="Times New Roman"/>
          <w:b/>
          <w:sz w:val="24"/>
          <w:szCs w:val="24"/>
        </w:rPr>
      </w:pPr>
      <w:r w:rsidRPr="009C2243">
        <w:rPr>
          <w:rFonts w:ascii="Times New Roman" w:hAnsi="Times New Roman" w:cs="Times New Roman"/>
          <w:sz w:val="24"/>
          <w:szCs w:val="24"/>
        </w:rPr>
        <w:t>Организация проведения капитального ремонта общего имущества в МКД осуществляется в соответствии с нормами законодательства</w:t>
      </w:r>
      <w:r w:rsidR="00CE19F3" w:rsidRPr="009C2243">
        <w:rPr>
          <w:rFonts w:ascii="Times New Roman" w:hAnsi="Times New Roman" w:cs="Times New Roman"/>
          <w:sz w:val="24"/>
          <w:szCs w:val="24"/>
        </w:rPr>
        <w:t xml:space="preserve">, </w:t>
      </w:r>
      <w:r w:rsidRPr="009C2243">
        <w:rPr>
          <w:rFonts w:ascii="Times New Roman" w:hAnsi="Times New Roman" w:cs="Times New Roman"/>
          <w:sz w:val="24"/>
          <w:szCs w:val="24"/>
        </w:rPr>
        <w:t xml:space="preserve">в том числе Жилищного кодекса </w:t>
      </w:r>
      <w:r w:rsidR="00CE19F3" w:rsidRPr="009C2243">
        <w:rPr>
          <w:rFonts w:ascii="Times New Roman" w:hAnsi="Times New Roman" w:cs="Times New Roman"/>
          <w:sz w:val="24"/>
          <w:szCs w:val="24"/>
        </w:rPr>
        <w:t xml:space="preserve">(ЖК) </w:t>
      </w:r>
      <w:r w:rsidRPr="009C2243">
        <w:rPr>
          <w:rFonts w:ascii="Times New Roman" w:hAnsi="Times New Roman" w:cs="Times New Roman"/>
          <w:sz w:val="24"/>
          <w:szCs w:val="24"/>
        </w:rPr>
        <w:t xml:space="preserve">Российской Федерации, Закона Нижегородской </w:t>
      </w:r>
      <w:r w:rsidR="00CE19F3" w:rsidRPr="009C2243">
        <w:rPr>
          <w:rFonts w:ascii="Times New Roman" w:hAnsi="Times New Roman" w:cs="Times New Roman"/>
          <w:sz w:val="24"/>
          <w:szCs w:val="24"/>
        </w:rPr>
        <w:t>области от 28.11.2013 №159-ФЗ,</w:t>
      </w:r>
      <w:r w:rsidR="004D0AD6" w:rsidRPr="009C2243">
        <w:rPr>
          <w:rFonts w:ascii="Times New Roman" w:hAnsi="Times New Roman" w:cs="Times New Roman"/>
          <w:sz w:val="24"/>
          <w:szCs w:val="24"/>
        </w:rPr>
        <w:t xml:space="preserve"> и</w:t>
      </w:r>
      <w:r w:rsidR="009743CB" w:rsidRPr="009C2243">
        <w:rPr>
          <w:rFonts w:ascii="Times New Roman" w:hAnsi="Times New Roman" w:cs="Times New Roman"/>
          <w:sz w:val="24"/>
          <w:szCs w:val="24"/>
        </w:rPr>
        <w:t xml:space="preserve"> </w:t>
      </w:r>
      <w:r w:rsidR="009743CB" w:rsidRPr="009C2243">
        <w:rPr>
          <w:rFonts w:ascii="Times New Roman" w:hAnsi="Times New Roman" w:cs="Times New Roman"/>
          <w:b/>
          <w:sz w:val="24"/>
          <w:szCs w:val="24"/>
        </w:rPr>
        <w:t>сформированной программой капитального ремонта</w:t>
      </w:r>
      <w:r w:rsidR="009743CB" w:rsidRPr="009C2243">
        <w:rPr>
          <w:rFonts w:ascii="Times New Roman" w:hAnsi="Times New Roman" w:cs="Times New Roman"/>
          <w:sz w:val="24"/>
          <w:szCs w:val="24"/>
        </w:rPr>
        <w:t xml:space="preserve"> общего имущества в многоквартирных домах, расположенных на территории Нижегородской области. </w:t>
      </w:r>
      <w:r w:rsidR="009743CB" w:rsidRPr="009C2243">
        <w:rPr>
          <w:rFonts w:ascii="Times New Roman" w:hAnsi="Times New Roman" w:cs="Times New Roman"/>
          <w:b/>
          <w:sz w:val="24"/>
          <w:szCs w:val="24"/>
        </w:rPr>
        <w:t>Очередность проведения капитального ремонта определена, исходя из критериев, установленных субъектом Российской Федерации.</w:t>
      </w:r>
    </w:p>
    <w:p w:rsidR="00CE19F3" w:rsidRPr="009C2243" w:rsidRDefault="00CE19F3" w:rsidP="00A92F54">
      <w:pPr>
        <w:spacing w:after="0" w:line="240" w:lineRule="auto"/>
        <w:ind w:firstLine="709"/>
        <w:jc w:val="both"/>
        <w:rPr>
          <w:rFonts w:ascii="Times New Roman" w:hAnsi="Times New Roman" w:cs="Times New Roman"/>
          <w:sz w:val="24"/>
          <w:szCs w:val="24"/>
        </w:rPr>
      </w:pPr>
      <w:r w:rsidRPr="009C2243">
        <w:rPr>
          <w:rFonts w:ascii="Times New Roman" w:hAnsi="Times New Roman" w:cs="Times New Roman"/>
          <w:sz w:val="24"/>
          <w:szCs w:val="24"/>
        </w:rPr>
        <w:t xml:space="preserve">Как следует из положений п.1 ст.290 ГК РФ, ч.1 ст.36 ЖК РФ общие помещения дома, несущие конструкции дома, механическое, </w:t>
      </w:r>
      <w:r w:rsidR="00A72EB6" w:rsidRPr="009C2243">
        <w:rPr>
          <w:rFonts w:ascii="Times New Roman" w:hAnsi="Times New Roman" w:cs="Times New Roman"/>
          <w:sz w:val="24"/>
          <w:szCs w:val="24"/>
        </w:rPr>
        <w:t>электрическое</w:t>
      </w:r>
      <w:r w:rsidRPr="009C2243">
        <w:rPr>
          <w:rFonts w:ascii="Times New Roman" w:hAnsi="Times New Roman" w:cs="Times New Roman"/>
          <w:sz w:val="24"/>
          <w:szCs w:val="24"/>
        </w:rPr>
        <w:t xml:space="preserve">, санитарно-техническое и иное оборудование за пределами и внутри квартиры, обслуживающее более одной </w:t>
      </w:r>
      <w:r w:rsidR="00A72EB6" w:rsidRPr="009C2243">
        <w:rPr>
          <w:rFonts w:ascii="Times New Roman" w:hAnsi="Times New Roman" w:cs="Times New Roman"/>
          <w:sz w:val="24"/>
          <w:szCs w:val="24"/>
        </w:rPr>
        <w:t>квартиры</w:t>
      </w:r>
      <w:r w:rsidR="008611F2" w:rsidRPr="009C2243">
        <w:rPr>
          <w:rFonts w:ascii="Times New Roman" w:hAnsi="Times New Roman" w:cs="Times New Roman"/>
          <w:sz w:val="24"/>
          <w:szCs w:val="24"/>
        </w:rPr>
        <w:t>, принадлежа</w:t>
      </w:r>
      <w:r w:rsidRPr="009C2243">
        <w:rPr>
          <w:rFonts w:ascii="Times New Roman" w:hAnsi="Times New Roman" w:cs="Times New Roman"/>
          <w:sz w:val="24"/>
          <w:szCs w:val="24"/>
        </w:rPr>
        <w:t xml:space="preserve">т на праве </w:t>
      </w:r>
      <w:proofErr w:type="spellStart"/>
      <w:r w:rsidRPr="009C2243">
        <w:rPr>
          <w:rFonts w:ascii="Times New Roman" w:hAnsi="Times New Roman" w:cs="Times New Roman"/>
          <w:sz w:val="24"/>
          <w:szCs w:val="24"/>
        </w:rPr>
        <w:t>общедол</w:t>
      </w:r>
      <w:r w:rsidR="00A72EB6" w:rsidRPr="009C2243">
        <w:rPr>
          <w:rFonts w:ascii="Times New Roman" w:hAnsi="Times New Roman" w:cs="Times New Roman"/>
          <w:sz w:val="24"/>
          <w:szCs w:val="24"/>
        </w:rPr>
        <w:t>е</w:t>
      </w:r>
      <w:r w:rsidRPr="009C2243">
        <w:rPr>
          <w:rFonts w:ascii="Times New Roman" w:hAnsi="Times New Roman" w:cs="Times New Roman"/>
          <w:sz w:val="24"/>
          <w:szCs w:val="24"/>
        </w:rPr>
        <w:t>вой</w:t>
      </w:r>
      <w:proofErr w:type="spellEnd"/>
      <w:r w:rsidRPr="009C2243">
        <w:rPr>
          <w:rFonts w:ascii="Times New Roman" w:hAnsi="Times New Roman" w:cs="Times New Roman"/>
          <w:sz w:val="24"/>
          <w:szCs w:val="24"/>
        </w:rPr>
        <w:t xml:space="preserve"> собственности собственникам помещений в МКД.</w:t>
      </w:r>
    </w:p>
    <w:p w:rsidR="00A72EB6" w:rsidRPr="009C2243" w:rsidRDefault="00A72EB6" w:rsidP="00A92F54">
      <w:pPr>
        <w:spacing w:after="0" w:line="240" w:lineRule="auto"/>
        <w:ind w:firstLine="709"/>
        <w:jc w:val="both"/>
        <w:rPr>
          <w:rFonts w:ascii="Times New Roman" w:hAnsi="Times New Roman" w:cs="Times New Roman"/>
          <w:sz w:val="24"/>
          <w:szCs w:val="24"/>
        </w:rPr>
      </w:pPr>
      <w:r w:rsidRPr="009C2243">
        <w:rPr>
          <w:rFonts w:ascii="Times New Roman" w:hAnsi="Times New Roman" w:cs="Times New Roman"/>
          <w:sz w:val="24"/>
          <w:szCs w:val="24"/>
        </w:rPr>
        <w:t>В силу ч.1, ст.36, ч.2 ст.44 ЖК РФ, п.2,5,12 Правил содержания общего имущества в МКД, работы, связанные с воздействием на общее имущество собственников МКД, должны производиться по решению и с согласия всех собственников жилого дома. Такое решение принимается на общем собрании большинством и не менее двух третей голосов от общего числа голосов собственников помещений в МКД (ч.1 ст</w:t>
      </w:r>
      <w:r w:rsidR="00754409" w:rsidRPr="009C2243">
        <w:rPr>
          <w:rFonts w:ascii="Times New Roman" w:hAnsi="Times New Roman" w:cs="Times New Roman"/>
          <w:sz w:val="24"/>
          <w:szCs w:val="24"/>
        </w:rPr>
        <w:t xml:space="preserve">. </w:t>
      </w:r>
      <w:r w:rsidRPr="009C2243">
        <w:rPr>
          <w:rFonts w:ascii="Times New Roman" w:hAnsi="Times New Roman" w:cs="Times New Roman"/>
          <w:sz w:val="24"/>
          <w:szCs w:val="24"/>
        </w:rPr>
        <w:t>46 ЖК РФ).</w:t>
      </w:r>
    </w:p>
    <w:p w:rsidR="009743CB" w:rsidRPr="009C2243" w:rsidRDefault="009743CB" w:rsidP="00A92F54">
      <w:pPr>
        <w:spacing w:after="0" w:line="240" w:lineRule="auto"/>
        <w:ind w:firstLine="709"/>
        <w:jc w:val="both"/>
        <w:rPr>
          <w:rFonts w:ascii="Times New Roman" w:hAnsi="Times New Roman" w:cs="Times New Roman"/>
          <w:sz w:val="24"/>
          <w:szCs w:val="24"/>
        </w:rPr>
      </w:pPr>
      <w:r w:rsidRPr="009C2243">
        <w:rPr>
          <w:rFonts w:ascii="Times New Roman" w:hAnsi="Times New Roman" w:cs="Times New Roman"/>
          <w:sz w:val="24"/>
          <w:szCs w:val="24"/>
        </w:rPr>
        <w:t xml:space="preserve">В соответствии с правилами содержания общего имущества МКД, утвержденными Постановлением Правительства Российской Федерации от 13.08.2006 №491, </w:t>
      </w:r>
      <w:r w:rsidRPr="009C2243">
        <w:rPr>
          <w:rFonts w:ascii="Times New Roman" w:hAnsi="Times New Roman" w:cs="Times New Roman"/>
          <w:b/>
          <w:sz w:val="24"/>
          <w:szCs w:val="24"/>
        </w:rPr>
        <w:t>собственники помещений должны утвердить на общем собрании перечень работ и услуг, условия их оказания и выполнения, а также размер их финансирования</w:t>
      </w:r>
      <w:r w:rsidR="00497E8F" w:rsidRPr="009C2243">
        <w:rPr>
          <w:rFonts w:ascii="Times New Roman" w:hAnsi="Times New Roman" w:cs="Times New Roman"/>
          <w:b/>
          <w:sz w:val="24"/>
          <w:szCs w:val="24"/>
        </w:rPr>
        <w:t>.</w:t>
      </w:r>
      <w:r w:rsidR="00497E8F" w:rsidRPr="009C2243">
        <w:rPr>
          <w:rFonts w:ascii="Times New Roman" w:hAnsi="Times New Roman" w:cs="Times New Roman"/>
          <w:sz w:val="24"/>
          <w:szCs w:val="24"/>
        </w:rPr>
        <w:t xml:space="preserve"> Перечень работ и (или) услуг по управлению МКД, услуг и работ по содержанию и ремонту общего имущества в МКД, </w:t>
      </w:r>
      <w:r w:rsidR="00CE19F3" w:rsidRPr="009C2243">
        <w:rPr>
          <w:rFonts w:ascii="Times New Roman" w:hAnsi="Times New Roman" w:cs="Times New Roman"/>
          <w:sz w:val="24"/>
          <w:szCs w:val="24"/>
        </w:rPr>
        <w:t>порядок</w:t>
      </w:r>
      <w:r w:rsidR="00497E8F" w:rsidRPr="009C2243">
        <w:rPr>
          <w:rFonts w:ascii="Times New Roman" w:hAnsi="Times New Roman" w:cs="Times New Roman"/>
          <w:sz w:val="24"/>
          <w:szCs w:val="24"/>
        </w:rPr>
        <w:t xml:space="preserve"> изменения такого перечня, а также перечень коммунальных услуг, которые пр</w:t>
      </w:r>
      <w:r w:rsidR="00CE19F3" w:rsidRPr="009C2243">
        <w:rPr>
          <w:rFonts w:ascii="Times New Roman" w:hAnsi="Times New Roman" w:cs="Times New Roman"/>
          <w:sz w:val="24"/>
          <w:szCs w:val="24"/>
        </w:rPr>
        <w:t xml:space="preserve">едоставляет управляющая организация, фиксируется в договоре управления МКД при его заключении (п.2 ч.3 ст. 162 ЖК РФ). </w:t>
      </w:r>
    </w:p>
    <w:p w:rsidR="004C6978" w:rsidRPr="009C2243" w:rsidRDefault="00DA1EE6" w:rsidP="00DB36B2">
      <w:pPr>
        <w:pStyle w:val="1"/>
        <w:spacing w:before="0" w:beforeAutospacing="0" w:after="0" w:afterAutospacing="0"/>
        <w:ind w:firstLine="709"/>
        <w:jc w:val="both"/>
        <w:rPr>
          <w:rFonts w:eastAsiaTheme="minorHAnsi"/>
          <w:bCs w:val="0"/>
          <w:i/>
          <w:kern w:val="0"/>
          <w:sz w:val="24"/>
          <w:szCs w:val="24"/>
          <w:lang w:eastAsia="en-US"/>
        </w:rPr>
      </w:pPr>
      <w:r w:rsidRPr="009C2243">
        <w:rPr>
          <w:i/>
          <w:sz w:val="24"/>
          <w:szCs w:val="24"/>
        </w:rPr>
        <w:t>В вопросах ремонта МКД м</w:t>
      </w:r>
      <w:r w:rsidR="001E4DE2" w:rsidRPr="009C2243">
        <w:rPr>
          <w:i/>
          <w:sz w:val="24"/>
          <w:szCs w:val="24"/>
        </w:rPr>
        <w:t>ое вмешательство требуется в том случае, если по какой-либо  причине вопрос не реша</w:t>
      </w:r>
      <w:r w:rsidR="00C803D9" w:rsidRPr="009C2243">
        <w:rPr>
          <w:i/>
          <w:sz w:val="24"/>
          <w:szCs w:val="24"/>
        </w:rPr>
        <w:t xml:space="preserve">ется компетентной организацией, либо решение вопроса не устраивает жителей (как например, в случае с установкой козырька над подъездом №2 по ул. Гагарина 19). </w:t>
      </w:r>
      <w:r w:rsidR="00DB36B2">
        <w:rPr>
          <w:rFonts w:eastAsiaTheme="minorHAnsi"/>
          <w:bCs w:val="0"/>
          <w:i/>
          <w:kern w:val="0"/>
          <w:sz w:val="24"/>
          <w:szCs w:val="24"/>
          <w:lang w:eastAsia="en-US"/>
        </w:rPr>
        <w:t>К</w:t>
      </w:r>
      <w:r w:rsidR="004C6978" w:rsidRPr="009C2243">
        <w:rPr>
          <w:rFonts w:eastAsiaTheme="minorHAnsi"/>
          <w:bCs w:val="0"/>
          <w:i/>
          <w:kern w:val="0"/>
          <w:sz w:val="24"/>
          <w:szCs w:val="24"/>
          <w:lang w:eastAsia="en-US"/>
        </w:rPr>
        <w:t xml:space="preserve">огда </w:t>
      </w:r>
      <w:r w:rsidR="00DB36B2">
        <w:rPr>
          <w:rFonts w:eastAsiaTheme="minorHAnsi"/>
          <w:bCs w:val="0"/>
          <w:i/>
          <w:kern w:val="0"/>
          <w:sz w:val="24"/>
          <w:szCs w:val="24"/>
          <w:lang w:eastAsia="en-US"/>
        </w:rPr>
        <w:t xml:space="preserve">необходимо </w:t>
      </w:r>
      <w:r w:rsidR="004C6978" w:rsidRPr="009C2243">
        <w:rPr>
          <w:rFonts w:eastAsiaTheme="minorHAnsi"/>
          <w:bCs w:val="0"/>
          <w:i/>
          <w:kern w:val="0"/>
          <w:sz w:val="24"/>
          <w:szCs w:val="24"/>
          <w:lang w:eastAsia="en-US"/>
        </w:rPr>
        <w:t xml:space="preserve"> обстоятельное предоставление информации, пишу запросы в соответствующую инстанцию. </w:t>
      </w:r>
      <w:r w:rsidR="00DB36B2">
        <w:rPr>
          <w:rFonts w:eastAsiaTheme="minorHAnsi"/>
          <w:bCs w:val="0"/>
          <w:i/>
          <w:kern w:val="0"/>
          <w:sz w:val="24"/>
          <w:szCs w:val="24"/>
          <w:lang w:eastAsia="en-US"/>
        </w:rPr>
        <w:t>Согласно законодательству</w:t>
      </w:r>
      <w:r w:rsidR="004C6978" w:rsidRPr="009C2243">
        <w:rPr>
          <w:rFonts w:eastAsiaTheme="minorHAnsi"/>
          <w:bCs w:val="0"/>
          <w:i/>
          <w:kern w:val="0"/>
          <w:sz w:val="24"/>
          <w:szCs w:val="24"/>
          <w:lang w:eastAsia="en-US"/>
        </w:rPr>
        <w:t xml:space="preserve"> ответ на письменный запрос о предоставлении информации должен быть д</w:t>
      </w:r>
      <w:r w:rsidR="00DB36B2">
        <w:rPr>
          <w:rFonts w:eastAsiaTheme="minorHAnsi"/>
          <w:bCs w:val="0"/>
          <w:i/>
          <w:kern w:val="0"/>
          <w:sz w:val="24"/>
          <w:szCs w:val="24"/>
          <w:lang w:eastAsia="en-US"/>
        </w:rPr>
        <w:t>ан не позднее чем через 30 дней. Если вопрос срочный -</w:t>
      </w:r>
      <w:r w:rsidR="004C6978" w:rsidRPr="009C2243">
        <w:rPr>
          <w:rFonts w:eastAsiaTheme="minorHAnsi"/>
          <w:bCs w:val="0"/>
          <w:i/>
          <w:kern w:val="0"/>
          <w:sz w:val="24"/>
          <w:szCs w:val="24"/>
          <w:lang w:eastAsia="en-US"/>
        </w:rPr>
        <w:t xml:space="preserve"> обращаюсь к электронной почте или решаю вопрос по телефону.</w:t>
      </w:r>
    </w:p>
    <w:p w:rsidR="00C31699" w:rsidRPr="009C2243" w:rsidRDefault="00DB36B2" w:rsidP="00A92F54">
      <w:pPr>
        <w:spacing w:after="0" w:line="240" w:lineRule="auto"/>
        <w:ind w:firstLine="709"/>
        <w:jc w:val="both"/>
        <w:rPr>
          <w:rFonts w:ascii="Times New Roman" w:hAnsi="Times New Roman" w:cs="Times New Roman"/>
          <w:b/>
          <w:i/>
          <w:sz w:val="24"/>
          <w:szCs w:val="24"/>
        </w:rPr>
      </w:pPr>
      <w:r>
        <w:rPr>
          <w:rFonts w:ascii="Times New Roman" w:hAnsi="Times New Roman" w:cs="Times New Roman"/>
          <w:b/>
          <w:i/>
          <w:sz w:val="24"/>
          <w:szCs w:val="24"/>
        </w:rPr>
        <w:t>П</w:t>
      </w:r>
      <w:r w:rsidR="005A318E" w:rsidRPr="009C2243">
        <w:rPr>
          <w:rFonts w:ascii="Times New Roman" w:hAnsi="Times New Roman" w:cs="Times New Roman"/>
          <w:b/>
          <w:i/>
          <w:sz w:val="24"/>
          <w:szCs w:val="24"/>
        </w:rPr>
        <w:t xml:space="preserve">о </w:t>
      </w:r>
      <w:r w:rsidR="00A95080" w:rsidRPr="009C2243">
        <w:rPr>
          <w:rFonts w:ascii="Times New Roman" w:hAnsi="Times New Roman" w:cs="Times New Roman"/>
          <w:b/>
          <w:i/>
          <w:sz w:val="24"/>
          <w:szCs w:val="24"/>
        </w:rPr>
        <w:t>обращениям</w:t>
      </w:r>
      <w:r w:rsidR="005A318E" w:rsidRPr="009C2243">
        <w:rPr>
          <w:rFonts w:ascii="Times New Roman" w:hAnsi="Times New Roman" w:cs="Times New Roman"/>
          <w:b/>
          <w:i/>
          <w:sz w:val="24"/>
          <w:szCs w:val="24"/>
        </w:rPr>
        <w:t xml:space="preserve"> жителей округа я осуществляла взаимодействие с управляющей компанией по вопросам ремонта и уборки подъезда (Мира 18, Пу</w:t>
      </w:r>
      <w:r w:rsidR="00A95080" w:rsidRPr="009C2243">
        <w:rPr>
          <w:rFonts w:ascii="Times New Roman" w:hAnsi="Times New Roman" w:cs="Times New Roman"/>
          <w:b/>
          <w:i/>
          <w:sz w:val="24"/>
          <w:szCs w:val="24"/>
        </w:rPr>
        <w:t>шкина 4, Фрунзе 10,  Гагарина 1,</w:t>
      </w:r>
      <w:r w:rsidR="005A318E" w:rsidRPr="009C2243">
        <w:rPr>
          <w:rFonts w:ascii="Times New Roman" w:hAnsi="Times New Roman" w:cs="Times New Roman"/>
          <w:b/>
          <w:i/>
          <w:sz w:val="24"/>
          <w:szCs w:val="24"/>
        </w:rPr>
        <w:t xml:space="preserve"> </w:t>
      </w:r>
      <w:r w:rsidR="00A95080" w:rsidRPr="009C2243">
        <w:rPr>
          <w:rFonts w:ascii="Times New Roman" w:hAnsi="Times New Roman" w:cs="Times New Roman"/>
          <w:b/>
          <w:i/>
          <w:sz w:val="24"/>
          <w:szCs w:val="24"/>
        </w:rPr>
        <w:t>Гагарина</w:t>
      </w:r>
      <w:r w:rsidR="005A318E" w:rsidRPr="009C2243">
        <w:rPr>
          <w:rFonts w:ascii="Times New Roman" w:hAnsi="Times New Roman" w:cs="Times New Roman"/>
          <w:b/>
          <w:i/>
          <w:sz w:val="24"/>
          <w:szCs w:val="24"/>
        </w:rPr>
        <w:t xml:space="preserve"> 23</w:t>
      </w:r>
      <w:r w:rsidR="00A95080" w:rsidRPr="009C2243">
        <w:rPr>
          <w:rFonts w:ascii="Times New Roman" w:hAnsi="Times New Roman" w:cs="Times New Roman"/>
          <w:b/>
          <w:i/>
          <w:sz w:val="24"/>
          <w:szCs w:val="24"/>
        </w:rPr>
        <w:t>, Мира 2, Ленина 8…); ремонту здания (Ленина 8, Ленина 5, Гагарина 18, Пушкина 4, Мира 5, Мира 10, Пушкина 12…); ремонту крылец и установк</w:t>
      </w:r>
      <w:r w:rsidR="00CC1C6D" w:rsidRPr="009C2243">
        <w:rPr>
          <w:rFonts w:ascii="Times New Roman" w:hAnsi="Times New Roman" w:cs="Times New Roman"/>
          <w:b/>
          <w:i/>
          <w:sz w:val="24"/>
          <w:szCs w:val="24"/>
        </w:rPr>
        <w:t xml:space="preserve">е козырька (Гагарина 19, </w:t>
      </w:r>
      <w:r w:rsidR="00A95080" w:rsidRPr="009C2243">
        <w:rPr>
          <w:rFonts w:ascii="Times New Roman" w:hAnsi="Times New Roman" w:cs="Times New Roman"/>
          <w:b/>
          <w:i/>
          <w:sz w:val="24"/>
          <w:szCs w:val="24"/>
        </w:rPr>
        <w:t xml:space="preserve"> Ленина 14, 16, Гагарина 1,Мира 7,9,11</w:t>
      </w:r>
      <w:r w:rsidR="004C6978" w:rsidRPr="009C2243">
        <w:rPr>
          <w:rFonts w:ascii="Times New Roman" w:hAnsi="Times New Roman" w:cs="Times New Roman"/>
          <w:b/>
          <w:i/>
          <w:sz w:val="24"/>
          <w:szCs w:val="24"/>
        </w:rPr>
        <w:t>…</w:t>
      </w:r>
      <w:r w:rsidR="00A95080" w:rsidRPr="009C2243">
        <w:rPr>
          <w:rFonts w:ascii="Times New Roman" w:hAnsi="Times New Roman" w:cs="Times New Roman"/>
          <w:b/>
          <w:i/>
          <w:sz w:val="24"/>
          <w:szCs w:val="24"/>
        </w:rPr>
        <w:t>).</w:t>
      </w:r>
    </w:p>
    <w:p w:rsidR="00CE2698" w:rsidRPr="009C2243" w:rsidRDefault="00C31699" w:rsidP="00A92F54">
      <w:pPr>
        <w:spacing w:after="0" w:line="240" w:lineRule="auto"/>
        <w:ind w:firstLine="709"/>
        <w:jc w:val="both"/>
        <w:rPr>
          <w:rFonts w:ascii="Times New Roman" w:hAnsi="Times New Roman" w:cs="Times New Roman"/>
          <w:b/>
          <w:i/>
          <w:sz w:val="24"/>
          <w:szCs w:val="24"/>
        </w:rPr>
      </w:pPr>
      <w:r w:rsidRPr="009C2243">
        <w:rPr>
          <w:rFonts w:ascii="Times New Roman" w:hAnsi="Times New Roman" w:cs="Times New Roman"/>
          <w:b/>
          <w:i/>
          <w:sz w:val="24"/>
          <w:szCs w:val="24"/>
        </w:rPr>
        <w:t xml:space="preserve">В конце января на  адрес </w:t>
      </w:r>
      <w:r w:rsidR="00A65CD4">
        <w:rPr>
          <w:rFonts w:ascii="Times New Roman" w:hAnsi="Times New Roman" w:cs="Times New Roman"/>
          <w:b/>
          <w:i/>
          <w:sz w:val="24"/>
          <w:szCs w:val="24"/>
        </w:rPr>
        <w:t>ГД</w:t>
      </w:r>
      <w:r w:rsidRPr="009C2243">
        <w:rPr>
          <w:rFonts w:ascii="Times New Roman" w:hAnsi="Times New Roman" w:cs="Times New Roman"/>
          <w:b/>
          <w:i/>
          <w:sz w:val="24"/>
          <w:szCs w:val="24"/>
        </w:rPr>
        <w:t xml:space="preserve"> поступило обращение жителя по ул. Фрунзе 10 по вопросу образования плесени на стенах квартиры. По данному обращению мною, после предварительной проработки вопроса, был направлен запрос в адрес МУП «Центр ЖКХ» и Межрегионального управления №50 ФМБА России</w:t>
      </w:r>
      <w:r w:rsidR="00DB36B2">
        <w:rPr>
          <w:rFonts w:ascii="Times New Roman" w:hAnsi="Times New Roman" w:cs="Times New Roman"/>
          <w:b/>
          <w:i/>
          <w:sz w:val="24"/>
          <w:szCs w:val="24"/>
        </w:rPr>
        <w:t xml:space="preserve">. В результате было </w:t>
      </w:r>
      <w:proofErr w:type="spellStart"/>
      <w:r w:rsidR="00DB36B2">
        <w:rPr>
          <w:rFonts w:ascii="Times New Roman" w:hAnsi="Times New Roman" w:cs="Times New Roman"/>
          <w:b/>
          <w:i/>
          <w:sz w:val="24"/>
          <w:szCs w:val="24"/>
        </w:rPr>
        <w:t>проведено</w:t>
      </w:r>
      <w:r w:rsidRPr="009C2243">
        <w:rPr>
          <w:rFonts w:ascii="Times New Roman" w:hAnsi="Times New Roman" w:cs="Times New Roman"/>
          <w:b/>
          <w:i/>
          <w:sz w:val="24"/>
          <w:szCs w:val="24"/>
        </w:rPr>
        <w:t>обследование</w:t>
      </w:r>
      <w:proofErr w:type="spellEnd"/>
      <w:r w:rsidRPr="009C2243">
        <w:rPr>
          <w:rFonts w:ascii="Times New Roman" w:hAnsi="Times New Roman" w:cs="Times New Roman"/>
          <w:b/>
          <w:i/>
          <w:sz w:val="24"/>
          <w:szCs w:val="24"/>
        </w:rPr>
        <w:t xml:space="preserve"> </w:t>
      </w:r>
      <w:r w:rsidR="00DE5AC9" w:rsidRPr="009C2243">
        <w:rPr>
          <w:rFonts w:ascii="Times New Roman" w:hAnsi="Times New Roman" w:cs="Times New Roman"/>
          <w:b/>
          <w:i/>
          <w:sz w:val="24"/>
          <w:szCs w:val="24"/>
        </w:rPr>
        <w:t>помещения</w:t>
      </w:r>
      <w:r w:rsidRPr="009C2243">
        <w:rPr>
          <w:rFonts w:ascii="Times New Roman" w:hAnsi="Times New Roman" w:cs="Times New Roman"/>
          <w:b/>
          <w:i/>
          <w:sz w:val="24"/>
          <w:szCs w:val="24"/>
        </w:rPr>
        <w:t xml:space="preserve"> </w:t>
      </w:r>
      <w:r w:rsidR="00DE5AC9" w:rsidRPr="009C2243">
        <w:rPr>
          <w:rFonts w:ascii="Times New Roman" w:hAnsi="Times New Roman" w:cs="Times New Roman"/>
          <w:b/>
          <w:i/>
          <w:sz w:val="24"/>
          <w:szCs w:val="24"/>
        </w:rPr>
        <w:t xml:space="preserve">на предмет соответствия температурно-влажностному режиму, определенному нормативной документацией, </w:t>
      </w:r>
      <w:proofErr w:type="spellStart"/>
      <w:r w:rsidR="00DE5AC9" w:rsidRPr="009C2243">
        <w:rPr>
          <w:rFonts w:ascii="Times New Roman" w:hAnsi="Times New Roman" w:cs="Times New Roman"/>
          <w:b/>
          <w:i/>
          <w:sz w:val="24"/>
          <w:szCs w:val="24"/>
        </w:rPr>
        <w:t>тепловизионная</w:t>
      </w:r>
      <w:proofErr w:type="spellEnd"/>
      <w:r w:rsidR="00DE5AC9" w:rsidRPr="009C2243">
        <w:rPr>
          <w:rFonts w:ascii="Times New Roman" w:hAnsi="Times New Roman" w:cs="Times New Roman"/>
          <w:b/>
          <w:i/>
          <w:sz w:val="24"/>
          <w:szCs w:val="24"/>
        </w:rPr>
        <w:t xml:space="preserve"> съемка фасада, наружных стен, потолочного перекрытия с целью оценки теплоизоляционных характеристик. По </w:t>
      </w:r>
      <w:r w:rsidR="00DE5AC9" w:rsidRPr="009C2243">
        <w:rPr>
          <w:rFonts w:ascii="Times New Roman" w:hAnsi="Times New Roman" w:cs="Times New Roman"/>
          <w:b/>
          <w:i/>
          <w:sz w:val="24"/>
          <w:szCs w:val="24"/>
        </w:rPr>
        <w:lastRenderedPageBreak/>
        <w:t xml:space="preserve">результатам комиссионного осмотра принято решение </w:t>
      </w:r>
      <w:r w:rsidR="00DB36B2">
        <w:rPr>
          <w:rFonts w:ascii="Times New Roman" w:hAnsi="Times New Roman" w:cs="Times New Roman"/>
          <w:b/>
          <w:i/>
          <w:sz w:val="24"/>
          <w:szCs w:val="24"/>
        </w:rPr>
        <w:t>о</w:t>
      </w:r>
      <w:r w:rsidR="00DE5AC9" w:rsidRPr="009C2243">
        <w:rPr>
          <w:rFonts w:ascii="Times New Roman" w:hAnsi="Times New Roman" w:cs="Times New Roman"/>
          <w:b/>
          <w:i/>
          <w:sz w:val="24"/>
          <w:szCs w:val="24"/>
        </w:rPr>
        <w:t xml:space="preserve"> дополнительно</w:t>
      </w:r>
      <w:r w:rsidR="00DB36B2">
        <w:rPr>
          <w:rFonts w:ascii="Times New Roman" w:hAnsi="Times New Roman" w:cs="Times New Roman"/>
          <w:b/>
          <w:i/>
          <w:sz w:val="24"/>
          <w:szCs w:val="24"/>
        </w:rPr>
        <w:t>м утеплении</w:t>
      </w:r>
      <w:r w:rsidR="00DE5AC9" w:rsidRPr="009C2243">
        <w:rPr>
          <w:rFonts w:ascii="Times New Roman" w:hAnsi="Times New Roman" w:cs="Times New Roman"/>
          <w:b/>
          <w:i/>
          <w:sz w:val="24"/>
          <w:szCs w:val="24"/>
        </w:rPr>
        <w:t xml:space="preserve"> потолочного перекрытия.</w:t>
      </w:r>
    </w:p>
    <w:p w:rsidR="00C31699" w:rsidRPr="009C2243" w:rsidRDefault="00DB36B2" w:rsidP="00A92F54">
      <w:pPr>
        <w:spacing w:after="0" w:line="240" w:lineRule="auto"/>
        <w:ind w:firstLine="709"/>
        <w:jc w:val="both"/>
        <w:rPr>
          <w:rFonts w:ascii="Times New Roman" w:hAnsi="Times New Roman" w:cs="Times New Roman"/>
          <w:b/>
          <w:i/>
          <w:color w:val="000000"/>
          <w:sz w:val="24"/>
          <w:szCs w:val="24"/>
          <w:shd w:val="clear" w:color="auto" w:fill="FFFFFF"/>
        </w:rPr>
      </w:pPr>
      <w:r>
        <w:rPr>
          <w:rFonts w:ascii="Times New Roman" w:hAnsi="Times New Roman" w:cs="Times New Roman"/>
          <w:b/>
          <w:i/>
          <w:color w:val="000000"/>
          <w:sz w:val="24"/>
          <w:szCs w:val="24"/>
          <w:shd w:val="clear" w:color="auto" w:fill="FFFFFF"/>
        </w:rPr>
        <w:t>Д</w:t>
      </w:r>
      <w:r w:rsidR="003C1ADE" w:rsidRPr="009C2243">
        <w:rPr>
          <w:rFonts w:ascii="Times New Roman" w:hAnsi="Times New Roman" w:cs="Times New Roman"/>
          <w:b/>
          <w:i/>
          <w:color w:val="000000"/>
          <w:sz w:val="24"/>
          <w:szCs w:val="24"/>
          <w:shd w:val="clear" w:color="auto" w:fill="FFFFFF"/>
        </w:rPr>
        <w:t xml:space="preserve">ва с половиной года я слышу о текущих крышах. В </w:t>
      </w:r>
      <w:r w:rsidR="00B72350" w:rsidRPr="009C2243">
        <w:rPr>
          <w:rFonts w:ascii="Times New Roman" w:hAnsi="Times New Roman" w:cs="Times New Roman"/>
          <w:b/>
          <w:i/>
          <w:color w:val="000000"/>
          <w:sz w:val="24"/>
          <w:szCs w:val="24"/>
          <w:shd w:val="clear" w:color="auto" w:fill="FFFFFF"/>
        </w:rPr>
        <w:t>частности,</w:t>
      </w:r>
      <w:r w:rsidR="003C1ADE" w:rsidRPr="009C2243">
        <w:rPr>
          <w:rFonts w:ascii="Times New Roman" w:hAnsi="Times New Roman" w:cs="Times New Roman"/>
          <w:b/>
          <w:i/>
          <w:color w:val="000000"/>
          <w:sz w:val="24"/>
          <w:szCs w:val="24"/>
          <w:shd w:val="clear" w:color="auto" w:fill="FFFFFF"/>
        </w:rPr>
        <w:t xml:space="preserve"> это </w:t>
      </w:r>
      <w:r w:rsidR="00B72350" w:rsidRPr="009C2243">
        <w:rPr>
          <w:rFonts w:ascii="Times New Roman" w:hAnsi="Times New Roman" w:cs="Times New Roman"/>
          <w:b/>
          <w:i/>
          <w:color w:val="000000"/>
          <w:sz w:val="24"/>
          <w:szCs w:val="24"/>
          <w:shd w:val="clear" w:color="auto" w:fill="FFFFFF"/>
        </w:rPr>
        <w:t>проблема касалась</w:t>
      </w:r>
      <w:r w:rsidR="003C1ADE" w:rsidRPr="009C2243">
        <w:rPr>
          <w:rFonts w:ascii="Times New Roman" w:hAnsi="Times New Roman" w:cs="Times New Roman"/>
          <w:b/>
          <w:i/>
          <w:color w:val="000000"/>
          <w:sz w:val="24"/>
          <w:szCs w:val="24"/>
          <w:shd w:val="clear" w:color="auto" w:fill="FFFFFF"/>
        </w:rPr>
        <w:t xml:space="preserve"> </w:t>
      </w:r>
      <w:r w:rsidR="00B72350" w:rsidRPr="009C2243">
        <w:rPr>
          <w:rFonts w:ascii="Times New Roman" w:hAnsi="Times New Roman" w:cs="Times New Roman"/>
          <w:b/>
          <w:i/>
          <w:color w:val="000000"/>
          <w:sz w:val="24"/>
          <w:szCs w:val="24"/>
          <w:shd w:val="clear" w:color="auto" w:fill="FFFFFF"/>
        </w:rPr>
        <w:t>домов по пр. Ленина 5 и 8, ул. Гагарина 18, Фрунзе 10…</w:t>
      </w:r>
    </w:p>
    <w:p w:rsidR="00C31699" w:rsidRPr="009C2243" w:rsidRDefault="00C31699" w:rsidP="00A92F54">
      <w:pPr>
        <w:spacing w:after="0" w:line="240" w:lineRule="auto"/>
        <w:ind w:firstLine="708"/>
        <w:jc w:val="both"/>
        <w:rPr>
          <w:rFonts w:ascii="Times New Roman" w:hAnsi="Times New Roman" w:cs="Times New Roman"/>
          <w:b/>
          <w:i/>
          <w:color w:val="000000"/>
          <w:sz w:val="24"/>
          <w:szCs w:val="24"/>
          <w:shd w:val="clear" w:color="auto" w:fill="FFFFFF"/>
        </w:rPr>
      </w:pPr>
      <w:r w:rsidRPr="009C2243">
        <w:rPr>
          <w:rFonts w:ascii="Times New Roman" w:hAnsi="Times New Roman" w:cs="Times New Roman"/>
          <w:b/>
          <w:i/>
          <w:color w:val="000000"/>
          <w:sz w:val="24"/>
          <w:szCs w:val="24"/>
          <w:shd w:val="clear" w:color="auto" w:fill="FFFFFF"/>
        </w:rPr>
        <w:t xml:space="preserve">В воскресенье вечером 04 февраля этого года поступил экстренный звонок на личный номер от жителя по  ул. Чапаева 7 о протечке с крыши.  В срочном порядке пришлось обратиться к заместителю генерального директора МУП «Центр ЖКХ» </w:t>
      </w:r>
      <w:proofErr w:type="spellStart"/>
      <w:r w:rsidRPr="009C2243">
        <w:rPr>
          <w:rFonts w:ascii="Times New Roman" w:hAnsi="Times New Roman" w:cs="Times New Roman"/>
          <w:b/>
          <w:i/>
          <w:color w:val="000000"/>
          <w:sz w:val="24"/>
          <w:szCs w:val="24"/>
          <w:shd w:val="clear" w:color="auto" w:fill="FFFFFF"/>
        </w:rPr>
        <w:t>Бусаровой</w:t>
      </w:r>
      <w:proofErr w:type="spellEnd"/>
      <w:r w:rsidRPr="009C2243">
        <w:rPr>
          <w:rFonts w:ascii="Times New Roman" w:hAnsi="Times New Roman" w:cs="Times New Roman"/>
          <w:b/>
          <w:i/>
          <w:color w:val="000000"/>
          <w:sz w:val="24"/>
          <w:szCs w:val="24"/>
          <w:shd w:val="clear" w:color="auto" w:fill="FFFFFF"/>
        </w:rPr>
        <w:t xml:space="preserve"> В.В. Уже в понедельник утром неполадки были устранены.</w:t>
      </w:r>
    </w:p>
    <w:p w:rsidR="001266E8" w:rsidRPr="00DB36B2" w:rsidRDefault="00B72350" w:rsidP="00A92F54">
      <w:pPr>
        <w:spacing w:after="0" w:line="240" w:lineRule="auto"/>
        <w:ind w:firstLine="709"/>
        <w:jc w:val="both"/>
        <w:rPr>
          <w:rFonts w:ascii="Times New Roman" w:hAnsi="Times New Roman" w:cs="Times New Roman"/>
          <w:color w:val="000000"/>
          <w:sz w:val="24"/>
          <w:szCs w:val="24"/>
          <w:shd w:val="clear" w:color="auto" w:fill="FFFFFF"/>
        </w:rPr>
      </w:pPr>
      <w:r w:rsidRPr="00DB36B2">
        <w:rPr>
          <w:rFonts w:ascii="Times New Roman" w:hAnsi="Times New Roman" w:cs="Times New Roman"/>
          <w:color w:val="000000"/>
          <w:sz w:val="24"/>
          <w:szCs w:val="24"/>
          <w:shd w:val="clear" w:color="auto" w:fill="FFFFFF"/>
        </w:rPr>
        <w:t xml:space="preserve">Как правило,  </w:t>
      </w:r>
      <w:r w:rsidR="00CE19F3" w:rsidRPr="00DB36B2">
        <w:rPr>
          <w:rFonts w:ascii="Times New Roman" w:hAnsi="Times New Roman" w:cs="Times New Roman"/>
          <w:color w:val="000000"/>
          <w:sz w:val="24"/>
          <w:szCs w:val="24"/>
          <w:shd w:val="clear" w:color="auto" w:fill="FFFFFF"/>
        </w:rPr>
        <w:t xml:space="preserve">в </w:t>
      </w:r>
      <w:r w:rsidR="00DB36B2">
        <w:rPr>
          <w:rFonts w:ascii="Times New Roman" w:hAnsi="Times New Roman" w:cs="Times New Roman"/>
          <w:color w:val="000000"/>
          <w:sz w:val="24"/>
          <w:szCs w:val="24"/>
          <w:shd w:val="clear" w:color="auto" w:fill="FFFFFF"/>
        </w:rPr>
        <w:t>случае протечки</w:t>
      </w:r>
      <w:r w:rsidR="00CE19F3" w:rsidRPr="00DB36B2">
        <w:rPr>
          <w:rFonts w:ascii="Times New Roman" w:hAnsi="Times New Roman" w:cs="Times New Roman"/>
          <w:color w:val="000000"/>
          <w:sz w:val="24"/>
          <w:szCs w:val="24"/>
          <w:shd w:val="clear" w:color="auto" w:fill="FFFFFF"/>
        </w:rPr>
        <w:t xml:space="preserve"> </w:t>
      </w:r>
      <w:r w:rsidR="006922BC" w:rsidRPr="00DB36B2">
        <w:rPr>
          <w:rFonts w:ascii="Times New Roman" w:hAnsi="Times New Roman" w:cs="Times New Roman"/>
          <w:color w:val="000000"/>
          <w:sz w:val="24"/>
          <w:szCs w:val="24"/>
          <w:shd w:val="clear" w:color="auto" w:fill="FFFFFF"/>
        </w:rPr>
        <w:t>управляющая компания осуществляет текущий ремонт</w:t>
      </w:r>
      <w:r w:rsidRPr="00DB36B2">
        <w:rPr>
          <w:rFonts w:ascii="Times New Roman" w:hAnsi="Times New Roman" w:cs="Times New Roman"/>
          <w:color w:val="000000"/>
          <w:sz w:val="24"/>
          <w:szCs w:val="24"/>
          <w:shd w:val="clear" w:color="auto" w:fill="FFFFFF"/>
        </w:rPr>
        <w:t xml:space="preserve"> крыш, но этот вариант не дает положительного эффекта, если конструкции крыши требуется капитальный ремонт.</w:t>
      </w:r>
    </w:p>
    <w:p w:rsidR="003C1ADE" w:rsidRPr="00DB36B2" w:rsidRDefault="001266E8" w:rsidP="00A92F54">
      <w:pPr>
        <w:spacing w:after="0" w:line="240" w:lineRule="auto"/>
        <w:ind w:firstLine="709"/>
        <w:jc w:val="both"/>
        <w:rPr>
          <w:rFonts w:ascii="Times New Roman" w:hAnsi="Times New Roman" w:cs="Times New Roman"/>
          <w:color w:val="000000"/>
          <w:sz w:val="24"/>
          <w:szCs w:val="24"/>
          <w:shd w:val="clear" w:color="auto" w:fill="FFFFFF"/>
        </w:rPr>
      </w:pPr>
      <w:r w:rsidRPr="00DB36B2">
        <w:rPr>
          <w:rFonts w:ascii="Times New Roman" w:hAnsi="Times New Roman" w:cs="Times New Roman"/>
          <w:color w:val="000000"/>
          <w:sz w:val="24"/>
          <w:szCs w:val="24"/>
          <w:shd w:val="clear" w:color="auto" w:fill="FFFFFF"/>
        </w:rPr>
        <w:t>Изменить (ускорить) сроки проведения капитального ремонта МКД может принятое на собрании собственников помещений решение об изменении способа формирования фонда капитального ремонта дома (прекращение формирования фонда капитального ремонта на счете регионального оператора и формирование фонда капитального ремонта на специальном счете МКД).</w:t>
      </w:r>
    </w:p>
    <w:p w:rsidR="00A50CFB" w:rsidRPr="009C2243" w:rsidRDefault="00A50CFB" w:rsidP="00A92F54">
      <w:pPr>
        <w:spacing w:after="0" w:line="240" w:lineRule="auto"/>
        <w:ind w:firstLine="709"/>
        <w:jc w:val="both"/>
        <w:rPr>
          <w:rFonts w:ascii="Times New Roman" w:hAnsi="Times New Roman" w:cs="Times New Roman"/>
          <w:b/>
          <w:i/>
          <w:color w:val="000000"/>
          <w:sz w:val="24"/>
          <w:szCs w:val="24"/>
          <w:shd w:val="clear" w:color="auto" w:fill="FFFFFF"/>
        </w:rPr>
      </w:pPr>
      <w:r w:rsidRPr="009C2243">
        <w:rPr>
          <w:rFonts w:ascii="Times New Roman" w:hAnsi="Times New Roman" w:cs="Times New Roman"/>
          <w:b/>
          <w:i/>
          <w:color w:val="000000"/>
          <w:sz w:val="24"/>
          <w:szCs w:val="24"/>
          <w:shd w:val="clear" w:color="auto" w:fill="FFFFFF"/>
        </w:rPr>
        <w:t>В конце сентября 2017 года в мой адрес поступили многочисленные обращения жителей  по пр. Ленина 8, связанные с критической ситуацией: поставщиком услуг были досрочно прекращены работы по капитальному ремонту МКД. В результате к началу отопительного сезона жители остались без радиаторов и без тепла. Среди жильцов дома возникл</w:t>
      </w:r>
      <w:r w:rsidR="00C573ED" w:rsidRPr="009C2243">
        <w:rPr>
          <w:rFonts w:ascii="Times New Roman" w:hAnsi="Times New Roman" w:cs="Times New Roman"/>
          <w:b/>
          <w:i/>
          <w:color w:val="000000"/>
          <w:sz w:val="24"/>
          <w:szCs w:val="24"/>
          <w:shd w:val="clear" w:color="auto" w:fill="FFFFFF"/>
        </w:rPr>
        <w:t>а паника: в</w:t>
      </w:r>
      <w:r w:rsidRPr="009C2243">
        <w:rPr>
          <w:rFonts w:ascii="Times New Roman" w:hAnsi="Times New Roman" w:cs="Times New Roman"/>
          <w:b/>
          <w:i/>
          <w:color w:val="000000"/>
          <w:sz w:val="24"/>
          <w:szCs w:val="24"/>
          <w:shd w:val="clear" w:color="auto" w:fill="FFFFFF"/>
        </w:rPr>
        <w:t xml:space="preserve"> квартирах  - дети и </w:t>
      </w:r>
      <w:r w:rsidR="00C573ED" w:rsidRPr="009C2243">
        <w:rPr>
          <w:rFonts w:ascii="Times New Roman" w:hAnsi="Times New Roman" w:cs="Times New Roman"/>
          <w:b/>
          <w:i/>
          <w:color w:val="000000"/>
          <w:sz w:val="24"/>
          <w:szCs w:val="24"/>
          <w:shd w:val="clear" w:color="auto" w:fill="FFFFFF"/>
        </w:rPr>
        <w:t>инвалиды, х</w:t>
      </w:r>
      <w:r w:rsidRPr="009C2243">
        <w:rPr>
          <w:rFonts w:ascii="Times New Roman" w:hAnsi="Times New Roman" w:cs="Times New Roman"/>
          <w:b/>
          <w:i/>
          <w:color w:val="000000"/>
          <w:sz w:val="24"/>
          <w:szCs w:val="24"/>
          <w:shd w:val="clear" w:color="auto" w:fill="FFFFFF"/>
        </w:rPr>
        <w:t>олод</w:t>
      </w:r>
      <w:r w:rsidR="00C573ED" w:rsidRPr="009C2243">
        <w:rPr>
          <w:rFonts w:ascii="Times New Roman" w:hAnsi="Times New Roman" w:cs="Times New Roman"/>
          <w:b/>
          <w:i/>
          <w:color w:val="000000"/>
          <w:sz w:val="24"/>
          <w:szCs w:val="24"/>
          <w:shd w:val="clear" w:color="auto" w:fill="FFFFFF"/>
        </w:rPr>
        <w:t>но</w:t>
      </w:r>
      <w:r w:rsidRPr="009C2243">
        <w:rPr>
          <w:rFonts w:ascii="Times New Roman" w:hAnsi="Times New Roman" w:cs="Times New Roman"/>
          <w:b/>
          <w:i/>
          <w:color w:val="000000"/>
          <w:sz w:val="24"/>
          <w:szCs w:val="24"/>
          <w:shd w:val="clear" w:color="auto" w:fill="FFFFFF"/>
        </w:rPr>
        <w:t>, усиленно используются нагревательные приборы.</w:t>
      </w:r>
      <w:r w:rsidR="00C573ED" w:rsidRPr="009C2243">
        <w:rPr>
          <w:rFonts w:ascii="Times New Roman" w:hAnsi="Times New Roman" w:cs="Times New Roman"/>
          <w:b/>
          <w:i/>
          <w:color w:val="000000"/>
          <w:sz w:val="24"/>
          <w:szCs w:val="24"/>
          <w:shd w:val="clear" w:color="auto" w:fill="FFFFFF"/>
        </w:rPr>
        <w:t xml:space="preserve"> 28 сентября я обратилась в адрес главы города А.М. Тихонова и главы Администрации А.В. </w:t>
      </w:r>
      <w:proofErr w:type="spellStart"/>
      <w:r w:rsidR="00C573ED" w:rsidRPr="009C2243">
        <w:rPr>
          <w:rFonts w:ascii="Times New Roman" w:hAnsi="Times New Roman" w:cs="Times New Roman"/>
          <w:b/>
          <w:i/>
          <w:color w:val="000000"/>
          <w:sz w:val="24"/>
          <w:szCs w:val="24"/>
          <w:shd w:val="clear" w:color="auto" w:fill="FFFFFF"/>
        </w:rPr>
        <w:t>Голубева</w:t>
      </w:r>
      <w:proofErr w:type="spellEnd"/>
      <w:r w:rsidR="00C573ED" w:rsidRPr="009C2243">
        <w:rPr>
          <w:rFonts w:ascii="Times New Roman" w:hAnsi="Times New Roman" w:cs="Times New Roman"/>
          <w:b/>
          <w:i/>
          <w:color w:val="000000"/>
          <w:sz w:val="24"/>
          <w:szCs w:val="24"/>
          <w:shd w:val="clear" w:color="auto" w:fill="FFFFFF"/>
        </w:rPr>
        <w:t xml:space="preserve"> о необходимости выяснения причин и принятия мер по устранению нарушений. Также я обратила внимание на целесообразность обозначения в СМИ проблемы,  сроков подачи тепла и  порядке компенсации жителям оплаты электроэнергии за пользование нагревательными приборами. С 29 сентября в </w:t>
      </w:r>
      <w:r w:rsidR="00CE2698" w:rsidRPr="009C2243">
        <w:rPr>
          <w:rFonts w:ascii="Times New Roman" w:hAnsi="Times New Roman" w:cs="Times New Roman"/>
          <w:b/>
          <w:i/>
          <w:color w:val="000000"/>
          <w:sz w:val="24"/>
          <w:szCs w:val="24"/>
          <w:shd w:val="clear" w:color="auto" w:fill="FFFFFF"/>
        </w:rPr>
        <w:t>отношении дома</w:t>
      </w:r>
      <w:r w:rsidR="00C573ED" w:rsidRPr="009C2243">
        <w:rPr>
          <w:rFonts w:ascii="Times New Roman" w:hAnsi="Times New Roman" w:cs="Times New Roman"/>
          <w:b/>
          <w:i/>
          <w:color w:val="000000"/>
          <w:sz w:val="24"/>
          <w:szCs w:val="24"/>
          <w:shd w:val="clear" w:color="auto" w:fill="FFFFFF"/>
        </w:rPr>
        <w:t xml:space="preserve"> был введен режим чрезвычайной ситуации</w:t>
      </w:r>
      <w:r w:rsidR="00CE2698" w:rsidRPr="009C2243">
        <w:rPr>
          <w:rFonts w:ascii="Times New Roman" w:hAnsi="Times New Roman" w:cs="Times New Roman"/>
          <w:b/>
          <w:i/>
          <w:color w:val="000000"/>
          <w:sz w:val="24"/>
          <w:szCs w:val="24"/>
          <w:shd w:val="clear" w:color="auto" w:fill="FFFFFF"/>
        </w:rPr>
        <w:t xml:space="preserve"> и создана комиссия</w:t>
      </w:r>
      <w:r w:rsidR="00C573ED" w:rsidRPr="009C2243">
        <w:rPr>
          <w:rFonts w:ascii="Times New Roman" w:hAnsi="Times New Roman" w:cs="Times New Roman"/>
          <w:b/>
          <w:i/>
          <w:color w:val="000000"/>
          <w:sz w:val="24"/>
          <w:szCs w:val="24"/>
          <w:shd w:val="clear" w:color="auto" w:fill="FFFFFF"/>
        </w:rPr>
        <w:t xml:space="preserve">. 10 октября я получила </w:t>
      </w:r>
      <w:r w:rsidR="00CE2698" w:rsidRPr="009C2243">
        <w:rPr>
          <w:rFonts w:ascii="Times New Roman" w:hAnsi="Times New Roman" w:cs="Times New Roman"/>
          <w:b/>
          <w:i/>
          <w:color w:val="000000"/>
          <w:sz w:val="24"/>
          <w:szCs w:val="24"/>
          <w:shd w:val="clear" w:color="auto" w:fill="FFFFFF"/>
        </w:rPr>
        <w:t>ответ</w:t>
      </w:r>
      <w:r w:rsidR="00C573ED" w:rsidRPr="009C2243">
        <w:rPr>
          <w:rFonts w:ascii="Times New Roman" w:hAnsi="Times New Roman" w:cs="Times New Roman"/>
          <w:b/>
          <w:i/>
          <w:color w:val="000000"/>
          <w:sz w:val="24"/>
          <w:szCs w:val="24"/>
          <w:shd w:val="clear" w:color="auto" w:fill="FFFFFF"/>
        </w:rPr>
        <w:t xml:space="preserve"> г</w:t>
      </w:r>
      <w:r w:rsidR="00CE2698" w:rsidRPr="009C2243">
        <w:rPr>
          <w:rFonts w:ascii="Times New Roman" w:hAnsi="Times New Roman" w:cs="Times New Roman"/>
          <w:b/>
          <w:i/>
          <w:color w:val="000000"/>
          <w:sz w:val="24"/>
          <w:szCs w:val="24"/>
          <w:shd w:val="clear" w:color="auto" w:fill="FFFFFF"/>
        </w:rPr>
        <w:t xml:space="preserve">лавы </w:t>
      </w:r>
      <w:r w:rsidR="00970FD4" w:rsidRPr="009C2243">
        <w:rPr>
          <w:rFonts w:ascii="Times New Roman" w:hAnsi="Times New Roman" w:cs="Times New Roman"/>
          <w:b/>
          <w:i/>
          <w:color w:val="000000"/>
          <w:sz w:val="24"/>
          <w:szCs w:val="24"/>
          <w:shd w:val="clear" w:color="auto" w:fill="FFFFFF"/>
        </w:rPr>
        <w:t>Администрации,</w:t>
      </w:r>
      <w:r w:rsidR="00CE2698" w:rsidRPr="009C2243">
        <w:rPr>
          <w:rFonts w:ascii="Times New Roman" w:hAnsi="Times New Roman" w:cs="Times New Roman"/>
          <w:b/>
          <w:i/>
          <w:color w:val="000000"/>
          <w:sz w:val="24"/>
          <w:szCs w:val="24"/>
          <w:shd w:val="clear" w:color="auto" w:fill="FFFFFF"/>
        </w:rPr>
        <w:t xml:space="preserve"> в котором сообщалось о причинах произошедшего, сроках пуска тепла, освещении вопроса в СМИ и возможности компенсации для жителей.</w:t>
      </w:r>
    </w:p>
    <w:p w:rsidR="005A4304" w:rsidRPr="009C2243" w:rsidRDefault="008D7894" w:rsidP="00A92F54">
      <w:pPr>
        <w:spacing w:after="0" w:line="240" w:lineRule="auto"/>
        <w:ind w:firstLine="708"/>
        <w:jc w:val="both"/>
        <w:rPr>
          <w:rFonts w:ascii="Times New Roman" w:hAnsi="Times New Roman" w:cs="Times New Roman"/>
          <w:b/>
          <w:i/>
          <w:color w:val="000000"/>
          <w:sz w:val="24"/>
          <w:szCs w:val="24"/>
          <w:shd w:val="clear" w:color="auto" w:fill="FFFFFF"/>
        </w:rPr>
      </w:pPr>
      <w:r w:rsidRPr="009C2243">
        <w:rPr>
          <w:rFonts w:ascii="Times New Roman" w:hAnsi="Times New Roman" w:cs="Times New Roman"/>
          <w:b/>
          <w:i/>
          <w:color w:val="000000"/>
          <w:sz w:val="24"/>
          <w:szCs w:val="24"/>
          <w:shd w:val="clear" w:color="auto" w:fill="FFFFFF"/>
        </w:rPr>
        <w:t xml:space="preserve">15.01.2018 я приняла участие в заседании комиссии по определению необходимости проведения капитального ремонта общего имущества в многоквартирных домах города </w:t>
      </w:r>
      <w:proofErr w:type="spellStart"/>
      <w:r w:rsidRPr="009C2243">
        <w:rPr>
          <w:rFonts w:ascii="Times New Roman" w:hAnsi="Times New Roman" w:cs="Times New Roman"/>
          <w:b/>
          <w:i/>
          <w:color w:val="000000"/>
          <w:sz w:val="24"/>
          <w:szCs w:val="24"/>
          <w:shd w:val="clear" w:color="auto" w:fill="FFFFFF"/>
        </w:rPr>
        <w:t>Сарова</w:t>
      </w:r>
      <w:proofErr w:type="spellEnd"/>
      <w:r w:rsidRPr="009C2243">
        <w:rPr>
          <w:rFonts w:ascii="Times New Roman" w:hAnsi="Times New Roman" w:cs="Times New Roman"/>
          <w:b/>
          <w:i/>
          <w:color w:val="000000"/>
          <w:sz w:val="24"/>
          <w:szCs w:val="24"/>
          <w:shd w:val="clear" w:color="auto" w:fill="FFFFFF"/>
        </w:rPr>
        <w:t xml:space="preserve"> в 2018 году</w:t>
      </w:r>
      <w:r w:rsidR="00C31699" w:rsidRPr="009C2243">
        <w:rPr>
          <w:rFonts w:ascii="Times New Roman" w:hAnsi="Times New Roman" w:cs="Times New Roman"/>
          <w:b/>
          <w:i/>
          <w:color w:val="000000"/>
          <w:sz w:val="24"/>
          <w:szCs w:val="24"/>
          <w:shd w:val="clear" w:color="auto" w:fill="FFFFFF"/>
        </w:rPr>
        <w:t xml:space="preserve">. На заседание также были приглашены представители собственников МКД. </w:t>
      </w:r>
      <w:r w:rsidR="00A31BB1" w:rsidRPr="009C2243">
        <w:rPr>
          <w:rFonts w:ascii="Times New Roman" w:hAnsi="Times New Roman" w:cs="Times New Roman"/>
          <w:b/>
          <w:i/>
          <w:color w:val="000000"/>
          <w:sz w:val="24"/>
          <w:szCs w:val="24"/>
          <w:shd w:val="clear" w:color="auto" w:fill="FFFFFF"/>
        </w:rPr>
        <w:t xml:space="preserve">В 2018 году </w:t>
      </w:r>
      <w:r w:rsidR="00C31699" w:rsidRPr="009C2243">
        <w:rPr>
          <w:rFonts w:ascii="Times New Roman" w:hAnsi="Times New Roman" w:cs="Times New Roman"/>
          <w:b/>
          <w:i/>
          <w:color w:val="000000"/>
          <w:sz w:val="24"/>
          <w:szCs w:val="24"/>
          <w:shd w:val="clear" w:color="auto" w:fill="FFFFFF"/>
        </w:rPr>
        <w:t xml:space="preserve">будет завершен </w:t>
      </w:r>
      <w:r w:rsidR="00CE2698" w:rsidRPr="009C2243">
        <w:rPr>
          <w:rFonts w:ascii="Times New Roman" w:hAnsi="Times New Roman" w:cs="Times New Roman"/>
          <w:b/>
          <w:i/>
          <w:color w:val="000000"/>
          <w:sz w:val="24"/>
          <w:szCs w:val="24"/>
          <w:shd w:val="clear" w:color="auto" w:fill="FFFFFF"/>
        </w:rPr>
        <w:t>капитальный ремонт по пр. Ленина 8</w:t>
      </w:r>
      <w:r w:rsidR="0042326A" w:rsidRPr="009C2243">
        <w:rPr>
          <w:rFonts w:ascii="Times New Roman" w:hAnsi="Times New Roman" w:cs="Times New Roman"/>
          <w:b/>
          <w:i/>
          <w:color w:val="000000"/>
          <w:sz w:val="24"/>
          <w:szCs w:val="24"/>
          <w:shd w:val="clear" w:color="auto" w:fill="FFFFFF"/>
        </w:rPr>
        <w:t xml:space="preserve">, </w:t>
      </w:r>
      <w:r w:rsidR="00A31BB1" w:rsidRPr="009C2243">
        <w:rPr>
          <w:rFonts w:ascii="Times New Roman" w:hAnsi="Times New Roman" w:cs="Times New Roman"/>
          <w:b/>
          <w:i/>
          <w:color w:val="000000"/>
          <w:sz w:val="24"/>
          <w:szCs w:val="24"/>
          <w:shd w:val="clear" w:color="auto" w:fill="FFFFFF"/>
        </w:rPr>
        <w:t xml:space="preserve">а также осуществлен капитальный ремонт ул. </w:t>
      </w:r>
      <w:r w:rsidR="0042326A" w:rsidRPr="009C2243">
        <w:rPr>
          <w:rFonts w:ascii="Times New Roman" w:hAnsi="Times New Roman" w:cs="Times New Roman"/>
          <w:b/>
          <w:i/>
          <w:color w:val="000000"/>
          <w:sz w:val="24"/>
          <w:szCs w:val="24"/>
          <w:shd w:val="clear" w:color="auto" w:fill="FFFFFF"/>
        </w:rPr>
        <w:t xml:space="preserve">Гагарина 15 и </w:t>
      </w:r>
      <w:r w:rsidR="00A31BB1" w:rsidRPr="009C2243">
        <w:rPr>
          <w:rFonts w:ascii="Times New Roman" w:hAnsi="Times New Roman" w:cs="Times New Roman"/>
          <w:b/>
          <w:i/>
          <w:color w:val="000000"/>
          <w:sz w:val="24"/>
          <w:szCs w:val="24"/>
          <w:shd w:val="clear" w:color="auto" w:fill="FFFFFF"/>
        </w:rPr>
        <w:t>ул.</w:t>
      </w:r>
      <w:r w:rsidR="00A72EB6" w:rsidRPr="009C2243">
        <w:rPr>
          <w:rFonts w:ascii="Times New Roman" w:hAnsi="Times New Roman" w:cs="Times New Roman"/>
          <w:b/>
          <w:i/>
          <w:color w:val="000000"/>
          <w:sz w:val="24"/>
          <w:szCs w:val="24"/>
          <w:shd w:val="clear" w:color="auto" w:fill="FFFFFF"/>
        </w:rPr>
        <w:t xml:space="preserve"> </w:t>
      </w:r>
      <w:r w:rsidR="0042326A" w:rsidRPr="009C2243">
        <w:rPr>
          <w:rFonts w:ascii="Times New Roman" w:hAnsi="Times New Roman" w:cs="Times New Roman"/>
          <w:b/>
          <w:i/>
          <w:color w:val="000000"/>
          <w:sz w:val="24"/>
          <w:szCs w:val="24"/>
          <w:shd w:val="clear" w:color="auto" w:fill="FFFFFF"/>
        </w:rPr>
        <w:t>Пушкина 16</w:t>
      </w:r>
      <w:r w:rsidR="00A72EB6" w:rsidRPr="009C2243">
        <w:rPr>
          <w:rFonts w:ascii="Times New Roman" w:hAnsi="Times New Roman" w:cs="Times New Roman"/>
          <w:b/>
          <w:i/>
          <w:color w:val="000000"/>
          <w:sz w:val="24"/>
          <w:szCs w:val="24"/>
          <w:shd w:val="clear" w:color="auto" w:fill="FFFFFF"/>
        </w:rPr>
        <w:t>.</w:t>
      </w:r>
    </w:p>
    <w:p w:rsidR="00C31699" w:rsidRPr="009C2243" w:rsidRDefault="00C31699" w:rsidP="00A92F54">
      <w:pPr>
        <w:pStyle w:val="1"/>
        <w:spacing w:before="0" w:beforeAutospacing="0" w:after="0" w:afterAutospacing="0"/>
        <w:ind w:firstLine="709"/>
        <w:jc w:val="both"/>
        <w:rPr>
          <w:rFonts w:eastAsiaTheme="minorHAnsi"/>
          <w:bCs w:val="0"/>
          <w:i/>
          <w:kern w:val="0"/>
          <w:sz w:val="24"/>
          <w:szCs w:val="24"/>
          <w:lang w:eastAsia="en-US"/>
        </w:rPr>
      </w:pPr>
      <w:r w:rsidRPr="009C2243">
        <w:rPr>
          <w:rFonts w:eastAsiaTheme="minorHAnsi"/>
          <w:bCs w:val="0"/>
          <w:i/>
          <w:kern w:val="0"/>
          <w:sz w:val="24"/>
          <w:szCs w:val="24"/>
          <w:lang w:eastAsia="en-US"/>
        </w:rPr>
        <w:t xml:space="preserve">В случае если собранием собственников МКД было принято решение о необходимости установки металлической двери и жители обратились с этим вопросом ко  мне, – я оказываю материальную помощь в размере 1000 </w:t>
      </w:r>
      <w:r w:rsidR="007E313E">
        <w:rPr>
          <w:rFonts w:eastAsiaTheme="minorHAnsi"/>
          <w:bCs w:val="0"/>
          <w:i/>
          <w:kern w:val="0"/>
          <w:sz w:val="24"/>
          <w:szCs w:val="24"/>
          <w:lang w:eastAsia="en-US"/>
        </w:rPr>
        <w:t xml:space="preserve">рублей </w:t>
      </w:r>
      <w:r w:rsidRPr="009C2243">
        <w:rPr>
          <w:rFonts w:eastAsiaTheme="minorHAnsi"/>
          <w:bCs w:val="0"/>
          <w:i/>
          <w:kern w:val="0"/>
          <w:sz w:val="24"/>
          <w:szCs w:val="24"/>
          <w:lang w:eastAsia="en-US"/>
        </w:rPr>
        <w:t xml:space="preserve">на квартиру. </w:t>
      </w:r>
    </w:p>
    <w:p w:rsidR="00C31699" w:rsidRDefault="00C31699" w:rsidP="00A92F54">
      <w:pPr>
        <w:pStyle w:val="1"/>
        <w:spacing w:before="0" w:beforeAutospacing="0" w:after="0" w:afterAutospacing="0"/>
        <w:ind w:firstLine="709"/>
        <w:jc w:val="both"/>
        <w:rPr>
          <w:rFonts w:eastAsiaTheme="minorHAnsi"/>
          <w:bCs w:val="0"/>
          <w:i/>
          <w:kern w:val="0"/>
          <w:sz w:val="24"/>
          <w:szCs w:val="24"/>
          <w:lang w:eastAsia="en-US"/>
        </w:rPr>
      </w:pPr>
      <w:r w:rsidRPr="009C2243">
        <w:rPr>
          <w:rFonts w:eastAsiaTheme="minorHAnsi"/>
          <w:bCs w:val="0"/>
          <w:i/>
          <w:kern w:val="0"/>
          <w:sz w:val="24"/>
          <w:szCs w:val="24"/>
          <w:lang w:eastAsia="en-US"/>
        </w:rPr>
        <w:t>В этом году планируется разработка проекта и установка козырьков и поручней на пр. Ленина 16 (подъезд 1) и  пр. Мира 9 (подъезд 2) за счет средств ФСР.</w:t>
      </w:r>
    </w:p>
    <w:p w:rsidR="009C2243" w:rsidRPr="009C2243" w:rsidRDefault="009C2243" w:rsidP="00A92F54">
      <w:pPr>
        <w:pStyle w:val="1"/>
        <w:spacing w:before="0" w:beforeAutospacing="0" w:after="0" w:afterAutospacing="0"/>
        <w:ind w:firstLine="709"/>
        <w:jc w:val="both"/>
        <w:rPr>
          <w:rFonts w:eastAsiaTheme="minorHAnsi"/>
          <w:bCs w:val="0"/>
          <w:i/>
          <w:kern w:val="0"/>
          <w:sz w:val="24"/>
          <w:szCs w:val="24"/>
          <w:lang w:eastAsia="en-US"/>
        </w:rPr>
      </w:pPr>
    </w:p>
    <w:p w:rsidR="005C59C5" w:rsidRPr="009C2243" w:rsidRDefault="00FE6FAD" w:rsidP="00A92F54">
      <w:pPr>
        <w:spacing w:after="0" w:line="240" w:lineRule="auto"/>
        <w:ind w:firstLine="708"/>
        <w:jc w:val="center"/>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 xml:space="preserve">О </w:t>
      </w:r>
      <w:r w:rsidR="007F3291" w:rsidRPr="009C2243">
        <w:rPr>
          <w:rFonts w:ascii="Times New Roman" w:hAnsi="Times New Roman" w:cs="Times New Roman"/>
          <w:b/>
          <w:color w:val="000000"/>
          <w:sz w:val="24"/>
          <w:szCs w:val="24"/>
          <w:shd w:val="clear" w:color="auto" w:fill="FFFFFF"/>
        </w:rPr>
        <w:t>благоустройстве</w:t>
      </w:r>
    </w:p>
    <w:p w:rsidR="00385D33" w:rsidRPr="009C2243" w:rsidRDefault="007F3291" w:rsidP="00A92F54">
      <w:pPr>
        <w:spacing w:after="0" w:line="240" w:lineRule="auto"/>
        <w:ind w:firstLine="708"/>
        <w:jc w:val="both"/>
        <w:rPr>
          <w:rFonts w:ascii="Times New Roman" w:hAnsi="Times New Roman" w:cs="Times New Roman"/>
          <w:color w:val="000000"/>
          <w:sz w:val="24"/>
          <w:szCs w:val="24"/>
          <w:shd w:val="clear" w:color="auto" w:fill="FFFFFF"/>
        </w:rPr>
      </w:pPr>
      <w:r w:rsidRPr="009C2243">
        <w:rPr>
          <w:rFonts w:ascii="Times New Roman" w:hAnsi="Times New Roman" w:cs="Times New Roman"/>
          <w:color w:val="000000"/>
          <w:sz w:val="24"/>
          <w:szCs w:val="24"/>
          <w:shd w:val="clear" w:color="auto" w:fill="FFFFFF"/>
        </w:rPr>
        <w:t>Тема благоустройства в обращениях жителей округа наиболее актуальна. За прошедшие 2,5 года так</w:t>
      </w:r>
      <w:r w:rsidR="006B35C7" w:rsidRPr="009C2243">
        <w:rPr>
          <w:rFonts w:ascii="Times New Roman" w:hAnsi="Times New Roman" w:cs="Times New Roman"/>
          <w:color w:val="000000"/>
          <w:sz w:val="24"/>
          <w:szCs w:val="24"/>
          <w:shd w:val="clear" w:color="auto" w:fill="FFFFFF"/>
        </w:rPr>
        <w:t>их обращений по</w:t>
      </w:r>
      <w:r w:rsidR="005C59C5" w:rsidRPr="009C2243">
        <w:rPr>
          <w:rFonts w:ascii="Times New Roman" w:hAnsi="Times New Roman" w:cs="Times New Roman"/>
          <w:color w:val="000000"/>
          <w:sz w:val="24"/>
          <w:szCs w:val="24"/>
          <w:shd w:val="clear" w:color="auto" w:fill="FFFFFF"/>
        </w:rPr>
        <w:t>ступило 83</w:t>
      </w:r>
      <w:r w:rsidRPr="009C2243">
        <w:rPr>
          <w:rFonts w:ascii="Times New Roman" w:hAnsi="Times New Roman" w:cs="Times New Roman"/>
          <w:color w:val="000000"/>
          <w:sz w:val="24"/>
          <w:szCs w:val="24"/>
          <w:shd w:val="clear" w:color="auto" w:fill="FFFFFF"/>
        </w:rPr>
        <w:t xml:space="preserve">. Кроме личных обращений горожан (устных  и письменных в бумажном и электронном виде) мной и моими помощниками были собраны коллективные обращения, оформленные в виде протоколов собраний жильцов </w:t>
      </w:r>
      <w:r w:rsidR="006B35C7" w:rsidRPr="009C2243">
        <w:rPr>
          <w:rFonts w:ascii="Times New Roman" w:hAnsi="Times New Roman" w:cs="Times New Roman"/>
          <w:color w:val="000000"/>
          <w:sz w:val="24"/>
          <w:szCs w:val="24"/>
          <w:shd w:val="clear" w:color="auto" w:fill="FFFFFF"/>
        </w:rPr>
        <w:t>МКД</w:t>
      </w:r>
      <w:r w:rsidRPr="009C2243">
        <w:rPr>
          <w:rFonts w:ascii="Times New Roman" w:hAnsi="Times New Roman" w:cs="Times New Roman"/>
          <w:color w:val="000000"/>
          <w:sz w:val="24"/>
          <w:szCs w:val="24"/>
          <w:shd w:val="clear" w:color="auto" w:fill="FFFFFF"/>
        </w:rPr>
        <w:t xml:space="preserve">. </w:t>
      </w:r>
      <w:r w:rsidR="00385D33" w:rsidRPr="009C2243">
        <w:rPr>
          <w:rFonts w:ascii="Times New Roman" w:hAnsi="Times New Roman" w:cs="Times New Roman"/>
          <w:color w:val="000000"/>
          <w:sz w:val="24"/>
          <w:szCs w:val="24"/>
          <w:shd w:val="clear" w:color="auto" w:fill="FFFFFF"/>
        </w:rPr>
        <w:t>Ежегодно по заявкам жителей депутаты составляют план благоустройства округа для дальнейшего формирования департаментом городского хозяйства (ДГХ) программы благоустройства города на следующий год.</w:t>
      </w:r>
    </w:p>
    <w:p w:rsidR="00385D33" w:rsidRPr="009C2243" w:rsidRDefault="00385D33" w:rsidP="00A92F54">
      <w:pPr>
        <w:spacing w:after="0" w:line="240" w:lineRule="auto"/>
        <w:ind w:firstLine="708"/>
        <w:jc w:val="both"/>
        <w:rPr>
          <w:rFonts w:ascii="Times New Roman" w:hAnsi="Times New Roman" w:cs="Times New Roman"/>
          <w:color w:val="000000"/>
          <w:sz w:val="24"/>
          <w:szCs w:val="24"/>
          <w:shd w:val="clear" w:color="auto" w:fill="FFFFFF"/>
        </w:rPr>
      </w:pPr>
      <w:r w:rsidRPr="009C2243">
        <w:rPr>
          <w:rFonts w:ascii="Times New Roman" w:hAnsi="Times New Roman" w:cs="Times New Roman"/>
          <w:color w:val="000000"/>
          <w:sz w:val="24"/>
          <w:szCs w:val="24"/>
          <w:shd w:val="clear" w:color="auto" w:fill="FFFFFF"/>
        </w:rPr>
        <w:t>«Инструментом»</w:t>
      </w:r>
      <w:r w:rsidR="001509FF" w:rsidRPr="009C2243">
        <w:rPr>
          <w:rFonts w:ascii="Times New Roman" w:hAnsi="Times New Roman" w:cs="Times New Roman"/>
          <w:color w:val="000000"/>
          <w:sz w:val="24"/>
          <w:szCs w:val="24"/>
          <w:shd w:val="clear" w:color="auto" w:fill="FFFFFF"/>
        </w:rPr>
        <w:t xml:space="preserve"> для планирования служат 500 тысяч</w:t>
      </w:r>
      <w:r w:rsidRPr="009C2243">
        <w:rPr>
          <w:rFonts w:ascii="Times New Roman" w:hAnsi="Times New Roman" w:cs="Times New Roman"/>
          <w:color w:val="000000"/>
          <w:sz w:val="24"/>
          <w:szCs w:val="24"/>
          <w:shd w:val="clear" w:color="auto" w:fill="FFFFFF"/>
        </w:rPr>
        <w:t xml:space="preserve"> рублей, выделяемые депутату в год на благоустройство округа. </w:t>
      </w:r>
      <w:r w:rsidR="00B029A7" w:rsidRPr="009C2243">
        <w:rPr>
          <w:rFonts w:ascii="Times New Roman" w:hAnsi="Times New Roman" w:cs="Times New Roman"/>
          <w:color w:val="000000"/>
          <w:sz w:val="24"/>
          <w:szCs w:val="24"/>
          <w:shd w:val="clear" w:color="auto" w:fill="FFFFFF"/>
        </w:rPr>
        <w:t>Ориентировочная стоимость д</w:t>
      </w:r>
      <w:r w:rsidRPr="009C2243">
        <w:rPr>
          <w:rFonts w:ascii="Times New Roman" w:hAnsi="Times New Roman" w:cs="Times New Roman"/>
          <w:color w:val="000000"/>
          <w:sz w:val="24"/>
          <w:szCs w:val="24"/>
          <w:shd w:val="clear" w:color="auto" w:fill="FFFFFF"/>
        </w:rPr>
        <w:t>л</w:t>
      </w:r>
      <w:r w:rsidR="006B35C7" w:rsidRPr="009C2243">
        <w:rPr>
          <w:rFonts w:ascii="Times New Roman" w:hAnsi="Times New Roman" w:cs="Times New Roman"/>
          <w:color w:val="000000"/>
          <w:sz w:val="24"/>
          <w:szCs w:val="24"/>
          <w:shd w:val="clear" w:color="auto" w:fill="FFFFFF"/>
        </w:rPr>
        <w:t>я сведения (в ценах прошлого года)</w:t>
      </w:r>
      <w:r w:rsidR="001509FF" w:rsidRPr="009C2243">
        <w:rPr>
          <w:rFonts w:ascii="Times New Roman" w:hAnsi="Times New Roman" w:cs="Times New Roman"/>
          <w:color w:val="000000"/>
          <w:sz w:val="24"/>
          <w:szCs w:val="24"/>
          <w:shd w:val="clear" w:color="auto" w:fill="FFFFFF"/>
        </w:rPr>
        <w:t>: детская качалка/качели – 10-30 тыс. руб.; горка/карусель -  20-60 тыс. руб.; песочница – 5-40 тыс. руб.; урна – 3-5 тыс. руб.; скамья/диван парковый – 3-25 тыс. руб.; уличный спортивный тренажер – 20-70 тыс. руб.; гимнастический комплекс – 30-500 тыс. руб.; детский игрой комплекс – 50-1000 тыс. руб.</w:t>
      </w:r>
      <w:r w:rsidR="00B029A7" w:rsidRPr="009C2243">
        <w:rPr>
          <w:rFonts w:ascii="Times New Roman" w:hAnsi="Times New Roman" w:cs="Times New Roman"/>
          <w:color w:val="000000"/>
          <w:sz w:val="24"/>
          <w:szCs w:val="24"/>
          <w:shd w:val="clear" w:color="auto" w:fill="FFFFFF"/>
        </w:rPr>
        <w:t xml:space="preserve"> Стоимость работ по ремонту проездов и устройству транзитных (пешеходных) дорожек зависит от объема производимых работ.</w:t>
      </w:r>
    </w:p>
    <w:p w:rsidR="00D566AC" w:rsidRPr="009C2243" w:rsidRDefault="00D566AC" w:rsidP="00AF10A0">
      <w:pPr>
        <w:spacing w:after="0" w:line="240" w:lineRule="auto"/>
        <w:ind w:firstLine="708"/>
        <w:jc w:val="both"/>
        <w:rPr>
          <w:rFonts w:ascii="Times New Roman" w:hAnsi="Times New Roman" w:cs="Times New Roman"/>
          <w:color w:val="000000"/>
          <w:sz w:val="24"/>
          <w:szCs w:val="24"/>
          <w:shd w:val="clear" w:color="auto" w:fill="FFFFFF"/>
        </w:rPr>
      </w:pPr>
      <w:r w:rsidRPr="009C2243">
        <w:rPr>
          <w:rFonts w:ascii="Times New Roman" w:hAnsi="Times New Roman" w:cs="Times New Roman"/>
          <w:color w:val="000000"/>
          <w:sz w:val="24"/>
          <w:szCs w:val="24"/>
          <w:shd w:val="clear" w:color="auto" w:fill="FFFFFF"/>
        </w:rPr>
        <w:lastRenderedPageBreak/>
        <w:t xml:space="preserve">Зачастую от жителей поступают предложения по вырубке </w:t>
      </w:r>
      <w:proofErr w:type="spellStart"/>
      <w:r w:rsidRPr="009C2243">
        <w:rPr>
          <w:rFonts w:ascii="Times New Roman" w:hAnsi="Times New Roman" w:cs="Times New Roman"/>
          <w:color w:val="000000"/>
          <w:sz w:val="24"/>
          <w:szCs w:val="24"/>
          <w:shd w:val="clear" w:color="auto" w:fill="FFFFFF"/>
        </w:rPr>
        <w:t>деревьев.Что</w:t>
      </w:r>
      <w:proofErr w:type="spellEnd"/>
      <w:r w:rsidRPr="009C2243">
        <w:rPr>
          <w:rFonts w:ascii="Times New Roman" w:hAnsi="Times New Roman" w:cs="Times New Roman"/>
          <w:color w:val="000000"/>
          <w:sz w:val="24"/>
          <w:szCs w:val="24"/>
          <w:shd w:val="clear" w:color="auto" w:fill="FFFFFF"/>
        </w:rPr>
        <w:t xml:space="preserve"> служит основанием для вырубки деревьев и каким образом должно быть оформлено обращение жителей по вырубке деревьев?</w:t>
      </w:r>
    </w:p>
    <w:p w:rsidR="00D566AC" w:rsidRPr="009C2243" w:rsidRDefault="00D566AC" w:rsidP="00A92F54">
      <w:pPr>
        <w:spacing w:after="0" w:line="240" w:lineRule="auto"/>
        <w:ind w:firstLine="708"/>
        <w:jc w:val="both"/>
        <w:rPr>
          <w:rFonts w:ascii="Times New Roman" w:hAnsi="Times New Roman" w:cs="Times New Roman"/>
          <w:color w:val="000000"/>
          <w:sz w:val="24"/>
          <w:szCs w:val="24"/>
          <w:shd w:val="clear" w:color="auto" w:fill="FFFFFF"/>
        </w:rPr>
      </w:pPr>
      <w:r w:rsidRPr="009C2243">
        <w:rPr>
          <w:rFonts w:ascii="Times New Roman" w:hAnsi="Times New Roman" w:cs="Times New Roman"/>
          <w:color w:val="000000"/>
          <w:sz w:val="24"/>
          <w:szCs w:val="24"/>
          <w:shd w:val="clear" w:color="auto" w:fill="FFFFFF"/>
        </w:rPr>
        <w:t xml:space="preserve">Если дерево растет на городской территории необходимо </w:t>
      </w:r>
      <w:r w:rsidR="00754409" w:rsidRPr="009C2243">
        <w:rPr>
          <w:rFonts w:ascii="Times New Roman" w:hAnsi="Times New Roman" w:cs="Times New Roman"/>
          <w:color w:val="000000"/>
          <w:sz w:val="24"/>
          <w:szCs w:val="24"/>
          <w:shd w:val="clear" w:color="auto" w:fill="FFFFFF"/>
        </w:rPr>
        <w:t xml:space="preserve">заявление на имя главы администрации </w:t>
      </w:r>
      <w:proofErr w:type="spellStart"/>
      <w:r w:rsidR="00754409" w:rsidRPr="009C2243">
        <w:rPr>
          <w:rFonts w:ascii="Times New Roman" w:hAnsi="Times New Roman" w:cs="Times New Roman"/>
          <w:color w:val="000000"/>
          <w:sz w:val="24"/>
          <w:szCs w:val="24"/>
          <w:shd w:val="clear" w:color="auto" w:fill="FFFFFF"/>
        </w:rPr>
        <w:t>Голубева</w:t>
      </w:r>
      <w:proofErr w:type="spellEnd"/>
      <w:r w:rsidR="00754409" w:rsidRPr="009C2243">
        <w:rPr>
          <w:rFonts w:ascii="Times New Roman" w:hAnsi="Times New Roman" w:cs="Times New Roman"/>
          <w:color w:val="000000"/>
          <w:sz w:val="24"/>
          <w:szCs w:val="24"/>
          <w:shd w:val="clear" w:color="auto" w:fill="FFFFFF"/>
        </w:rPr>
        <w:t xml:space="preserve"> А.В. или заместителя главы администрации – директора ДГХ Лобанова С..И. Экологи </w:t>
      </w:r>
      <w:proofErr w:type="spellStart"/>
      <w:r w:rsidR="00754409" w:rsidRPr="009C2243">
        <w:rPr>
          <w:rFonts w:ascii="Times New Roman" w:hAnsi="Times New Roman" w:cs="Times New Roman"/>
          <w:color w:val="000000"/>
          <w:sz w:val="24"/>
          <w:szCs w:val="24"/>
          <w:shd w:val="clear" w:color="auto" w:fill="FFFFFF"/>
        </w:rPr>
        <w:t>комиссионно</w:t>
      </w:r>
      <w:proofErr w:type="spellEnd"/>
      <w:r w:rsidR="00754409" w:rsidRPr="009C2243">
        <w:rPr>
          <w:rFonts w:ascii="Times New Roman" w:hAnsi="Times New Roman" w:cs="Times New Roman"/>
          <w:color w:val="000000"/>
          <w:sz w:val="24"/>
          <w:szCs w:val="24"/>
          <w:shd w:val="clear" w:color="auto" w:fill="FFFFFF"/>
        </w:rPr>
        <w:t xml:space="preserve"> с лесниками проводят осмотр и принимают решение.</w:t>
      </w:r>
    </w:p>
    <w:p w:rsidR="00754409" w:rsidRPr="009C2243" w:rsidRDefault="00754409" w:rsidP="00A92F54">
      <w:pPr>
        <w:spacing w:after="0" w:line="240" w:lineRule="auto"/>
        <w:ind w:firstLine="708"/>
        <w:jc w:val="both"/>
        <w:rPr>
          <w:rFonts w:ascii="Times New Roman" w:hAnsi="Times New Roman" w:cs="Times New Roman"/>
          <w:color w:val="000000"/>
          <w:sz w:val="24"/>
          <w:szCs w:val="24"/>
          <w:shd w:val="clear" w:color="auto" w:fill="FFFFFF"/>
        </w:rPr>
      </w:pPr>
      <w:r w:rsidRPr="009C2243">
        <w:rPr>
          <w:rFonts w:ascii="Times New Roman" w:hAnsi="Times New Roman" w:cs="Times New Roman"/>
          <w:color w:val="000000"/>
          <w:sz w:val="24"/>
          <w:szCs w:val="24"/>
          <w:shd w:val="clear" w:color="auto" w:fill="FFFFFF"/>
        </w:rPr>
        <w:t xml:space="preserve">Если дерево растет на придомовой территории, которая входит в состав имущества МКД (в соответствии со ст. 36 ЖК РФ </w:t>
      </w:r>
      <w:r w:rsidR="005C59C5" w:rsidRPr="009C2243">
        <w:rPr>
          <w:rFonts w:ascii="Times New Roman" w:hAnsi="Times New Roman" w:cs="Times New Roman"/>
          <w:color w:val="000000"/>
          <w:sz w:val="24"/>
          <w:szCs w:val="24"/>
          <w:shd w:val="clear" w:color="auto" w:fill="FFFFFF"/>
        </w:rPr>
        <w:t>распоряжение</w:t>
      </w:r>
      <w:r w:rsidRPr="009C2243">
        <w:rPr>
          <w:rFonts w:ascii="Times New Roman" w:hAnsi="Times New Roman" w:cs="Times New Roman"/>
          <w:color w:val="000000"/>
          <w:sz w:val="24"/>
          <w:szCs w:val="24"/>
          <w:shd w:val="clear" w:color="auto" w:fill="FFFFFF"/>
        </w:rPr>
        <w:t xml:space="preserve"> имуществом, находящимся в долевой собс</w:t>
      </w:r>
      <w:r w:rsidR="005C59C5" w:rsidRPr="009C2243">
        <w:rPr>
          <w:rFonts w:ascii="Times New Roman" w:hAnsi="Times New Roman" w:cs="Times New Roman"/>
          <w:color w:val="000000"/>
          <w:sz w:val="24"/>
          <w:szCs w:val="24"/>
          <w:shd w:val="clear" w:color="auto" w:fill="FFFFFF"/>
        </w:rPr>
        <w:t>твенности общее имущество в МКД, в</w:t>
      </w:r>
      <w:r w:rsidRPr="009C2243">
        <w:rPr>
          <w:rFonts w:ascii="Times New Roman" w:hAnsi="Times New Roman" w:cs="Times New Roman"/>
          <w:color w:val="000000"/>
          <w:sz w:val="24"/>
          <w:szCs w:val="24"/>
          <w:shd w:val="clear" w:color="auto" w:fill="FFFFFF"/>
        </w:rPr>
        <w:t xml:space="preserve"> т.ч.  земельный участок, на котором расположен данный дом, с элементами озеленения и благоустройства): согласно ст. 246 ГК РФ распоряжение имуществом, находящимся в долевой собственности, осуществляется по соглашению всех ее участников.</w:t>
      </w:r>
    </w:p>
    <w:p w:rsidR="00754409" w:rsidRPr="009C2243" w:rsidRDefault="00754409" w:rsidP="00A92F54">
      <w:pPr>
        <w:spacing w:after="0" w:line="240" w:lineRule="auto"/>
        <w:ind w:firstLine="708"/>
        <w:jc w:val="both"/>
        <w:rPr>
          <w:rFonts w:ascii="Times New Roman" w:hAnsi="Times New Roman" w:cs="Times New Roman"/>
          <w:color w:val="000000"/>
          <w:sz w:val="24"/>
          <w:szCs w:val="24"/>
          <w:shd w:val="clear" w:color="auto" w:fill="FFFFFF"/>
        </w:rPr>
      </w:pPr>
      <w:r w:rsidRPr="009C2243">
        <w:rPr>
          <w:rFonts w:ascii="Times New Roman" w:hAnsi="Times New Roman" w:cs="Times New Roman"/>
          <w:color w:val="000000"/>
          <w:sz w:val="24"/>
          <w:szCs w:val="24"/>
          <w:shd w:val="clear" w:color="auto" w:fill="FFFFFF"/>
        </w:rPr>
        <w:t>После проведения собрания собственников помещений в МКД, в случае принятия положительного решения о вырубке дерева, жильцы дома должны обратиться в управляющую компанию. Вырубка деревьев силами управляющей компании осуществляется в соответствии с требованиями содержания общего имущества МКД и производится за счет средств собственников МКД.</w:t>
      </w:r>
      <w:r w:rsidR="005C59C5" w:rsidRPr="009C2243">
        <w:rPr>
          <w:rFonts w:ascii="Times New Roman" w:hAnsi="Times New Roman" w:cs="Times New Roman"/>
          <w:color w:val="000000"/>
          <w:sz w:val="24"/>
          <w:szCs w:val="24"/>
          <w:shd w:val="clear" w:color="auto" w:fill="FFFFFF"/>
        </w:rPr>
        <w:t xml:space="preserve"> Для сведения: в среднем вырубка одного дерева стоит от 1,5 тыс. до 5 тыс. руб., а посадка – 10 тыс. руб.</w:t>
      </w:r>
    </w:p>
    <w:p w:rsidR="007F3291" w:rsidRPr="009C2243" w:rsidRDefault="001509FF" w:rsidP="00A92F54">
      <w:pPr>
        <w:spacing w:after="0" w:line="240" w:lineRule="auto"/>
        <w:ind w:firstLine="708"/>
        <w:jc w:val="both"/>
        <w:rPr>
          <w:rFonts w:ascii="Times New Roman" w:hAnsi="Times New Roman" w:cs="Times New Roman"/>
          <w:b/>
          <w:i/>
          <w:color w:val="000000"/>
          <w:sz w:val="24"/>
          <w:szCs w:val="24"/>
          <w:shd w:val="clear" w:color="auto" w:fill="FFFFFF"/>
        </w:rPr>
      </w:pPr>
      <w:r w:rsidRPr="009C2243">
        <w:rPr>
          <w:rFonts w:ascii="Times New Roman" w:hAnsi="Times New Roman" w:cs="Times New Roman"/>
          <w:b/>
          <w:i/>
          <w:color w:val="000000"/>
          <w:sz w:val="24"/>
          <w:szCs w:val="24"/>
          <w:shd w:val="clear" w:color="auto" w:fill="FFFFFF"/>
        </w:rPr>
        <w:t xml:space="preserve">За прошедший период были произведены следующие работы по благоустройству: </w:t>
      </w:r>
      <w:r w:rsidR="007F3291" w:rsidRPr="009C2243">
        <w:rPr>
          <w:rFonts w:ascii="Times New Roman" w:hAnsi="Times New Roman" w:cs="Times New Roman"/>
          <w:b/>
          <w:i/>
          <w:sz w:val="24"/>
          <w:szCs w:val="24"/>
        </w:rPr>
        <w:t>реконструкция и ремонт лестницы «Миру-Мир»</w:t>
      </w:r>
      <w:r w:rsidRPr="009C2243">
        <w:rPr>
          <w:rFonts w:ascii="Times New Roman" w:hAnsi="Times New Roman" w:cs="Times New Roman"/>
          <w:b/>
          <w:i/>
          <w:sz w:val="24"/>
          <w:szCs w:val="24"/>
        </w:rPr>
        <w:t xml:space="preserve">; </w:t>
      </w:r>
      <w:r w:rsidR="007F3291" w:rsidRPr="009C2243">
        <w:rPr>
          <w:rFonts w:ascii="Times New Roman" w:hAnsi="Times New Roman" w:cs="Times New Roman"/>
          <w:b/>
          <w:i/>
          <w:sz w:val="24"/>
          <w:szCs w:val="24"/>
        </w:rPr>
        <w:t>реконструкция и устройство транзитных дорожек (пр. Мира 11; Чапаева 1)</w:t>
      </w:r>
      <w:r w:rsidRPr="009C2243">
        <w:rPr>
          <w:rFonts w:ascii="Times New Roman" w:hAnsi="Times New Roman" w:cs="Times New Roman"/>
          <w:b/>
          <w:i/>
          <w:color w:val="000000"/>
          <w:sz w:val="24"/>
          <w:szCs w:val="24"/>
          <w:shd w:val="clear" w:color="auto" w:fill="FFFFFF"/>
        </w:rPr>
        <w:t xml:space="preserve">; устройство </w:t>
      </w:r>
      <w:r w:rsidRPr="009C2243">
        <w:rPr>
          <w:rFonts w:ascii="Times New Roman" w:hAnsi="Times New Roman" w:cs="Times New Roman"/>
          <w:b/>
          <w:i/>
          <w:sz w:val="24"/>
          <w:szCs w:val="24"/>
        </w:rPr>
        <w:t>спортивной площадки</w:t>
      </w:r>
      <w:r w:rsidR="007F3291" w:rsidRPr="009C2243">
        <w:rPr>
          <w:rFonts w:ascii="Times New Roman" w:hAnsi="Times New Roman" w:cs="Times New Roman"/>
          <w:b/>
          <w:i/>
          <w:sz w:val="24"/>
          <w:szCs w:val="24"/>
        </w:rPr>
        <w:t xml:space="preserve"> (пр. Мира </w:t>
      </w:r>
      <w:r w:rsidR="00B029A7" w:rsidRPr="009C2243">
        <w:rPr>
          <w:rFonts w:ascii="Times New Roman" w:hAnsi="Times New Roman" w:cs="Times New Roman"/>
          <w:b/>
          <w:i/>
          <w:sz w:val="24"/>
          <w:szCs w:val="24"/>
        </w:rPr>
        <w:t>16, ул. Пушкина 4-</w:t>
      </w:r>
      <w:r w:rsidR="007F3291" w:rsidRPr="009C2243">
        <w:rPr>
          <w:rFonts w:ascii="Times New Roman" w:hAnsi="Times New Roman" w:cs="Times New Roman"/>
          <w:b/>
          <w:i/>
          <w:sz w:val="24"/>
          <w:szCs w:val="24"/>
        </w:rPr>
        <w:t>12)</w:t>
      </w:r>
      <w:r w:rsidR="00B029A7" w:rsidRPr="009C2243">
        <w:rPr>
          <w:rFonts w:ascii="Times New Roman" w:hAnsi="Times New Roman" w:cs="Times New Roman"/>
          <w:b/>
          <w:i/>
          <w:color w:val="000000"/>
          <w:sz w:val="24"/>
          <w:szCs w:val="24"/>
          <w:shd w:val="clear" w:color="auto" w:fill="FFFFFF"/>
        </w:rPr>
        <w:t xml:space="preserve">; </w:t>
      </w:r>
      <w:r w:rsidR="007F3291" w:rsidRPr="009C2243">
        <w:rPr>
          <w:rFonts w:ascii="Times New Roman" w:hAnsi="Times New Roman" w:cs="Times New Roman"/>
          <w:b/>
          <w:i/>
          <w:sz w:val="24"/>
          <w:szCs w:val="24"/>
        </w:rPr>
        <w:t>газонные ограждения (пр. Мира 2, ул. Пушкина 20, ул. Гагарина 19)</w:t>
      </w:r>
      <w:r w:rsidR="00B029A7" w:rsidRPr="009C2243">
        <w:rPr>
          <w:rFonts w:ascii="Times New Roman" w:hAnsi="Times New Roman" w:cs="Times New Roman"/>
          <w:b/>
          <w:i/>
          <w:color w:val="000000"/>
          <w:sz w:val="24"/>
          <w:szCs w:val="24"/>
          <w:shd w:val="clear" w:color="auto" w:fill="FFFFFF"/>
        </w:rPr>
        <w:t xml:space="preserve">; </w:t>
      </w:r>
      <w:r w:rsidR="007F3291" w:rsidRPr="009C2243">
        <w:rPr>
          <w:rFonts w:ascii="Times New Roman" w:hAnsi="Times New Roman" w:cs="Times New Roman"/>
          <w:b/>
          <w:i/>
          <w:sz w:val="24"/>
          <w:szCs w:val="24"/>
        </w:rPr>
        <w:t>установка детских игровых конструкций (ул. Гагарина 1, Ленина 14)</w:t>
      </w:r>
      <w:r w:rsidR="00B029A7" w:rsidRPr="009C2243">
        <w:rPr>
          <w:rFonts w:ascii="Times New Roman" w:hAnsi="Times New Roman" w:cs="Times New Roman"/>
          <w:b/>
          <w:i/>
          <w:color w:val="000000"/>
          <w:sz w:val="24"/>
          <w:szCs w:val="24"/>
          <w:shd w:val="clear" w:color="auto" w:fill="FFFFFF"/>
        </w:rPr>
        <w:t xml:space="preserve">; </w:t>
      </w:r>
      <w:r w:rsidR="007F3291" w:rsidRPr="009C2243">
        <w:rPr>
          <w:rFonts w:ascii="Times New Roman" w:hAnsi="Times New Roman" w:cs="Times New Roman"/>
          <w:b/>
          <w:i/>
          <w:sz w:val="24"/>
          <w:szCs w:val="24"/>
        </w:rPr>
        <w:t>установка спортивного комплекса (ул. Гаг</w:t>
      </w:r>
      <w:r w:rsidR="00B029A7" w:rsidRPr="009C2243">
        <w:rPr>
          <w:rFonts w:ascii="Times New Roman" w:hAnsi="Times New Roman" w:cs="Times New Roman"/>
          <w:b/>
          <w:i/>
          <w:sz w:val="24"/>
          <w:szCs w:val="24"/>
        </w:rPr>
        <w:t>арина 19</w:t>
      </w:r>
      <w:r w:rsidR="00FC4DA3" w:rsidRPr="009C2243">
        <w:rPr>
          <w:rFonts w:ascii="Times New Roman" w:hAnsi="Times New Roman" w:cs="Times New Roman"/>
          <w:b/>
          <w:i/>
          <w:sz w:val="24"/>
          <w:szCs w:val="24"/>
        </w:rPr>
        <w:t xml:space="preserve"> </w:t>
      </w:r>
      <w:r w:rsidR="00FC4DA3" w:rsidRPr="009C2243">
        <w:rPr>
          <w:rFonts w:ascii="Times New Roman" w:hAnsi="Times New Roman" w:cs="Times New Roman"/>
          <w:b/>
          <w:sz w:val="24"/>
          <w:szCs w:val="24"/>
        </w:rPr>
        <w:t xml:space="preserve">- </w:t>
      </w:r>
      <w:r w:rsidR="00FC4DA3" w:rsidRPr="009C2243">
        <w:rPr>
          <w:rFonts w:ascii="Times New Roman" w:hAnsi="Times New Roman" w:cs="Times New Roman"/>
          <w:sz w:val="24"/>
          <w:szCs w:val="24"/>
        </w:rPr>
        <w:t>завершение</w:t>
      </w:r>
      <w:r w:rsidR="000A7FD9">
        <w:rPr>
          <w:rFonts w:ascii="Times New Roman" w:hAnsi="Times New Roman" w:cs="Times New Roman"/>
          <w:sz w:val="24"/>
          <w:szCs w:val="24"/>
        </w:rPr>
        <w:t>. текущем</w:t>
      </w:r>
      <w:r w:rsidR="00FC4DA3" w:rsidRPr="009C2243">
        <w:rPr>
          <w:rFonts w:ascii="Times New Roman" w:hAnsi="Times New Roman" w:cs="Times New Roman"/>
          <w:sz w:val="24"/>
          <w:szCs w:val="24"/>
        </w:rPr>
        <w:t xml:space="preserve"> год</w:t>
      </w:r>
      <w:r w:rsidR="000A7FD9">
        <w:rPr>
          <w:rFonts w:ascii="Times New Roman" w:hAnsi="Times New Roman" w:cs="Times New Roman"/>
          <w:sz w:val="24"/>
          <w:szCs w:val="24"/>
        </w:rPr>
        <w:t>у</w:t>
      </w:r>
      <w:r w:rsidR="00FC4DA3" w:rsidRPr="009C2243">
        <w:rPr>
          <w:rFonts w:ascii="Times New Roman" w:hAnsi="Times New Roman" w:cs="Times New Roman"/>
          <w:b/>
          <w:i/>
          <w:sz w:val="24"/>
          <w:szCs w:val="24"/>
        </w:rPr>
        <w:t>)</w:t>
      </w:r>
      <w:r w:rsidR="00B029A7" w:rsidRPr="009C2243">
        <w:rPr>
          <w:rFonts w:ascii="Times New Roman" w:hAnsi="Times New Roman" w:cs="Times New Roman"/>
          <w:b/>
          <w:i/>
          <w:sz w:val="24"/>
          <w:szCs w:val="24"/>
        </w:rPr>
        <w:t xml:space="preserve">; </w:t>
      </w:r>
      <w:r w:rsidR="00385D33" w:rsidRPr="009C2243">
        <w:rPr>
          <w:rFonts w:ascii="Times New Roman" w:hAnsi="Times New Roman" w:cs="Times New Roman"/>
          <w:b/>
          <w:i/>
          <w:sz w:val="24"/>
          <w:szCs w:val="24"/>
        </w:rPr>
        <w:t>установка сушилок</w:t>
      </w:r>
      <w:r w:rsidR="007F3291" w:rsidRPr="009C2243">
        <w:rPr>
          <w:rFonts w:ascii="Times New Roman" w:hAnsi="Times New Roman" w:cs="Times New Roman"/>
          <w:b/>
          <w:i/>
          <w:sz w:val="24"/>
          <w:szCs w:val="24"/>
        </w:rPr>
        <w:t xml:space="preserve"> для белья (пр. Мира </w:t>
      </w:r>
      <w:r w:rsidR="00385D33" w:rsidRPr="009C2243">
        <w:rPr>
          <w:rFonts w:ascii="Times New Roman" w:hAnsi="Times New Roman" w:cs="Times New Roman"/>
          <w:b/>
          <w:i/>
          <w:sz w:val="24"/>
          <w:szCs w:val="24"/>
        </w:rPr>
        <w:t>3,5</w:t>
      </w:r>
      <w:r w:rsidR="00FC4DA3" w:rsidRPr="009C2243">
        <w:rPr>
          <w:rFonts w:ascii="Times New Roman" w:hAnsi="Times New Roman" w:cs="Times New Roman"/>
          <w:b/>
          <w:i/>
          <w:sz w:val="24"/>
          <w:szCs w:val="24"/>
        </w:rPr>
        <w:t xml:space="preserve"> -</w:t>
      </w:r>
      <w:r w:rsidR="00FC4DA3" w:rsidRPr="009C2243">
        <w:rPr>
          <w:rFonts w:ascii="Times New Roman" w:hAnsi="Times New Roman" w:cs="Times New Roman"/>
          <w:sz w:val="24"/>
          <w:szCs w:val="24"/>
        </w:rPr>
        <w:t xml:space="preserve"> </w:t>
      </w:r>
      <w:r w:rsidR="000A7FD9" w:rsidRPr="009C2243">
        <w:rPr>
          <w:rFonts w:ascii="Times New Roman" w:hAnsi="Times New Roman" w:cs="Times New Roman"/>
          <w:sz w:val="24"/>
          <w:szCs w:val="24"/>
        </w:rPr>
        <w:t>завершение</w:t>
      </w:r>
      <w:r w:rsidR="000A7FD9">
        <w:rPr>
          <w:rFonts w:ascii="Times New Roman" w:hAnsi="Times New Roman" w:cs="Times New Roman"/>
          <w:sz w:val="24"/>
          <w:szCs w:val="24"/>
        </w:rPr>
        <w:t>. текущем</w:t>
      </w:r>
      <w:r w:rsidR="000A7FD9" w:rsidRPr="009C2243">
        <w:rPr>
          <w:rFonts w:ascii="Times New Roman" w:hAnsi="Times New Roman" w:cs="Times New Roman"/>
          <w:sz w:val="24"/>
          <w:szCs w:val="24"/>
        </w:rPr>
        <w:t xml:space="preserve"> год</w:t>
      </w:r>
      <w:r w:rsidR="000A7FD9">
        <w:rPr>
          <w:rFonts w:ascii="Times New Roman" w:hAnsi="Times New Roman" w:cs="Times New Roman"/>
          <w:sz w:val="24"/>
          <w:szCs w:val="24"/>
        </w:rPr>
        <w:t>у</w:t>
      </w:r>
      <w:r w:rsidR="007F3291" w:rsidRPr="009C2243">
        <w:rPr>
          <w:rFonts w:ascii="Times New Roman" w:hAnsi="Times New Roman" w:cs="Times New Roman"/>
          <w:b/>
          <w:i/>
          <w:sz w:val="24"/>
          <w:szCs w:val="24"/>
        </w:rPr>
        <w:t>)</w:t>
      </w:r>
      <w:r w:rsidR="00B029A7" w:rsidRPr="009C2243">
        <w:rPr>
          <w:rFonts w:ascii="Times New Roman" w:hAnsi="Times New Roman" w:cs="Times New Roman"/>
          <w:b/>
          <w:i/>
          <w:sz w:val="24"/>
          <w:szCs w:val="24"/>
        </w:rPr>
        <w:t xml:space="preserve">; </w:t>
      </w:r>
      <w:r w:rsidR="007F3291" w:rsidRPr="009C2243">
        <w:rPr>
          <w:rFonts w:ascii="Times New Roman" w:hAnsi="Times New Roman" w:cs="Times New Roman"/>
          <w:b/>
          <w:i/>
          <w:sz w:val="24"/>
          <w:szCs w:val="24"/>
        </w:rPr>
        <w:t xml:space="preserve">установка </w:t>
      </w:r>
      <w:r w:rsidR="00B029A7" w:rsidRPr="009C2243">
        <w:rPr>
          <w:rFonts w:ascii="Times New Roman" w:hAnsi="Times New Roman" w:cs="Times New Roman"/>
          <w:b/>
          <w:i/>
          <w:sz w:val="24"/>
          <w:szCs w:val="24"/>
        </w:rPr>
        <w:t xml:space="preserve">урн, </w:t>
      </w:r>
      <w:r w:rsidR="007F3291" w:rsidRPr="009C2243">
        <w:rPr>
          <w:rFonts w:ascii="Times New Roman" w:hAnsi="Times New Roman" w:cs="Times New Roman"/>
          <w:b/>
          <w:i/>
          <w:sz w:val="24"/>
          <w:szCs w:val="24"/>
        </w:rPr>
        <w:t>лавочек и садовых диванов во дворах округа</w:t>
      </w:r>
      <w:r w:rsidR="00B029A7" w:rsidRPr="009C2243">
        <w:rPr>
          <w:rFonts w:ascii="Times New Roman" w:hAnsi="Times New Roman" w:cs="Times New Roman"/>
          <w:b/>
          <w:i/>
          <w:sz w:val="24"/>
          <w:szCs w:val="24"/>
        </w:rPr>
        <w:t>.</w:t>
      </w:r>
    </w:p>
    <w:p w:rsidR="00FC4DA3" w:rsidRPr="009C2243" w:rsidRDefault="00B029A7" w:rsidP="00A92F54">
      <w:pPr>
        <w:pStyle w:val="a6"/>
        <w:spacing w:after="0" w:line="240" w:lineRule="auto"/>
        <w:ind w:left="0" w:firstLine="708"/>
        <w:jc w:val="both"/>
        <w:rPr>
          <w:rFonts w:ascii="Times New Roman" w:hAnsi="Times New Roman" w:cs="Times New Roman"/>
          <w:b/>
          <w:i/>
          <w:sz w:val="24"/>
          <w:szCs w:val="24"/>
        </w:rPr>
      </w:pPr>
      <w:r w:rsidRPr="009C2243">
        <w:rPr>
          <w:rFonts w:ascii="Times New Roman" w:hAnsi="Times New Roman" w:cs="Times New Roman"/>
          <w:b/>
          <w:i/>
          <w:sz w:val="24"/>
          <w:szCs w:val="24"/>
        </w:rPr>
        <w:t xml:space="preserve">В </w:t>
      </w:r>
      <w:r w:rsidR="005876BC" w:rsidRPr="009C2243">
        <w:rPr>
          <w:rFonts w:ascii="Times New Roman" w:hAnsi="Times New Roman" w:cs="Times New Roman"/>
          <w:b/>
          <w:i/>
          <w:sz w:val="24"/>
          <w:szCs w:val="24"/>
        </w:rPr>
        <w:t>текущем году</w:t>
      </w:r>
      <w:r w:rsidRPr="009C2243">
        <w:rPr>
          <w:rFonts w:ascii="Times New Roman" w:hAnsi="Times New Roman" w:cs="Times New Roman"/>
          <w:b/>
          <w:i/>
          <w:sz w:val="24"/>
          <w:szCs w:val="24"/>
        </w:rPr>
        <w:t xml:space="preserve"> мы с депутатом соседнего округа №27 </w:t>
      </w:r>
      <w:proofErr w:type="spellStart"/>
      <w:r w:rsidRPr="009C2243">
        <w:rPr>
          <w:rFonts w:ascii="Times New Roman" w:hAnsi="Times New Roman" w:cs="Times New Roman"/>
          <w:b/>
          <w:i/>
          <w:sz w:val="24"/>
          <w:szCs w:val="24"/>
        </w:rPr>
        <w:t>Щипалкиным</w:t>
      </w:r>
      <w:proofErr w:type="spellEnd"/>
      <w:r w:rsidRPr="009C2243">
        <w:rPr>
          <w:rFonts w:ascii="Times New Roman" w:hAnsi="Times New Roman" w:cs="Times New Roman"/>
          <w:b/>
          <w:i/>
          <w:sz w:val="24"/>
          <w:szCs w:val="24"/>
        </w:rPr>
        <w:t xml:space="preserve"> Д.А. принимаем участие в конкурсном отборе программ (проектов) развития территорий муниципальных образований Нижегородской области, основанных на местных инициативах. </w:t>
      </w:r>
      <w:r w:rsidR="005876BC" w:rsidRPr="009C2243">
        <w:rPr>
          <w:rFonts w:ascii="Times New Roman" w:hAnsi="Times New Roman" w:cs="Times New Roman"/>
          <w:b/>
          <w:i/>
          <w:sz w:val="24"/>
          <w:szCs w:val="24"/>
        </w:rPr>
        <w:t>Проект называется «Наш двор» и предусматривает ремонт внутриквартальных проездов  и пешеходных дорожек между домами пр. Мира 3,5,7 и ул. Дзержинского 4-6. Стоимость проекта – 1130 тыс. рублей, из которых 350 тыс. руб. – вклад из муниципального бюджета, около 270 тыс. рублей – вклад жителей и спонсоров, а остальные средства пойдут из региональ</w:t>
      </w:r>
      <w:r w:rsidR="000A7FD9">
        <w:rPr>
          <w:rFonts w:ascii="Times New Roman" w:hAnsi="Times New Roman" w:cs="Times New Roman"/>
          <w:b/>
          <w:i/>
          <w:sz w:val="24"/>
          <w:szCs w:val="24"/>
        </w:rPr>
        <w:t>ного бюджета</w:t>
      </w:r>
      <w:r w:rsidR="005876BC" w:rsidRPr="009C2243">
        <w:rPr>
          <w:rFonts w:ascii="Times New Roman" w:hAnsi="Times New Roman" w:cs="Times New Roman"/>
          <w:b/>
          <w:i/>
          <w:sz w:val="24"/>
          <w:szCs w:val="24"/>
        </w:rPr>
        <w:t xml:space="preserve">. </w:t>
      </w:r>
      <w:r w:rsidR="00FC4DA3" w:rsidRPr="009C2243">
        <w:rPr>
          <w:rFonts w:ascii="Times New Roman" w:hAnsi="Times New Roman" w:cs="Times New Roman"/>
          <w:b/>
          <w:i/>
          <w:sz w:val="24"/>
          <w:szCs w:val="24"/>
        </w:rPr>
        <w:t>Первоначально предполагалось включить в проект уширение поезда и устройство парковочных мест на упомянутой территории с учетом имеющейся проектно-сметной документации, но проведенное собрание и последующий сбор подписей показал, что это предложении не нашло поддержки у жителей.</w:t>
      </w:r>
      <w:r w:rsidR="005876BC" w:rsidRPr="009C2243">
        <w:rPr>
          <w:rFonts w:ascii="Times New Roman" w:hAnsi="Times New Roman" w:cs="Times New Roman"/>
          <w:b/>
          <w:i/>
          <w:sz w:val="24"/>
          <w:szCs w:val="24"/>
        </w:rPr>
        <w:t xml:space="preserve"> </w:t>
      </w:r>
    </w:p>
    <w:p w:rsidR="00D566AC" w:rsidRPr="009C2243" w:rsidRDefault="00FC4DA3" w:rsidP="00A92F54">
      <w:pPr>
        <w:pStyle w:val="a6"/>
        <w:spacing w:after="0" w:line="240" w:lineRule="auto"/>
        <w:ind w:left="0" w:firstLine="708"/>
        <w:jc w:val="both"/>
        <w:rPr>
          <w:rFonts w:ascii="Times New Roman" w:hAnsi="Times New Roman" w:cs="Times New Roman"/>
          <w:b/>
          <w:i/>
          <w:sz w:val="24"/>
          <w:szCs w:val="24"/>
        </w:rPr>
      </w:pPr>
      <w:r w:rsidRPr="009C2243">
        <w:rPr>
          <w:rFonts w:ascii="Times New Roman" w:hAnsi="Times New Roman" w:cs="Times New Roman"/>
          <w:b/>
          <w:i/>
          <w:sz w:val="24"/>
          <w:szCs w:val="24"/>
        </w:rPr>
        <w:t xml:space="preserve">Во дворе домов </w:t>
      </w:r>
      <w:r w:rsidR="00D765AE" w:rsidRPr="009C2243">
        <w:rPr>
          <w:rFonts w:ascii="Times New Roman" w:hAnsi="Times New Roman" w:cs="Times New Roman"/>
          <w:b/>
          <w:i/>
          <w:sz w:val="24"/>
          <w:szCs w:val="24"/>
        </w:rPr>
        <w:t>по пр. Мира 11,</w:t>
      </w:r>
      <w:r w:rsidRPr="009C2243">
        <w:rPr>
          <w:rFonts w:ascii="Times New Roman" w:hAnsi="Times New Roman" w:cs="Times New Roman"/>
          <w:b/>
          <w:i/>
          <w:sz w:val="24"/>
          <w:szCs w:val="24"/>
        </w:rPr>
        <w:t xml:space="preserve"> пр</w:t>
      </w:r>
      <w:r w:rsidR="00D765AE" w:rsidRPr="009C2243">
        <w:rPr>
          <w:rFonts w:ascii="Times New Roman" w:hAnsi="Times New Roman" w:cs="Times New Roman"/>
          <w:b/>
          <w:i/>
          <w:sz w:val="24"/>
          <w:szCs w:val="24"/>
        </w:rPr>
        <w:t>. О</w:t>
      </w:r>
      <w:r w:rsidRPr="009C2243">
        <w:rPr>
          <w:rFonts w:ascii="Times New Roman" w:hAnsi="Times New Roman" w:cs="Times New Roman"/>
          <w:b/>
          <w:i/>
          <w:sz w:val="24"/>
          <w:szCs w:val="24"/>
        </w:rPr>
        <w:t>ктябрьский</w:t>
      </w:r>
      <w:r w:rsidR="00D765AE" w:rsidRPr="009C2243">
        <w:rPr>
          <w:rFonts w:ascii="Times New Roman" w:hAnsi="Times New Roman" w:cs="Times New Roman"/>
          <w:b/>
          <w:i/>
          <w:sz w:val="24"/>
          <w:szCs w:val="24"/>
        </w:rPr>
        <w:t xml:space="preserve"> 5</w:t>
      </w:r>
      <w:r w:rsidRPr="009C2243">
        <w:rPr>
          <w:rFonts w:ascii="Times New Roman" w:hAnsi="Times New Roman" w:cs="Times New Roman"/>
          <w:b/>
          <w:i/>
          <w:sz w:val="24"/>
          <w:szCs w:val="24"/>
        </w:rPr>
        <w:t xml:space="preserve">, ул. Дзержинского 8 </w:t>
      </w:r>
      <w:r w:rsidR="00D765AE" w:rsidRPr="009C2243">
        <w:rPr>
          <w:rFonts w:ascii="Times New Roman" w:hAnsi="Times New Roman" w:cs="Times New Roman"/>
          <w:b/>
          <w:i/>
          <w:sz w:val="24"/>
          <w:szCs w:val="24"/>
        </w:rPr>
        <w:t>буду</w:t>
      </w:r>
      <w:r w:rsidRPr="009C2243">
        <w:rPr>
          <w:rFonts w:ascii="Times New Roman" w:hAnsi="Times New Roman" w:cs="Times New Roman"/>
          <w:b/>
          <w:i/>
          <w:sz w:val="24"/>
          <w:szCs w:val="24"/>
        </w:rPr>
        <w:t>т демонтированы старые игровые конструкции</w:t>
      </w:r>
      <w:r w:rsidR="00D765AE" w:rsidRPr="009C2243">
        <w:rPr>
          <w:rFonts w:ascii="Times New Roman" w:hAnsi="Times New Roman" w:cs="Times New Roman"/>
          <w:b/>
          <w:i/>
          <w:sz w:val="24"/>
          <w:szCs w:val="24"/>
        </w:rPr>
        <w:t>,</w:t>
      </w:r>
      <w:r w:rsidRPr="009C2243">
        <w:rPr>
          <w:rFonts w:ascii="Times New Roman" w:hAnsi="Times New Roman" w:cs="Times New Roman"/>
          <w:b/>
          <w:i/>
          <w:sz w:val="24"/>
          <w:szCs w:val="24"/>
        </w:rPr>
        <w:t xml:space="preserve"> взамен которых будет оборудован детский</w:t>
      </w:r>
      <w:r w:rsidR="00D566AC" w:rsidRPr="009C2243">
        <w:rPr>
          <w:rFonts w:ascii="Times New Roman" w:hAnsi="Times New Roman" w:cs="Times New Roman"/>
          <w:b/>
          <w:i/>
          <w:sz w:val="24"/>
          <w:szCs w:val="24"/>
        </w:rPr>
        <w:t xml:space="preserve"> игровой</w:t>
      </w:r>
      <w:r w:rsidRPr="009C2243">
        <w:rPr>
          <w:rFonts w:ascii="Times New Roman" w:hAnsi="Times New Roman" w:cs="Times New Roman"/>
          <w:b/>
          <w:i/>
          <w:sz w:val="24"/>
          <w:szCs w:val="24"/>
        </w:rPr>
        <w:t xml:space="preserve"> комплекс, установленный на новом резиновом покрытии, основанием для которого</w:t>
      </w:r>
      <w:r w:rsidR="00D566AC" w:rsidRPr="009C2243">
        <w:rPr>
          <w:rFonts w:ascii="Times New Roman" w:hAnsi="Times New Roman" w:cs="Times New Roman"/>
          <w:b/>
          <w:i/>
          <w:sz w:val="24"/>
          <w:szCs w:val="24"/>
        </w:rPr>
        <w:t xml:space="preserve"> послужит</w:t>
      </w:r>
      <w:r w:rsidRPr="009C2243">
        <w:rPr>
          <w:rFonts w:ascii="Times New Roman" w:hAnsi="Times New Roman" w:cs="Times New Roman"/>
          <w:b/>
          <w:i/>
          <w:sz w:val="24"/>
          <w:szCs w:val="24"/>
        </w:rPr>
        <w:t xml:space="preserve"> старая спортивная </w:t>
      </w:r>
      <w:r w:rsidR="00D566AC" w:rsidRPr="009C2243">
        <w:rPr>
          <w:rFonts w:ascii="Times New Roman" w:hAnsi="Times New Roman" w:cs="Times New Roman"/>
          <w:b/>
          <w:i/>
          <w:sz w:val="24"/>
          <w:szCs w:val="24"/>
        </w:rPr>
        <w:t>площадка.</w:t>
      </w:r>
    </w:p>
    <w:p w:rsidR="007F3291" w:rsidRPr="009C2243" w:rsidRDefault="00FC4DA3" w:rsidP="00A92F54">
      <w:pPr>
        <w:pStyle w:val="a6"/>
        <w:spacing w:after="0" w:line="240" w:lineRule="auto"/>
        <w:ind w:left="0" w:firstLine="708"/>
        <w:jc w:val="both"/>
        <w:rPr>
          <w:rFonts w:ascii="Times New Roman" w:hAnsi="Times New Roman" w:cs="Times New Roman"/>
          <w:b/>
          <w:i/>
          <w:sz w:val="24"/>
          <w:szCs w:val="24"/>
        </w:rPr>
      </w:pPr>
      <w:r w:rsidRPr="009C2243">
        <w:rPr>
          <w:rFonts w:ascii="Times New Roman" w:hAnsi="Times New Roman" w:cs="Times New Roman"/>
          <w:b/>
          <w:i/>
          <w:sz w:val="24"/>
          <w:szCs w:val="24"/>
        </w:rPr>
        <w:t>Также</w:t>
      </w:r>
      <w:r w:rsidR="00D765AE" w:rsidRPr="009C2243">
        <w:rPr>
          <w:rFonts w:ascii="Times New Roman" w:hAnsi="Times New Roman" w:cs="Times New Roman"/>
          <w:b/>
          <w:i/>
          <w:sz w:val="24"/>
          <w:szCs w:val="24"/>
        </w:rPr>
        <w:t>,</w:t>
      </w:r>
      <w:r w:rsidRPr="009C2243">
        <w:rPr>
          <w:rFonts w:ascii="Times New Roman" w:hAnsi="Times New Roman" w:cs="Times New Roman"/>
          <w:b/>
          <w:i/>
          <w:sz w:val="24"/>
          <w:szCs w:val="24"/>
        </w:rPr>
        <w:t xml:space="preserve"> </w:t>
      </w:r>
      <w:r w:rsidR="00D566AC" w:rsidRPr="009C2243">
        <w:rPr>
          <w:rFonts w:ascii="Times New Roman" w:hAnsi="Times New Roman" w:cs="Times New Roman"/>
          <w:b/>
          <w:i/>
          <w:sz w:val="24"/>
          <w:szCs w:val="24"/>
        </w:rPr>
        <w:t>по заявкам жителей</w:t>
      </w:r>
      <w:r w:rsidR="00D765AE" w:rsidRPr="009C2243">
        <w:rPr>
          <w:rFonts w:ascii="Times New Roman" w:hAnsi="Times New Roman" w:cs="Times New Roman"/>
          <w:b/>
          <w:i/>
          <w:sz w:val="24"/>
          <w:szCs w:val="24"/>
        </w:rPr>
        <w:t>,</w:t>
      </w:r>
      <w:r w:rsidR="00D566AC" w:rsidRPr="009C2243">
        <w:rPr>
          <w:rFonts w:ascii="Times New Roman" w:hAnsi="Times New Roman" w:cs="Times New Roman"/>
          <w:b/>
          <w:i/>
          <w:sz w:val="24"/>
          <w:szCs w:val="24"/>
        </w:rPr>
        <w:t xml:space="preserve"> </w:t>
      </w:r>
      <w:r w:rsidRPr="009C2243">
        <w:rPr>
          <w:rFonts w:ascii="Times New Roman" w:hAnsi="Times New Roman" w:cs="Times New Roman"/>
          <w:b/>
          <w:i/>
          <w:sz w:val="24"/>
          <w:szCs w:val="24"/>
        </w:rPr>
        <w:t>в 2018 году планируется устройство сушилки для белья (пр. Мира 20); детской карусели и песочницы (пр. Ленина 8);  установка цветников, скамеек и урн</w:t>
      </w:r>
      <w:r w:rsidR="00D566AC" w:rsidRPr="009C2243">
        <w:rPr>
          <w:rFonts w:ascii="Times New Roman" w:hAnsi="Times New Roman" w:cs="Times New Roman"/>
          <w:b/>
          <w:i/>
          <w:sz w:val="24"/>
          <w:szCs w:val="24"/>
        </w:rPr>
        <w:t>; обрезка деревьев и кустарников; завоз грунта</w:t>
      </w:r>
      <w:r w:rsidRPr="009C2243">
        <w:rPr>
          <w:rFonts w:ascii="Times New Roman" w:hAnsi="Times New Roman" w:cs="Times New Roman"/>
          <w:b/>
          <w:i/>
          <w:sz w:val="24"/>
          <w:szCs w:val="24"/>
        </w:rPr>
        <w:t>.</w:t>
      </w:r>
    </w:p>
    <w:p w:rsidR="007F3291" w:rsidRPr="009C2243" w:rsidRDefault="00D765AE" w:rsidP="00A92F54">
      <w:pPr>
        <w:spacing w:after="0" w:line="240" w:lineRule="auto"/>
        <w:ind w:firstLine="708"/>
        <w:jc w:val="both"/>
        <w:rPr>
          <w:rFonts w:ascii="Times New Roman" w:hAnsi="Times New Roman" w:cs="Times New Roman"/>
          <w:b/>
          <w:i/>
          <w:color w:val="000000"/>
          <w:sz w:val="24"/>
          <w:szCs w:val="24"/>
          <w:shd w:val="clear" w:color="auto" w:fill="FFFFFF"/>
        </w:rPr>
      </w:pPr>
      <w:r w:rsidRPr="009C2243">
        <w:rPr>
          <w:rFonts w:ascii="Times New Roman" w:hAnsi="Times New Roman" w:cs="Times New Roman"/>
          <w:b/>
          <w:i/>
          <w:color w:val="000000"/>
          <w:sz w:val="24"/>
          <w:szCs w:val="24"/>
          <w:shd w:val="clear" w:color="auto" w:fill="FFFFFF"/>
        </w:rPr>
        <w:t>В дальнейших планах – устройство парковочных мест и уширение проездов во дворах согласно коллективным заявкам. Кстати, в настоящее время в наличии имеется проект капитального ремонта 5 квартал, предусматривающий как раз данный вид работ.</w:t>
      </w:r>
    </w:p>
    <w:p w:rsidR="00143AFF" w:rsidRPr="009C2243" w:rsidRDefault="00143AFF" w:rsidP="00A92F54">
      <w:pPr>
        <w:spacing w:after="0" w:line="240" w:lineRule="auto"/>
        <w:ind w:firstLine="708"/>
        <w:jc w:val="both"/>
        <w:rPr>
          <w:rFonts w:ascii="Times New Roman" w:hAnsi="Times New Roman" w:cs="Times New Roman"/>
          <w:color w:val="000000"/>
          <w:sz w:val="24"/>
          <w:szCs w:val="24"/>
          <w:shd w:val="clear" w:color="auto" w:fill="FFFFFF"/>
        </w:rPr>
      </w:pPr>
      <w:r w:rsidRPr="009C2243">
        <w:rPr>
          <w:rFonts w:ascii="Times New Roman" w:hAnsi="Times New Roman" w:cs="Times New Roman"/>
          <w:color w:val="000000"/>
          <w:sz w:val="24"/>
          <w:szCs w:val="24"/>
          <w:shd w:val="clear" w:color="auto" w:fill="FFFFFF"/>
        </w:rPr>
        <w:t>Как депутат я уделяю внимание не только благоустройству округа, но и городских общественных пространств, расположенных в старой части города.</w:t>
      </w:r>
    </w:p>
    <w:p w:rsidR="007F3291" w:rsidRPr="009C2243" w:rsidRDefault="00FE6FAD" w:rsidP="00A92F54">
      <w:pPr>
        <w:spacing w:after="0" w:line="240" w:lineRule="auto"/>
        <w:ind w:firstLine="708"/>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Вопросом </w:t>
      </w:r>
      <w:r w:rsidR="007F3291" w:rsidRPr="009C2243">
        <w:rPr>
          <w:rFonts w:ascii="Times New Roman" w:hAnsi="Times New Roman" w:cs="Times New Roman"/>
          <w:color w:val="000000"/>
          <w:sz w:val="24"/>
          <w:szCs w:val="24"/>
          <w:shd w:val="clear" w:color="auto" w:fill="FFFFFF"/>
        </w:rPr>
        <w:t xml:space="preserve">реконструкции детского парка я вплотную занялась в 2016 году после многочисленных обращений горожан, которых волновал вопрос культурного отдыха с детьми в старой части города. Осенью того же года, при поддержке депутатов Д.А. </w:t>
      </w:r>
      <w:proofErr w:type="spellStart"/>
      <w:r w:rsidR="007F3291" w:rsidRPr="009C2243">
        <w:rPr>
          <w:rFonts w:ascii="Times New Roman" w:hAnsi="Times New Roman" w:cs="Times New Roman"/>
          <w:color w:val="000000"/>
          <w:sz w:val="24"/>
          <w:szCs w:val="24"/>
          <w:shd w:val="clear" w:color="auto" w:fill="FFFFFF"/>
        </w:rPr>
        <w:t>Щипалкина</w:t>
      </w:r>
      <w:proofErr w:type="spellEnd"/>
      <w:r w:rsidR="007F3291" w:rsidRPr="009C2243">
        <w:rPr>
          <w:rFonts w:ascii="Times New Roman" w:hAnsi="Times New Roman" w:cs="Times New Roman"/>
          <w:color w:val="000000"/>
          <w:sz w:val="24"/>
          <w:szCs w:val="24"/>
          <w:shd w:val="clear" w:color="auto" w:fill="FFFFFF"/>
        </w:rPr>
        <w:t xml:space="preserve">, С.В. </w:t>
      </w:r>
      <w:proofErr w:type="spellStart"/>
      <w:r w:rsidR="007F3291" w:rsidRPr="009C2243">
        <w:rPr>
          <w:rFonts w:ascii="Times New Roman" w:hAnsi="Times New Roman" w:cs="Times New Roman"/>
          <w:color w:val="000000"/>
          <w:sz w:val="24"/>
          <w:szCs w:val="24"/>
          <w:shd w:val="clear" w:color="auto" w:fill="FFFFFF"/>
        </w:rPr>
        <w:t>Кугукина</w:t>
      </w:r>
      <w:proofErr w:type="spellEnd"/>
      <w:r w:rsidR="007F3291" w:rsidRPr="009C2243">
        <w:rPr>
          <w:rFonts w:ascii="Times New Roman" w:hAnsi="Times New Roman" w:cs="Times New Roman"/>
          <w:color w:val="000000"/>
          <w:sz w:val="24"/>
          <w:szCs w:val="24"/>
          <w:shd w:val="clear" w:color="auto" w:fill="FFFFFF"/>
        </w:rPr>
        <w:t xml:space="preserve">, А.Ю. Ковтуна, Смирнова П.П., </w:t>
      </w:r>
      <w:proofErr w:type="spellStart"/>
      <w:r w:rsidR="007F3291" w:rsidRPr="009C2243">
        <w:rPr>
          <w:rFonts w:ascii="Times New Roman" w:hAnsi="Times New Roman" w:cs="Times New Roman"/>
          <w:color w:val="000000"/>
          <w:sz w:val="24"/>
          <w:szCs w:val="24"/>
          <w:shd w:val="clear" w:color="auto" w:fill="FFFFFF"/>
        </w:rPr>
        <w:t>Колотухиной</w:t>
      </w:r>
      <w:proofErr w:type="spellEnd"/>
      <w:r w:rsidR="007F3291" w:rsidRPr="009C2243">
        <w:rPr>
          <w:rFonts w:ascii="Times New Roman" w:hAnsi="Times New Roman" w:cs="Times New Roman"/>
          <w:color w:val="000000"/>
          <w:sz w:val="24"/>
          <w:szCs w:val="24"/>
          <w:shd w:val="clear" w:color="auto" w:fill="FFFFFF"/>
        </w:rPr>
        <w:t xml:space="preserve"> Л.И., Тимченко Н.А., я обратилась в адрес главы города А.М. Тихонова и главы Администрации А.В. </w:t>
      </w:r>
      <w:proofErr w:type="spellStart"/>
      <w:r w:rsidR="007F3291" w:rsidRPr="009C2243">
        <w:rPr>
          <w:rFonts w:ascii="Times New Roman" w:hAnsi="Times New Roman" w:cs="Times New Roman"/>
          <w:color w:val="000000"/>
          <w:sz w:val="24"/>
          <w:szCs w:val="24"/>
          <w:shd w:val="clear" w:color="auto" w:fill="FFFFFF"/>
        </w:rPr>
        <w:t>Голубева</w:t>
      </w:r>
      <w:proofErr w:type="spellEnd"/>
      <w:r w:rsidR="007F3291" w:rsidRPr="009C2243">
        <w:rPr>
          <w:rFonts w:ascii="Times New Roman" w:hAnsi="Times New Roman" w:cs="Times New Roman"/>
          <w:color w:val="000000"/>
          <w:sz w:val="24"/>
          <w:szCs w:val="24"/>
          <w:shd w:val="clear" w:color="auto" w:fill="FFFFFF"/>
        </w:rPr>
        <w:t xml:space="preserve"> с предложением о внесении в городской бюджет на 2017 год поправки о выделении финансирования на разработку проектно-сметной документации по реконструкции парка. В итоге в конце 2017 года эта зона отдыха была включена в проект муниципальной программы в рамках реализации приоритетного проекта </w:t>
      </w:r>
      <w:r w:rsidR="007F3291" w:rsidRPr="009C2243">
        <w:rPr>
          <w:rFonts w:ascii="Times New Roman" w:hAnsi="Times New Roman" w:cs="Times New Roman"/>
          <w:color w:val="000000"/>
          <w:sz w:val="24"/>
          <w:szCs w:val="24"/>
          <w:shd w:val="clear" w:color="auto" w:fill="FFFFFF"/>
        </w:rPr>
        <w:lastRenderedPageBreak/>
        <w:t xml:space="preserve">Российской Федерации «Формирование комфортной городской среды». </w:t>
      </w:r>
      <w:r w:rsidR="00DB36B2">
        <w:rPr>
          <w:rFonts w:ascii="Times New Roman" w:hAnsi="Times New Roman" w:cs="Times New Roman"/>
          <w:color w:val="000000"/>
          <w:sz w:val="24"/>
          <w:szCs w:val="24"/>
          <w:shd w:val="clear" w:color="auto" w:fill="FFFFFF"/>
        </w:rPr>
        <w:t>На</w:t>
      </w:r>
      <w:r w:rsidR="007F3291" w:rsidRPr="009C2243">
        <w:rPr>
          <w:rFonts w:ascii="Times New Roman" w:hAnsi="Times New Roman" w:cs="Times New Roman"/>
          <w:color w:val="000000"/>
          <w:sz w:val="24"/>
          <w:szCs w:val="24"/>
          <w:shd w:val="clear" w:color="auto" w:fill="FFFFFF"/>
        </w:rPr>
        <w:t xml:space="preserve"> общественном обсуждении </w:t>
      </w:r>
      <w:proofErr w:type="spellStart"/>
      <w:r w:rsidR="007F3291" w:rsidRPr="009C2243">
        <w:rPr>
          <w:rFonts w:ascii="Times New Roman" w:hAnsi="Times New Roman" w:cs="Times New Roman"/>
          <w:color w:val="000000"/>
          <w:sz w:val="24"/>
          <w:szCs w:val="24"/>
          <w:shd w:val="clear" w:color="auto" w:fill="FFFFFF"/>
        </w:rPr>
        <w:t>дизайн-проекта</w:t>
      </w:r>
      <w:proofErr w:type="spellEnd"/>
      <w:r w:rsidR="007F3291" w:rsidRPr="009C2243">
        <w:rPr>
          <w:rFonts w:ascii="Times New Roman" w:hAnsi="Times New Roman" w:cs="Times New Roman"/>
          <w:color w:val="000000"/>
          <w:sz w:val="24"/>
          <w:szCs w:val="24"/>
          <w:shd w:val="clear" w:color="auto" w:fill="FFFFFF"/>
        </w:rPr>
        <w:t xml:space="preserve"> детского парка я обратила внимание насколько востребован парк не только среди родителей с детьми, но и пожилых горожан, здоровье которых не всегда позволяет им отправиться на прогулку на тропу здоровья в лес.</w:t>
      </w:r>
    </w:p>
    <w:p w:rsidR="007F3291" w:rsidRPr="009C2243" w:rsidRDefault="00DB36B2" w:rsidP="00A92F54">
      <w:pPr>
        <w:spacing w:after="0" w:line="240" w:lineRule="auto"/>
        <w:ind w:firstLine="708"/>
        <w:jc w:val="both"/>
        <w:rPr>
          <w:rFonts w:ascii="Times New Roman" w:hAnsi="Times New Roman" w:cs="Times New Roman"/>
          <w:b/>
          <w:i/>
          <w:color w:val="000000"/>
          <w:sz w:val="24"/>
          <w:szCs w:val="24"/>
          <w:shd w:val="clear" w:color="auto" w:fill="FFFFFF"/>
        </w:rPr>
      </w:pPr>
      <w:r>
        <w:rPr>
          <w:rFonts w:ascii="Times New Roman" w:hAnsi="Times New Roman" w:cs="Times New Roman"/>
          <w:b/>
          <w:i/>
          <w:color w:val="000000"/>
          <w:sz w:val="24"/>
          <w:szCs w:val="24"/>
          <w:shd w:val="clear" w:color="auto" w:fill="FFFFFF"/>
        </w:rPr>
        <w:t>С</w:t>
      </w:r>
      <w:r w:rsidRPr="009C2243">
        <w:rPr>
          <w:rFonts w:ascii="Times New Roman" w:hAnsi="Times New Roman" w:cs="Times New Roman"/>
          <w:b/>
          <w:i/>
          <w:color w:val="000000"/>
          <w:sz w:val="24"/>
          <w:szCs w:val="24"/>
          <w:shd w:val="clear" w:color="auto" w:fill="FFFFFF"/>
        </w:rPr>
        <w:t xml:space="preserve"> начала 2018 года </w:t>
      </w:r>
      <w:r w:rsidR="007F3291" w:rsidRPr="009C2243">
        <w:rPr>
          <w:rFonts w:ascii="Times New Roman" w:hAnsi="Times New Roman" w:cs="Times New Roman"/>
          <w:b/>
          <w:i/>
          <w:color w:val="000000"/>
          <w:sz w:val="24"/>
          <w:szCs w:val="24"/>
          <w:shd w:val="clear" w:color="auto" w:fill="FFFFFF"/>
        </w:rPr>
        <w:t>мной и моими помощниками (Ефремовой З.П.</w:t>
      </w:r>
      <w:r w:rsidR="00970FD4" w:rsidRPr="009C2243">
        <w:rPr>
          <w:rFonts w:ascii="Times New Roman" w:hAnsi="Times New Roman" w:cs="Times New Roman"/>
          <w:b/>
          <w:i/>
          <w:color w:val="000000"/>
          <w:sz w:val="24"/>
          <w:szCs w:val="24"/>
          <w:shd w:val="clear" w:color="auto" w:fill="FFFFFF"/>
        </w:rPr>
        <w:t>,</w:t>
      </w:r>
      <w:r w:rsidR="007F3291" w:rsidRPr="009C2243">
        <w:rPr>
          <w:rFonts w:ascii="Times New Roman" w:hAnsi="Times New Roman" w:cs="Times New Roman"/>
          <w:b/>
          <w:i/>
          <w:color w:val="000000"/>
          <w:sz w:val="24"/>
          <w:szCs w:val="24"/>
          <w:shd w:val="clear" w:color="auto" w:fill="FFFFFF"/>
        </w:rPr>
        <w:t xml:space="preserve"> </w:t>
      </w:r>
      <w:proofErr w:type="spellStart"/>
      <w:r w:rsidR="007F3291" w:rsidRPr="009C2243">
        <w:rPr>
          <w:rFonts w:ascii="Times New Roman" w:hAnsi="Times New Roman" w:cs="Times New Roman"/>
          <w:b/>
          <w:i/>
          <w:color w:val="000000"/>
          <w:sz w:val="24"/>
          <w:szCs w:val="24"/>
          <w:shd w:val="clear" w:color="auto" w:fill="FFFFFF"/>
        </w:rPr>
        <w:t>Майоровой</w:t>
      </w:r>
      <w:proofErr w:type="spellEnd"/>
      <w:r w:rsidR="007F3291" w:rsidRPr="009C2243">
        <w:rPr>
          <w:rFonts w:ascii="Times New Roman" w:hAnsi="Times New Roman" w:cs="Times New Roman"/>
          <w:b/>
          <w:i/>
          <w:color w:val="000000"/>
          <w:sz w:val="24"/>
          <w:szCs w:val="24"/>
          <w:shd w:val="clear" w:color="auto" w:fill="FFFFFF"/>
        </w:rPr>
        <w:t xml:space="preserve"> О.Н. и Красновой Л.С.) </w:t>
      </w:r>
      <w:r>
        <w:rPr>
          <w:rFonts w:ascii="Times New Roman" w:hAnsi="Times New Roman" w:cs="Times New Roman"/>
          <w:b/>
          <w:i/>
          <w:color w:val="000000"/>
          <w:sz w:val="24"/>
          <w:szCs w:val="24"/>
          <w:shd w:val="clear" w:color="auto" w:fill="FFFFFF"/>
        </w:rPr>
        <w:t>была проведена большая работа: н</w:t>
      </w:r>
      <w:r w:rsidR="007F3291" w:rsidRPr="009C2243">
        <w:rPr>
          <w:rFonts w:ascii="Times New Roman" w:hAnsi="Times New Roman" w:cs="Times New Roman"/>
          <w:b/>
          <w:i/>
          <w:color w:val="000000"/>
          <w:sz w:val="24"/>
          <w:szCs w:val="24"/>
          <w:shd w:val="clear" w:color="auto" w:fill="FFFFFF"/>
        </w:rPr>
        <w:t xml:space="preserve">а досках объявлений каждого подъезда были </w:t>
      </w:r>
      <w:r>
        <w:rPr>
          <w:rFonts w:ascii="Times New Roman" w:hAnsi="Times New Roman" w:cs="Times New Roman"/>
          <w:b/>
          <w:i/>
          <w:color w:val="000000"/>
          <w:sz w:val="24"/>
          <w:szCs w:val="24"/>
          <w:shd w:val="clear" w:color="auto" w:fill="FFFFFF"/>
        </w:rPr>
        <w:t>расклеены</w:t>
      </w:r>
      <w:r w:rsidR="007F3291" w:rsidRPr="009C2243">
        <w:rPr>
          <w:rFonts w:ascii="Times New Roman" w:hAnsi="Times New Roman" w:cs="Times New Roman"/>
          <w:b/>
          <w:i/>
          <w:color w:val="000000"/>
          <w:sz w:val="24"/>
          <w:szCs w:val="24"/>
          <w:shd w:val="clear" w:color="auto" w:fill="FFFFFF"/>
        </w:rPr>
        <w:t xml:space="preserve"> листовки  </w:t>
      </w:r>
      <w:r>
        <w:rPr>
          <w:rFonts w:ascii="Times New Roman" w:hAnsi="Times New Roman" w:cs="Times New Roman"/>
          <w:b/>
          <w:i/>
          <w:color w:val="000000"/>
          <w:sz w:val="24"/>
          <w:szCs w:val="24"/>
          <w:shd w:val="clear" w:color="auto" w:fill="FFFFFF"/>
        </w:rPr>
        <w:t>в поддержку</w:t>
      </w:r>
      <w:r w:rsidR="00970FD4" w:rsidRPr="009C2243">
        <w:rPr>
          <w:rFonts w:ascii="Times New Roman" w:hAnsi="Times New Roman" w:cs="Times New Roman"/>
          <w:b/>
          <w:i/>
          <w:color w:val="000000"/>
          <w:sz w:val="24"/>
          <w:szCs w:val="24"/>
          <w:shd w:val="clear" w:color="auto" w:fill="FFFFFF"/>
        </w:rPr>
        <w:t xml:space="preserve"> детского парка;</w:t>
      </w:r>
      <w:r w:rsidR="007F3291" w:rsidRPr="009C2243">
        <w:rPr>
          <w:rFonts w:ascii="Times New Roman" w:hAnsi="Times New Roman" w:cs="Times New Roman"/>
          <w:b/>
          <w:i/>
          <w:color w:val="000000"/>
          <w:sz w:val="24"/>
          <w:szCs w:val="24"/>
          <w:shd w:val="clear" w:color="auto" w:fill="FFFFFF"/>
        </w:rPr>
        <w:t xml:space="preserve"> агитируя за детский парк, мы прошли на округе более 500 квартир. Были собраны старые фотографии и информация об истории </w:t>
      </w:r>
      <w:r>
        <w:rPr>
          <w:rFonts w:ascii="Times New Roman" w:hAnsi="Times New Roman" w:cs="Times New Roman"/>
          <w:b/>
          <w:i/>
          <w:color w:val="000000"/>
          <w:sz w:val="24"/>
          <w:szCs w:val="24"/>
          <w:shd w:val="clear" w:color="auto" w:fill="FFFFFF"/>
        </w:rPr>
        <w:t>парка и на их основе разработан</w:t>
      </w:r>
      <w:r w:rsidR="007F3291" w:rsidRPr="009C2243">
        <w:rPr>
          <w:rFonts w:ascii="Times New Roman" w:hAnsi="Times New Roman" w:cs="Times New Roman"/>
          <w:b/>
          <w:i/>
          <w:color w:val="000000"/>
          <w:sz w:val="24"/>
          <w:szCs w:val="24"/>
          <w:shd w:val="clear" w:color="auto" w:fill="FFFFFF"/>
        </w:rPr>
        <w:t xml:space="preserve"> </w:t>
      </w:r>
      <w:r>
        <w:rPr>
          <w:rFonts w:ascii="Times New Roman" w:hAnsi="Times New Roman" w:cs="Times New Roman"/>
          <w:b/>
          <w:i/>
          <w:color w:val="000000"/>
          <w:sz w:val="24"/>
          <w:szCs w:val="24"/>
          <w:shd w:val="clear" w:color="auto" w:fill="FFFFFF"/>
        </w:rPr>
        <w:t>видеоролик, с которым</w:t>
      </w:r>
      <w:r w:rsidR="007F3291" w:rsidRPr="009C2243">
        <w:rPr>
          <w:rFonts w:ascii="Times New Roman" w:hAnsi="Times New Roman" w:cs="Times New Roman"/>
          <w:b/>
          <w:i/>
          <w:color w:val="000000"/>
          <w:sz w:val="24"/>
          <w:szCs w:val="24"/>
          <w:shd w:val="clear" w:color="auto" w:fill="FFFFFF"/>
        </w:rPr>
        <w:t xml:space="preserve"> я выступила </w:t>
      </w:r>
      <w:r>
        <w:rPr>
          <w:rFonts w:ascii="Times New Roman" w:hAnsi="Times New Roman" w:cs="Times New Roman"/>
          <w:b/>
          <w:i/>
          <w:color w:val="000000"/>
          <w:sz w:val="24"/>
          <w:szCs w:val="24"/>
          <w:shd w:val="clear" w:color="auto" w:fill="FFFFFF"/>
        </w:rPr>
        <w:t>на Городском молодежном форуме.</w:t>
      </w:r>
      <w:r w:rsidR="00A65CD4">
        <w:rPr>
          <w:rFonts w:ascii="Times New Roman" w:hAnsi="Times New Roman" w:cs="Times New Roman"/>
          <w:b/>
          <w:i/>
          <w:color w:val="000000"/>
          <w:sz w:val="24"/>
          <w:szCs w:val="24"/>
          <w:shd w:val="clear" w:color="auto" w:fill="FFFFFF"/>
        </w:rPr>
        <w:t xml:space="preserve"> А</w:t>
      </w:r>
      <w:r w:rsidR="007F3291" w:rsidRPr="009C2243">
        <w:rPr>
          <w:rFonts w:ascii="Times New Roman" w:hAnsi="Times New Roman" w:cs="Times New Roman"/>
          <w:b/>
          <w:i/>
          <w:color w:val="000000"/>
          <w:sz w:val="24"/>
          <w:szCs w:val="24"/>
          <w:shd w:val="clear" w:color="auto" w:fill="FFFFFF"/>
        </w:rPr>
        <w:t xml:space="preserve"> в соц</w:t>
      </w:r>
      <w:r w:rsidR="00A65CD4">
        <w:rPr>
          <w:rFonts w:ascii="Times New Roman" w:hAnsi="Times New Roman" w:cs="Times New Roman"/>
          <w:b/>
          <w:i/>
          <w:color w:val="000000"/>
          <w:sz w:val="24"/>
          <w:szCs w:val="24"/>
          <w:shd w:val="clear" w:color="auto" w:fill="FFFFFF"/>
        </w:rPr>
        <w:t>иальных</w:t>
      </w:r>
      <w:r w:rsidR="00970FD4" w:rsidRPr="009C2243">
        <w:rPr>
          <w:rFonts w:ascii="Times New Roman" w:hAnsi="Times New Roman" w:cs="Times New Roman"/>
          <w:b/>
          <w:i/>
          <w:color w:val="000000"/>
          <w:sz w:val="24"/>
          <w:szCs w:val="24"/>
          <w:shd w:val="clear" w:color="auto" w:fill="FFFFFF"/>
        </w:rPr>
        <w:t xml:space="preserve"> </w:t>
      </w:r>
      <w:r w:rsidR="00A65CD4">
        <w:rPr>
          <w:rFonts w:ascii="Times New Roman" w:hAnsi="Times New Roman" w:cs="Times New Roman"/>
          <w:b/>
          <w:i/>
          <w:color w:val="000000"/>
          <w:sz w:val="24"/>
          <w:szCs w:val="24"/>
          <w:shd w:val="clear" w:color="auto" w:fill="FFFFFF"/>
        </w:rPr>
        <w:t>сетях</w:t>
      </w:r>
      <w:r w:rsidR="007F3291" w:rsidRPr="009C2243">
        <w:rPr>
          <w:rFonts w:ascii="Times New Roman" w:hAnsi="Times New Roman" w:cs="Times New Roman"/>
          <w:b/>
          <w:i/>
          <w:color w:val="000000"/>
          <w:sz w:val="24"/>
          <w:szCs w:val="24"/>
          <w:shd w:val="clear" w:color="auto" w:fill="FFFFFF"/>
        </w:rPr>
        <w:t xml:space="preserve"> </w:t>
      </w:r>
      <w:r w:rsidR="00A65CD4">
        <w:rPr>
          <w:rFonts w:ascii="Times New Roman" w:hAnsi="Times New Roman" w:cs="Times New Roman"/>
          <w:b/>
          <w:i/>
          <w:color w:val="000000"/>
          <w:sz w:val="24"/>
          <w:szCs w:val="24"/>
          <w:shd w:val="clear" w:color="auto" w:fill="FFFFFF"/>
        </w:rPr>
        <w:t>он</w:t>
      </w:r>
      <w:r w:rsidR="007F3291" w:rsidRPr="009C2243">
        <w:rPr>
          <w:rFonts w:ascii="Times New Roman" w:hAnsi="Times New Roman" w:cs="Times New Roman"/>
          <w:b/>
          <w:i/>
          <w:color w:val="000000"/>
          <w:sz w:val="24"/>
          <w:szCs w:val="24"/>
          <w:shd w:val="clear" w:color="auto" w:fill="FFFFFF"/>
        </w:rPr>
        <w:t xml:space="preserve"> был просмотрен более чем </w:t>
      </w:r>
      <w:r w:rsidR="00A65CD4">
        <w:rPr>
          <w:rFonts w:ascii="Times New Roman" w:hAnsi="Times New Roman" w:cs="Times New Roman"/>
          <w:b/>
          <w:i/>
          <w:color w:val="000000"/>
          <w:sz w:val="24"/>
          <w:szCs w:val="24"/>
          <w:shd w:val="clear" w:color="auto" w:fill="FFFFFF"/>
        </w:rPr>
        <w:t>3</w:t>
      </w:r>
      <w:r w:rsidR="007F3291" w:rsidRPr="009C2243">
        <w:rPr>
          <w:rFonts w:ascii="Times New Roman" w:hAnsi="Times New Roman" w:cs="Times New Roman"/>
          <w:b/>
          <w:i/>
          <w:color w:val="000000"/>
          <w:sz w:val="24"/>
          <w:szCs w:val="24"/>
          <w:shd w:val="clear" w:color="auto" w:fill="FFFFFF"/>
        </w:rPr>
        <w:t>000 участниками обсуждения вопроса.</w:t>
      </w:r>
    </w:p>
    <w:p w:rsidR="007F3291" w:rsidRPr="009C2243" w:rsidRDefault="00D05283" w:rsidP="00A92F54">
      <w:pPr>
        <w:spacing w:after="0" w:line="240" w:lineRule="auto"/>
        <w:ind w:firstLine="708"/>
        <w:jc w:val="both"/>
        <w:rPr>
          <w:rFonts w:ascii="Times New Roman" w:hAnsi="Times New Roman" w:cs="Times New Roman"/>
          <w:b/>
          <w:i/>
          <w:color w:val="000000"/>
          <w:sz w:val="24"/>
          <w:szCs w:val="24"/>
          <w:shd w:val="clear" w:color="auto" w:fill="FFFFFF"/>
        </w:rPr>
      </w:pPr>
      <w:r w:rsidRPr="009C2243">
        <w:rPr>
          <w:rFonts w:ascii="Times New Roman" w:hAnsi="Times New Roman" w:cs="Times New Roman"/>
          <w:b/>
          <w:i/>
          <w:color w:val="000000"/>
          <w:sz w:val="24"/>
          <w:szCs w:val="24"/>
          <w:shd w:val="clear" w:color="auto" w:fill="FFFFFF"/>
        </w:rPr>
        <w:t>С</w:t>
      </w:r>
      <w:r w:rsidR="007F3291" w:rsidRPr="009C2243">
        <w:rPr>
          <w:rFonts w:ascii="Times New Roman" w:hAnsi="Times New Roman" w:cs="Times New Roman"/>
          <w:b/>
          <w:i/>
          <w:color w:val="000000"/>
          <w:sz w:val="24"/>
          <w:szCs w:val="24"/>
          <w:shd w:val="clear" w:color="auto" w:fill="FFFFFF"/>
        </w:rPr>
        <w:t>пасибо 7994 жителям города, проголосовавшим 18 марта в рамках проекта «Комфортная среда» за благоустройство Детского парка по ул. Сосина. Парк занял третье место в рейтинговом голосовании после Парка культуры и отдыха им. Зе</w:t>
      </w:r>
      <w:r w:rsidR="00AF10A0">
        <w:rPr>
          <w:rFonts w:ascii="Times New Roman" w:hAnsi="Times New Roman" w:cs="Times New Roman"/>
          <w:b/>
          <w:i/>
          <w:color w:val="000000"/>
          <w:sz w:val="24"/>
          <w:szCs w:val="24"/>
          <w:shd w:val="clear" w:color="auto" w:fill="FFFFFF"/>
        </w:rPr>
        <w:t xml:space="preserve">рнова </w:t>
      </w:r>
      <w:r w:rsidR="007F3291" w:rsidRPr="009C2243">
        <w:rPr>
          <w:rFonts w:ascii="Times New Roman" w:hAnsi="Times New Roman" w:cs="Times New Roman"/>
          <w:b/>
          <w:i/>
          <w:color w:val="000000"/>
          <w:sz w:val="24"/>
          <w:szCs w:val="24"/>
          <w:shd w:val="clear" w:color="auto" w:fill="FFFFFF"/>
        </w:rPr>
        <w:t>и территории поймы р</w:t>
      </w:r>
      <w:r w:rsidR="00A65CD4">
        <w:rPr>
          <w:rFonts w:ascii="Times New Roman" w:hAnsi="Times New Roman" w:cs="Times New Roman"/>
          <w:b/>
          <w:i/>
          <w:color w:val="000000"/>
          <w:sz w:val="24"/>
          <w:szCs w:val="24"/>
          <w:shd w:val="clear" w:color="auto" w:fill="FFFFFF"/>
        </w:rPr>
        <w:t>еки Сатис в районе Лыжной базы, уступив последней территории всего 9 голосов</w:t>
      </w:r>
      <w:r w:rsidR="007F3291" w:rsidRPr="009C2243">
        <w:rPr>
          <w:rFonts w:ascii="Times New Roman" w:hAnsi="Times New Roman" w:cs="Times New Roman"/>
          <w:b/>
          <w:i/>
          <w:color w:val="000000"/>
          <w:sz w:val="24"/>
          <w:szCs w:val="24"/>
          <w:shd w:val="clear" w:color="auto" w:fill="FFFFFF"/>
        </w:rPr>
        <w:t xml:space="preserve">. </w:t>
      </w:r>
    </w:p>
    <w:p w:rsidR="007F3291" w:rsidRPr="009C2243" w:rsidRDefault="00A65CD4" w:rsidP="00A92F54">
      <w:pPr>
        <w:spacing w:after="0" w:line="240" w:lineRule="auto"/>
        <w:ind w:firstLine="708"/>
        <w:jc w:val="both"/>
        <w:rPr>
          <w:rFonts w:ascii="Times New Roman" w:hAnsi="Times New Roman" w:cs="Times New Roman"/>
          <w:b/>
          <w:i/>
          <w:color w:val="000000"/>
          <w:sz w:val="24"/>
          <w:szCs w:val="24"/>
          <w:shd w:val="clear" w:color="auto" w:fill="FFFFFF"/>
        </w:rPr>
      </w:pPr>
      <w:r>
        <w:rPr>
          <w:rFonts w:ascii="Times New Roman" w:hAnsi="Times New Roman" w:cs="Times New Roman"/>
          <w:b/>
          <w:i/>
          <w:color w:val="000000"/>
          <w:sz w:val="24"/>
          <w:szCs w:val="24"/>
          <w:shd w:val="clear" w:color="auto" w:fill="FFFFFF"/>
        </w:rPr>
        <w:t>Б</w:t>
      </w:r>
      <w:r w:rsidR="007F3291" w:rsidRPr="009C2243">
        <w:rPr>
          <w:rFonts w:ascii="Times New Roman" w:hAnsi="Times New Roman" w:cs="Times New Roman"/>
          <w:b/>
          <w:i/>
          <w:color w:val="000000"/>
          <w:sz w:val="24"/>
          <w:szCs w:val="24"/>
          <w:shd w:val="clear" w:color="auto" w:fill="FFFFFF"/>
        </w:rPr>
        <w:t>лагодаря нашим общим усилиям</w:t>
      </w:r>
      <w:r>
        <w:rPr>
          <w:rFonts w:ascii="Times New Roman" w:hAnsi="Times New Roman" w:cs="Times New Roman"/>
          <w:b/>
          <w:i/>
          <w:color w:val="000000"/>
          <w:sz w:val="24"/>
          <w:szCs w:val="24"/>
          <w:shd w:val="clear" w:color="auto" w:fill="FFFFFF"/>
        </w:rPr>
        <w:t xml:space="preserve"> уже </w:t>
      </w:r>
      <w:r w:rsidR="007F3291" w:rsidRPr="009C2243">
        <w:rPr>
          <w:rFonts w:ascii="Times New Roman" w:hAnsi="Times New Roman" w:cs="Times New Roman"/>
          <w:b/>
          <w:i/>
          <w:color w:val="000000"/>
          <w:sz w:val="24"/>
          <w:szCs w:val="24"/>
          <w:shd w:val="clear" w:color="auto" w:fill="FFFFFF"/>
        </w:rPr>
        <w:t>в 2020 году начнется реконструкция и благоустройст</w:t>
      </w:r>
      <w:r w:rsidR="00143AFF" w:rsidRPr="009C2243">
        <w:rPr>
          <w:rFonts w:ascii="Times New Roman" w:hAnsi="Times New Roman" w:cs="Times New Roman"/>
          <w:b/>
          <w:i/>
          <w:color w:val="000000"/>
          <w:sz w:val="24"/>
          <w:szCs w:val="24"/>
          <w:shd w:val="clear" w:color="auto" w:fill="FFFFFF"/>
        </w:rPr>
        <w:t>во детского парка по ул. Сосина!</w:t>
      </w:r>
    </w:p>
    <w:p w:rsidR="00C31699" w:rsidRPr="009C2243" w:rsidRDefault="00C31699" w:rsidP="00A92F54">
      <w:pPr>
        <w:spacing w:after="0" w:line="240" w:lineRule="auto"/>
        <w:ind w:firstLine="708"/>
        <w:jc w:val="both"/>
        <w:rPr>
          <w:rFonts w:ascii="Times New Roman" w:hAnsi="Times New Roman" w:cs="Times New Roman"/>
          <w:b/>
          <w:i/>
          <w:color w:val="000000"/>
          <w:sz w:val="24"/>
          <w:szCs w:val="24"/>
          <w:shd w:val="clear" w:color="auto" w:fill="FFFFFF"/>
        </w:rPr>
      </w:pPr>
    </w:p>
    <w:p w:rsidR="0042326A" w:rsidRPr="009C2243" w:rsidRDefault="00CD139D" w:rsidP="00A92F54">
      <w:pPr>
        <w:spacing w:after="0" w:line="240" w:lineRule="auto"/>
        <w:ind w:firstLine="708"/>
        <w:jc w:val="center"/>
        <w:rPr>
          <w:rFonts w:ascii="Times New Roman" w:hAnsi="Times New Roman" w:cs="Times New Roman"/>
          <w:b/>
          <w:color w:val="000000"/>
          <w:sz w:val="24"/>
          <w:szCs w:val="24"/>
          <w:shd w:val="clear" w:color="auto" w:fill="FFFFFF"/>
        </w:rPr>
      </w:pPr>
      <w:r w:rsidRPr="009C2243">
        <w:rPr>
          <w:rFonts w:ascii="Times New Roman" w:hAnsi="Times New Roman" w:cs="Times New Roman"/>
          <w:b/>
          <w:color w:val="000000"/>
          <w:sz w:val="24"/>
          <w:szCs w:val="24"/>
          <w:shd w:val="clear" w:color="auto" w:fill="FFFFFF"/>
        </w:rPr>
        <w:t>Работа с ветеранами</w:t>
      </w:r>
      <w:r w:rsidR="00DA1EE6" w:rsidRPr="009C2243">
        <w:rPr>
          <w:rFonts w:ascii="Times New Roman" w:hAnsi="Times New Roman" w:cs="Times New Roman"/>
          <w:b/>
          <w:color w:val="000000"/>
          <w:sz w:val="24"/>
          <w:szCs w:val="24"/>
          <w:shd w:val="clear" w:color="auto" w:fill="FFFFFF"/>
        </w:rPr>
        <w:t xml:space="preserve"> </w:t>
      </w:r>
    </w:p>
    <w:p w:rsidR="00AF10A0" w:rsidRDefault="00D05283" w:rsidP="00A92F54">
      <w:pPr>
        <w:spacing w:after="0" w:line="240" w:lineRule="auto"/>
        <w:ind w:firstLine="708"/>
        <w:jc w:val="both"/>
        <w:rPr>
          <w:rFonts w:ascii="Times New Roman" w:hAnsi="Times New Roman" w:cs="Times New Roman"/>
          <w:color w:val="000000"/>
          <w:sz w:val="24"/>
          <w:szCs w:val="24"/>
          <w:shd w:val="clear" w:color="auto" w:fill="FFFFFF"/>
        </w:rPr>
      </w:pPr>
      <w:r w:rsidRPr="009C2243">
        <w:rPr>
          <w:rFonts w:ascii="Times New Roman" w:hAnsi="Times New Roman" w:cs="Times New Roman"/>
          <w:color w:val="000000"/>
          <w:sz w:val="24"/>
          <w:szCs w:val="24"/>
          <w:shd w:val="clear" w:color="auto" w:fill="FFFFFF"/>
        </w:rPr>
        <w:t>Особо хочу выделить часть депутатской деятельности, направленной на работу с ветеранами и пенсионерами округа. Территория округа «захватывает» микрорайоны №№1,2,3, на каждом из которых</w:t>
      </w:r>
      <w:r w:rsidR="00AF10A0">
        <w:rPr>
          <w:rFonts w:ascii="Times New Roman" w:hAnsi="Times New Roman" w:cs="Times New Roman"/>
          <w:color w:val="000000"/>
          <w:sz w:val="24"/>
          <w:szCs w:val="24"/>
          <w:shd w:val="clear" w:color="auto" w:fill="FFFFFF"/>
        </w:rPr>
        <w:t xml:space="preserve"> работает свой Совет ветеранов.</w:t>
      </w:r>
    </w:p>
    <w:p w:rsidR="00E52110" w:rsidRPr="009C2243" w:rsidRDefault="00D05283" w:rsidP="00A92F54">
      <w:pPr>
        <w:spacing w:after="0" w:line="240" w:lineRule="auto"/>
        <w:ind w:firstLine="708"/>
        <w:jc w:val="both"/>
        <w:rPr>
          <w:rFonts w:ascii="Times New Roman" w:hAnsi="Times New Roman" w:cs="Times New Roman"/>
          <w:color w:val="000000"/>
          <w:sz w:val="24"/>
          <w:szCs w:val="24"/>
          <w:shd w:val="clear" w:color="auto" w:fill="FFFFFF"/>
        </w:rPr>
      </w:pPr>
      <w:r w:rsidRPr="009C2243">
        <w:rPr>
          <w:rFonts w:ascii="Times New Roman" w:hAnsi="Times New Roman" w:cs="Times New Roman"/>
          <w:color w:val="000000"/>
          <w:sz w:val="24"/>
          <w:szCs w:val="24"/>
          <w:shd w:val="clear" w:color="auto" w:fill="FFFFFF"/>
        </w:rPr>
        <w:t xml:space="preserve">Численность ветеранов округа в этих организациях такова: МКР-1 </w:t>
      </w:r>
      <w:r w:rsidR="00E52110" w:rsidRPr="009C2243">
        <w:rPr>
          <w:rFonts w:ascii="Times New Roman" w:hAnsi="Times New Roman" w:cs="Times New Roman"/>
          <w:color w:val="000000"/>
          <w:sz w:val="24"/>
          <w:szCs w:val="24"/>
          <w:shd w:val="clear" w:color="auto" w:fill="FFFFFF"/>
        </w:rPr>
        <w:t>-</w:t>
      </w:r>
      <w:r w:rsidRPr="009C2243">
        <w:rPr>
          <w:rFonts w:ascii="Times New Roman" w:hAnsi="Times New Roman" w:cs="Times New Roman"/>
          <w:color w:val="000000"/>
          <w:sz w:val="24"/>
          <w:szCs w:val="24"/>
          <w:shd w:val="clear" w:color="auto" w:fill="FFFFFF"/>
        </w:rPr>
        <w:t xml:space="preserve"> </w:t>
      </w:r>
      <w:r w:rsidR="00E52110" w:rsidRPr="009C2243">
        <w:rPr>
          <w:rFonts w:ascii="Times New Roman" w:hAnsi="Times New Roman" w:cs="Times New Roman"/>
          <w:color w:val="000000"/>
          <w:sz w:val="24"/>
          <w:szCs w:val="24"/>
          <w:shd w:val="clear" w:color="auto" w:fill="FFFFFF"/>
        </w:rPr>
        <w:t>27 человек (председатель Комарова М.Н.); МКР-2 - 75 чел. (председатель Мельникова Л.М.); МКР-3 - 14 человек (председатель Гришина Анна Ивановна).</w:t>
      </w:r>
    </w:p>
    <w:p w:rsidR="00E52110" w:rsidRPr="009C2243" w:rsidRDefault="00E52110" w:rsidP="00A92F54">
      <w:pPr>
        <w:spacing w:after="0" w:line="240" w:lineRule="auto"/>
        <w:ind w:firstLine="708"/>
        <w:jc w:val="both"/>
        <w:rPr>
          <w:rFonts w:ascii="Times New Roman" w:hAnsi="Times New Roman" w:cs="Times New Roman"/>
          <w:color w:val="000000"/>
          <w:sz w:val="24"/>
          <w:szCs w:val="24"/>
          <w:shd w:val="clear" w:color="auto" w:fill="FFFFFF"/>
        </w:rPr>
      </w:pPr>
      <w:r w:rsidRPr="009C2243">
        <w:rPr>
          <w:rFonts w:ascii="Times New Roman" w:hAnsi="Times New Roman" w:cs="Times New Roman"/>
          <w:color w:val="000000"/>
          <w:sz w:val="24"/>
          <w:szCs w:val="24"/>
          <w:shd w:val="clear" w:color="auto" w:fill="FFFFFF"/>
        </w:rPr>
        <w:t>Кроме Советов ветеранов я тесно взаимодействую с Советами инвалидов. В состав Совета инвалидов МКР-1 входят 14 человек, проживающих на округе (предсе</w:t>
      </w:r>
      <w:r w:rsidR="00970FD4" w:rsidRPr="009C2243">
        <w:rPr>
          <w:rFonts w:ascii="Times New Roman" w:hAnsi="Times New Roman" w:cs="Times New Roman"/>
          <w:color w:val="000000"/>
          <w:sz w:val="24"/>
          <w:szCs w:val="24"/>
          <w:shd w:val="clear" w:color="auto" w:fill="FFFFFF"/>
        </w:rPr>
        <w:t xml:space="preserve">датель </w:t>
      </w:r>
      <w:proofErr w:type="spellStart"/>
      <w:r w:rsidR="00970FD4" w:rsidRPr="009C2243">
        <w:rPr>
          <w:rFonts w:ascii="Times New Roman" w:hAnsi="Times New Roman" w:cs="Times New Roman"/>
          <w:color w:val="000000"/>
          <w:sz w:val="24"/>
          <w:szCs w:val="24"/>
          <w:shd w:val="clear" w:color="auto" w:fill="FFFFFF"/>
        </w:rPr>
        <w:t>Семенец</w:t>
      </w:r>
      <w:proofErr w:type="spellEnd"/>
      <w:r w:rsidR="00970FD4" w:rsidRPr="009C2243">
        <w:rPr>
          <w:rFonts w:ascii="Times New Roman" w:hAnsi="Times New Roman" w:cs="Times New Roman"/>
          <w:color w:val="000000"/>
          <w:sz w:val="24"/>
          <w:szCs w:val="24"/>
          <w:shd w:val="clear" w:color="auto" w:fill="FFFFFF"/>
        </w:rPr>
        <w:t xml:space="preserve"> Н.К.</w:t>
      </w:r>
      <w:r w:rsidRPr="009C2243">
        <w:rPr>
          <w:rFonts w:ascii="Times New Roman" w:hAnsi="Times New Roman" w:cs="Times New Roman"/>
          <w:color w:val="000000"/>
          <w:sz w:val="24"/>
          <w:szCs w:val="24"/>
          <w:shd w:val="clear" w:color="auto" w:fill="FFFFFF"/>
        </w:rPr>
        <w:t>); в состав Совета инвалидов МКР-2 – 24 человека (председатель Кр</w:t>
      </w:r>
      <w:r w:rsidR="00970FD4" w:rsidRPr="009C2243">
        <w:rPr>
          <w:rFonts w:ascii="Times New Roman" w:hAnsi="Times New Roman" w:cs="Times New Roman"/>
          <w:color w:val="000000"/>
          <w:sz w:val="24"/>
          <w:szCs w:val="24"/>
          <w:shd w:val="clear" w:color="auto" w:fill="FFFFFF"/>
        </w:rPr>
        <w:t>юкова Г.И.</w:t>
      </w:r>
      <w:r w:rsidRPr="009C2243">
        <w:rPr>
          <w:rFonts w:ascii="Times New Roman" w:hAnsi="Times New Roman" w:cs="Times New Roman"/>
          <w:color w:val="000000"/>
          <w:sz w:val="24"/>
          <w:szCs w:val="24"/>
          <w:shd w:val="clear" w:color="auto" w:fill="FFFFFF"/>
        </w:rPr>
        <w:t>)</w:t>
      </w:r>
      <w:r w:rsidR="00E241FE" w:rsidRPr="009C2243">
        <w:rPr>
          <w:rFonts w:ascii="Times New Roman" w:hAnsi="Times New Roman" w:cs="Times New Roman"/>
          <w:color w:val="000000"/>
          <w:sz w:val="24"/>
          <w:szCs w:val="24"/>
          <w:shd w:val="clear" w:color="auto" w:fill="FFFFFF"/>
        </w:rPr>
        <w:t>; в состав Совета инвалидов МКР-3 – 10 человек (председатель Прокопович Л.В.).</w:t>
      </w:r>
    </w:p>
    <w:p w:rsidR="00A5541B" w:rsidRPr="009C2243" w:rsidRDefault="00DA1EE6" w:rsidP="00A92F54">
      <w:pPr>
        <w:spacing w:after="0" w:line="240" w:lineRule="auto"/>
        <w:ind w:firstLine="708"/>
        <w:jc w:val="both"/>
        <w:rPr>
          <w:rFonts w:ascii="Times New Roman" w:hAnsi="Times New Roman" w:cs="Times New Roman"/>
          <w:b/>
          <w:i/>
          <w:color w:val="000000"/>
          <w:sz w:val="24"/>
          <w:szCs w:val="24"/>
          <w:shd w:val="clear" w:color="auto" w:fill="FFFFFF"/>
        </w:rPr>
      </w:pPr>
      <w:r w:rsidRPr="009C2243">
        <w:rPr>
          <w:rFonts w:ascii="Times New Roman" w:hAnsi="Times New Roman" w:cs="Times New Roman"/>
          <w:b/>
          <w:i/>
          <w:color w:val="000000"/>
          <w:sz w:val="24"/>
          <w:szCs w:val="24"/>
          <w:shd w:val="clear" w:color="auto" w:fill="FFFFFF"/>
        </w:rPr>
        <w:t xml:space="preserve">В </w:t>
      </w:r>
      <w:r w:rsidR="00FE6FAD">
        <w:rPr>
          <w:rFonts w:ascii="Times New Roman" w:hAnsi="Times New Roman" w:cs="Times New Roman"/>
          <w:b/>
          <w:i/>
          <w:color w:val="000000"/>
          <w:sz w:val="24"/>
          <w:szCs w:val="24"/>
          <w:shd w:val="clear" w:color="auto" w:fill="FFFFFF"/>
        </w:rPr>
        <w:t>рамках работы с</w:t>
      </w:r>
      <w:r w:rsidRPr="009C2243">
        <w:rPr>
          <w:rFonts w:ascii="Times New Roman" w:hAnsi="Times New Roman" w:cs="Times New Roman"/>
          <w:b/>
          <w:i/>
          <w:color w:val="000000"/>
          <w:sz w:val="24"/>
          <w:szCs w:val="24"/>
          <w:shd w:val="clear" w:color="auto" w:fill="FFFFFF"/>
        </w:rPr>
        <w:t xml:space="preserve"> ветеранами и пенсионерами округа о</w:t>
      </w:r>
      <w:r w:rsidR="00E241FE" w:rsidRPr="009C2243">
        <w:rPr>
          <w:rFonts w:ascii="Times New Roman" w:hAnsi="Times New Roman" w:cs="Times New Roman"/>
          <w:b/>
          <w:i/>
          <w:color w:val="000000"/>
          <w:sz w:val="24"/>
          <w:szCs w:val="24"/>
          <w:shd w:val="clear" w:color="auto" w:fill="FFFFFF"/>
        </w:rPr>
        <w:t xml:space="preserve">собенно запомнилось </w:t>
      </w:r>
      <w:r w:rsidR="00FE6FAD">
        <w:rPr>
          <w:rFonts w:ascii="Times New Roman" w:hAnsi="Times New Roman" w:cs="Times New Roman"/>
          <w:b/>
          <w:i/>
          <w:color w:val="000000"/>
          <w:sz w:val="24"/>
          <w:szCs w:val="24"/>
          <w:shd w:val="clear" w:color="auto" w:fill="FFFFFF"/>
        </w:rPr>
        <w:t xml:space="preserve">праздничное </w:t>
      </w:r>
      <w:r w:rsidR="00E241FE" w:rsidRPr="009C2243">
        <w:rPr>
          <w:rFonts w:ascii="Times New Roman" w:hAnsi="Times New Roman" w:cs="Times New Roman"/>
          <w:b/>
          <w:i/>
          <w:color w:val="000000"/>
          <w:sz w:val="24"/>
          <w:szCs w:val="24"/>
          <w:shd w:val="clear" w:color="auto" w:fill="FFFFFF"/>
        </w:rPr>
        <w:t xml:space="preserve">мероприятие, посвященное </w:t>
      </w:r>
      <w:r w:rsidR="00FE6FAD">
        <w:rPr>
          <w:rFonts w:ascii="Times New Roman" w:hAnsi="Times New Roman" w:cs="Times New Roman"/>
          <w:b/>
          <w:i/>
          <w:color w:val="000000"/>
          <w:sz w:val="24"/>
          <w:szCs w:val="24"/>
          <w:shd w:val="clear" w:color="auto" w:fill="FFFFFF"/>
        </w:rPr>
        <w:t>Дню</w:t>
      </w:r>
      <w:r w:rsidR="00E241FE" w:rsidRPr="009C2243">
        <w:rPr>
          <w:rFonts w:ascii="Times New Roman" w:hAnsi="Times New Roman" w:cs="Times New Roman"/>
          <w:b/>
          <w:i/>
          <w:color w:val="000000"/>
          <w:sz w:val="24"/>
          <w:szCs w:val="24"/>
          <w:shd w:val="clear" w:color="auto" w:fill="FFFFFF"/>
        </w:rPr>
        <w:t xml:space="preserve"> Побе</w:t>
      </w:r>
      <w:r w:rsidR="00FE6FAD">
        <w:rPr>
          <w:rFonts w:ascii="Times New Roman" w:hAnsi="Times New Roman" w:cs="Times New Roman"/>
          <w:b/>
          <w:i/>
          <w:color w:val="000000"/>
          <w:sz w:val="24"/>
          <w:szCs w:val="24"/>
          <w:shd w:val="clear" w:color="auto" w:fill="FFFFFF"/>
        </w:rPr>
        <w:t>ды</w:t>
      </w:r>
      <w:r w:rsidR="00E241FE" w:rsidRPr="009C2243">
        <w:rPr>
          <w:rFonts w:ascii="Times New Roman" w:hAnsi="Times New Roman" w:cs="Times New Roman"/>
          <w:b/>
          <w:i/>
          <w:color w:val="000000"/>
          <w:sz w:val="24"/>
          <w:szCs w:val="24"/>
          <w:shd w:val="clear" w:color="auto" w:fill="FFFFFF"/>
        </w:rPr>
        <w:t>, 11 мая 2016 год</w:t>
      </w:r>
      <w:r w:rsidR="00FE6FAD">
        <w:rPr>
          <w:rFonts w:ascii="Times New Roman" w:hAnsi="Times New Roman" w:cs="Times New Roman"/>
          <w:b/>
          <w:i/>
          <w:color w:val="000000"/>
          <w:sz w:val="24"/>
          <w:szCs w:val="24"/>
          <w:shd w:val="clear" w:color="auto" w:fill="FFFFFF"/>
        </w:rPr>
        <w:t>а в Детской школе искусств (</w:t>
      </w:r>
      <w:r w:rsidR="00E241FE" w:rsidRPr="009C2243">
        <w:rPr>
          <w:rFonts w:ascii="Times New Roman" w:hAnsi="Times New Roman" w:cs="Times New Roman"/>
          <w:b/>
          <w:i/>
          <w:color w:val="000000"/>
          <w:sz w:val="24"/>
          <w:szCs w:val="24"/>
          <w:shd w:val="clear" w:color="auto" w:fill="FFFFFF"/>
        </w:rPr>
        <w:t xml:space="preserve">ул. Гагарина 22). </w:t>
      </w:r>
      <w:r w:rsidR="00A5541B" w:rsidRPr="009C2243">
        <w:rPr>
          <w:rFonts w:ascii="Times New Roman" w:hAnsi="Times New Roman" w:cs="Times New Roman"/>
          <w:b/>
          <w:i/>
          <w:color w:val="000000"/>
          <w:sz w:val="24"/>
          <w:szCs w:val="24"/>
          <w:shd w:val="clear" w:color="auto" w:fill="FFFFFF"/>
        </w:rPr>
        <w:t>В мероприятии приняли участие около 100 человек: ветераны</w:t>
      </w:r>
      <w:r w:rsidR="00FE6FAD">
        <w:rPr>
          <w:rFonts w:ascii="Times New Roman" w:hAnsi="Times New Roman" w:cs="Times New Roman"/>
          <w:b/>
          <w:i/>
          <w:color w:val="000000"/>
          <w:sz w:val="24"/>
          <w:szCs w:val="24"/>
          <w:shd w:val="clear" w:color="auto" w:fill="FFFFFF"/>
        </w:rPr>
        <w:t xml:space="preserve"> ВОВ, пенсионеры, педагоги, </w:t>
      </w:r>
      <w:r w:rsidR="00A5541B" w:rsidRPr="009C2243">
        <w:rPr>
          <w:rFonts w:ascii="Times New Roman" w:hAnsi="Times New Roman" w:cs="Times New Roman"/>
          <w:b/>
          <w:i/>
          <w:color w:val="000000"/>
          <w:sz w:val="24"/>
          <w:szCs w:val="24"/>
          <w:shd w:val="clear" w:color="auto" w:fill="FFFFFF"/>
        </w:rPr>
        <w:t xml:space="preserve">ученики и их родители и военнослужащие </w:t>
      </w:r>
      <w:proofErr w:type="spellStart"/>
      <w:r w:rsidR="00A5541B" w:rsidRPr="009C2243">
        <w:rPr>
          <w:rFonts w:ascii="Times New Roman" w:hAnsi="Times New Roman" w:cs="Times New Roman"/>
          <w:b/>
          <w:i/>
          <w:color w:val="000000"/>
          <w:sz w:val="24"/>
          <w:szCs w:val="24"/>
          <w:shd w:val="clear" w:color="auto" w:fill="FFFFFF"/>
        </w:rPr>
        <w:t>Саровской</w:t>
      </w:r>
      <w:proofErr w:type="spellEnd"/>
      <w:r w:rsidR="00A5541B" w:rsidRPr="009C2243">
        <w:rPr>
          <w:rFonts w:ascii="Times New Roman" w:hAnsi="Times New Roman" w:cs="Times New Roman"/>
          <w:b/>
          <w:i/>
          <w:color w:val="000000"/>
          <w:sz w:val="24"/>
          <w:szCs w:val="24"/>
          <w:shd w:val="clear" w:color="auto" w:fill="FFFFFF"/>
        </w:rPr>
        <w:t xml:space="preserve"> дивизии. Письма с фронта, рассказы о войне, стихи и песни военных лет,</w:t>
      </w:r>
      <w:r w:rsidR="00A65CD4">
        <w:rPr>
          <w:rFonts w:ascii="Times New Roman" w:hAnsi="Times New Roman" w:cs="Times New Roman"/>
          <w:b/>
          <w:i/>
          <w:color w:val="000000"/>
          <w:sz w:val="24"/>
          <w:szCs w:val="24"/>
          <w:shd w:val="clear" w:color="auto" w:fill="FFFFFF"/>
        </w:rPr>
        <w:t xml:space="preserve"> музыкальные произведения,</w:t>
      </w:r>
      <w:r w:rsidR="00A5541B" w:rsidRPr="009C2243">
        <w:rPr>
          <w:rFonts w:ascii="Times New Roman" w:hAnsi="Times New Roman" w:cs="Times New Roman"/>
          <w:b/>
          <w:i/>
          <w:color w:val="000000"/>
          <w:sz w:val="24"/>
          <w:szCs w:val="24"/>
          <w:shd w:val="clear" w:color="auto" w:fill="FFFFFF"/>
        </w:rPr>
        <w:t xml:space="preserve"> отрывки из старых кинолент и фотографии той поры. Минута молчания. Все это было в праздничном концерте, программу которого вместе с учениками и  преподавателями подготовила ведущая концерта – преподаватель ДШИ Бородянская Л.В. Отдельное спасибо за организацию мероприятия директору ДШИ </w:t>
      </w:r>
      <w:proofErr w:type="spellStart"/>
      <w:r w:rsidR="00A5541B" w:rsidRPr="009C2243">
        <w:rPr>
          <w:rFonts w:ascii="Times New Roman" w:hAnsi="Times New Roman" w:cs="Times New Roman"/>
          <w:b/>
          <w:i/>
          <w:color w:val="000000"/>
          <w:sz w:val="24"/>
          <w:szCs w:val="24"/>
          <w:shd w:val="clear" w:color="auto" w:fill="FFFFFF"/>
        </w:rPr>
        <w:t>Колповской</w:t>
      </w:r>
      <w:proofErr w:type="spellEnd"/>
      <w:r w:rsidR="00A5541B" w:rsidRPr="009C2243">
        <w:rPr>
          <w:rFonts w:ascii="Times New Roman" w:hAnsi="Times New Roman" w:cs="Times New Roman"/>
          <w:b/>
          <w:i/>
          <w:color w:val="000000"/>
          <w:sz w:val="24"/>
          <w:szCs w:val="24"/>
          <w:shd w:val="clear" w:color="auto" w:fill="FFFFFF"/>
        </w:rPr>
        <w:t xml:space="preserve"> Н.А.</w:t>
      </w:r>
    </w:p>
    <w:p w:rsidR="00A5541B" w:rsidRPr="009C2243" w:rsidRDefault="00A5541B" w:rsidP="00A92F54">
      <w:pPr>
        <w:spacing w:after="0" w:line="240" w:lineRule="auto"/>
        <w:ind w:firstLine="708"/>
        <w:jc w:val="both"/>
        <w:rPr>
          <w:rFonts w:ascii="Times New Roman" w:hAnsi="Times New Roman" w:cs="Times New Roman"/>
          <w:b/>
          <w:i/>
          <w:color w:val="000000"/>
          <w:sz w:val="24"/>
          <w:szCs w:val="24"/>
          <w:shd w:val="clear" w:color="auto" w:fill="FFFFFF"/>
        </w:rPr>
      </w:pPr>
      <w:r w:rsidRPr="009C2243">
        <w:rPr>
          <w:rFonts w:ascii="Times New Roman" w:hAnsi="Times New Roman" w:cs="Times New Roman"/>
          <w:b/>
          <w:i/>
          <w:color w:val="000000"/>
          <w:sz w:val="24"/>
          <w:szCs w:val="24"/>
          <w:shd w:val="clear" w:color="auto" w:fill="FFFFFF"/>
        </w:rPr>
        <w:t xml:space="preserve">В прошлом 2017 году </w:t>
      </w:r>
      <w:r w:rsidR="008A410B" w:rsidRPr="009C2243">
        <w:rPr>
          <w:rFonts w:ascii="Times New Roman" w:hAnsi="Times New Roman" w:cs="Times New Roman"/>
          <w:b/>
          <w:i/>
          <w:color w:val="000000"/>
          <w:sz w:val="24"/>
          <w:szCs w:val="24"/>
          <w:shd w:val="clear" w:color="auto" w:fill="FFFFFF"/>
        </w:rPr>
        <w:t>состоялась</w:t>
      </w:r>
      <w:r w:rsidRPr="009C2243">
        <w:rPr>
          <w:rFonts w:ascii="Times New Roman" w:hAnsi="Times New Roman" w:cs="Times New Roman"/>
          <w:b/>
          <w:i/>
          <w:color w:val="000000"/>
          <w:sz w:val="24"/>
          <w:szCs w:val="24"/>
          <w:shd w:val="clear" w:color="auto" w:fill="FFFFFF"/>
        </w:rPr>
        <w:t xml:space="preserve"> экскурсия для ветеранов округа в </w:t>
      </w:r>
      <w:r w:rsidR="00B41D2D" w:rsidRPr="009C2243">
        <w:rPr>
          <w:rFonts w:ascii="Times New Roman" w:hAnsi="Times New Roman" w:cs="Times New Roman"/>
          <w:b/>
          <w:i/>
          <w:color w:val="000000"/>
          <w:sz w:val="24"/>
          <w:szCs w:val="24"/>
          <w:shd w:val="clear" w:color="auto" w:fill="FFFFFF"/>
        </w:rPr>
        <w:t>славный город Арзамас</w:t>
      </w:r>
      <w:r w:rsidR="00931101" w:rsidRPr="009C2243">
        <w:rPr>
          <w:rFonts w:ascii="Times New Roman" w:hAnsi="Times New Roman" w:cs="Times New Roman"/>
          <w:b/>
          <w:i/>
          <w:color w:val="000000"/>
          <w:sz w:val="24"/>
          <w:szCs w:val="24"/>
          <w:shd w:val="clear" w:color="auto" w:fill="FFFFFF"/>
        </w:rPr>
        <w:t xml:space="preserve">, </w:t>
      </w:r>
      <w:r w:rsidR="008A410B" w:rsidRPr="009C2243">
        <w:rPr>
          <w:rFonts w:ascii="Times New Roman" w:hAnsi="Times New Roman" w:cs="Times New Roman"/>
          <w:b/>
          <w:i/>
          <w:color w:val="000000"/>
          <w:sz w:val="24"/>
          <w:szCs w:val="24"/>
          <w:shd w:val="clear" w:color="auto" w:fill="FFFFFF"/>
        </w:rPr>
        <w:t>организацией которой занималась</w:t>
      </w:r>
      <w:r w:rsidR="00931101" w:rsidRPr="009C2243">
        <w:rPr>
          <w:rFonts w:ascii="Times New Roman" w:hAnsi="Times New Roman" w:cs="Times New Roman"/>
          <w:b/>
          <w:i/>
          <w:color w:val="000000"/>
          <w:sz w:val="24"/>
          <w:szCs w:val="24"/>
          <w:shd w:val="clear" w:color="auto" w:fill="FFFFFF"/>
        </w:rPr>
        <w:t xml:space="preserve"> мой помощник – </w:t>
      </w:r>
      <w:proofErr w:type="spellStart"/>
      <w:r w:rsidR="00931101" w:rsidRPr="009C2243">
        <w:rPr>
          <w:rFonts w:ascii="Times New Roman" w:hAnsi="Times New Roman" w:cs="Times New Roman"/>
          <w:b/>
          <w:i/>
          <w:color w:val="000000"/>
          <w:sz w:val="24"/>
          <w:szCs w:val="24"/>
          <w:shd w:val="clear" w:color="auto" w:fill="FFFFFF"/>
        </w:rPr>
        <w:t>Майорова</w:t>
      </w:r>
      <w:proofErr w:type="spellEnd"/>
      <w:r w:rsidR="00931101" w:rsidRPr="009C2243">
        <w:rPr>
          <w:rFonts w:ascii="Times New Roman" w:hAnsi="Times New Roman" w:cs="Times New Roman"/>
          <w:b/>
          <w:i/>
          <w:color w:val="000000"/>
          <w:sz w:val="24"/>
          <w:szCs w:val="24"/>
          <w:shd w:val="clear" w:color="auto" w:fill="FFFFFF"/>
        </w:rPr>
        <w:t xml:space="preserve"> О.Н.</w:t>
      </w:r>
      <w:r w:rsidR="00B41D2D" w:rsidRPr="009C2243">
        <w:rPr>
          <w:rFonts w:ascii="Times New Roman" w:hAnsi="Times New Roman" w:cs="Times New Roman"/>
          <w:b/>
          <w:i/>
          <w:color w:val="000000"/>
          <w:sz w:val="24"/>
          <w:szCs w:val="24"/>
          <w:shd w:val="clear" w:color="auto" w:fill="FFFFFF"/>
        </w:rPr>
        <w:t xml:space="preserve"> Участники экскурсии посетили Смоленскую церковь в селе Выездном, кафедральный собор на Соборной площади, подворье </w:t>
      </w:r>
      <w:proofErr w:type="spellStart"/>
      <w:r w:rsidR="00B41D2D" w:rsidRPr="009C2243">
        <w:rPr>
          <w:rFonts w:ascii="Times New Roman" w:hAnsi="Times New Roman" w:cs="Times New Roman"/>
          <w:b/>
          <w:i/>
          <w:color w:val="000000"/>
          <w:sz w:val="24"/>
          <w:szCs w:val="24"/>
          <w:shd w:val="clear" w:color="auto" w:fill="FFFFFF"/>
        </w:rPr>
        <w:t>Серафимо-Дивеевского</w:t>
      </w:r>
      <w:proofErr w:type="spellEnd"/>
      <w:r w:rsidR="00B41D2D" w:rsidRPr="009C2243">
        <w:rPr>
          <w:rFonts w:ascii="Times New Roman" w:hAnsi="Times New Roman" w:cs="Times New Roman"/>
          <w:b/>
          <w:i/>
          <w:color w:val="000000"/>
          <w:sz w:val="24"/>
          <w:szCs w:val="24"/>
          <w:shd w:val="clear" w:color="auto" w:fill="FFFFFF"/>
        </w:rPr>
        <w:t xml:space="preserve"> монастыря и ратушу – бывший </w:t>
      </w:r>
      <w:proofErr w:type="spellStart"/>
      <w:r w:rsidR="00B41D2D" w:rsidRPr="009C2243">
        <w:rPr>
          <w:rFonts w:ascii="Times New Roman" w:hAnsi="Times New Roman" w:cs="Times New Roman"/>
          <w:b/>
          <w:i/>
          <w:color w:val="000000"/>
          <w:sz w:val="24"/>
          <w:szCs w:val="24"/>
          <w:shd w:val="clear" w:color="auto" w:fill="FFFFFF"/>
        </w:rPr>
        <w:t>Арзамасский</w:t>
      </w:r>
      <w:proofErr w:type="spellEnd"/>
      <w:r w:rsidR="00B41D2D" w:rsidRPr="009C2243">
        <w:rPr>
          <w:rFonts w:ascii="Times New Roman" w:hAnsi="Times New Roman" w:cs="Times New Roman"/>
          <w:b/>
          <w:i/>
          <w:color w:val="000000"/>
          <w:sz w:val="24"/>
          <w:szCs w:val="24"/>
          <w:shd w:val="clear" w:color="auto" w:fill="FFFFFF"/>
        </w:rPr>
        <w:t xml:space="preserve"> магистрат. Заметка за подписью ветеранов и пенсионеров МКР-2 об этом мероприятии была опубликована в «ВЕСТЯХ города» №28 от 19 июля 2017 года. </w:t>
      </w:r>
    </w:p>
    <w:p w:rsidR="00B41D2D" w:rsidRPr="009C2243" w:rsidRDefault="00B41D2D" w:rsidP="00A92F54">
      <w:pPr>
        <w:spacing w:after="0" w:line="240" w:lineRule="auto"/>
        <w:ind w:firstLine="708"/>
        <w:jc w:val="both"/>
        <w:rPr>
          <w:rFonts w:ascii="Times New Roman" w:hAnsi="Times New Roman" w:cs="Times New Roman"/>
          <w:b/>
          <w:i/>
          <w:color w:val="000000"/>
          <w:sz w:val="24"/>
          <w:szCs w:val="24"/>
          <w:shd w:val="clear" w:color="auto" w:fill="FFFFFF"/>
        </w:rPr>
      </w:pPr>
      <w:r w:rsidRPr="009C2243">
        <w:rPr>
          <w:rFonts w:ascii="Times New Roman" w:hAnsi="Times New Roman" w:cs="Times New Roman"/>
          <w:b/>
          <w:i/>
          <w:color w:val="000000"/>
          <w:sz w:val="24"/>
          <w:szCs w:val="24"/>
          <w:shd w:val="clear" w:color="auto" w:fill="FFFFFF"/>
        </w:rPr>
        <w:t xml:space="preserve">В этом году от Советов ветеранов поступила заявка на экскурсию в </w:t>
      </w:r>
      <w:r w:rsidR="00931101" w:rsidRPr="009C2243">
        <w:rPr>
          <w:rFonts w:ascii="Times New Roman" w:hAnsi="Times New Roman" w:cs="Times New Roman"/>
          <w:b/>
          <w:i/>
          <w:color w:val="000000"/>
          <w:sz w:val="24"/>
          <w:szCs w:val="24"/>
          <w:shd w:val="clear" w:color="auto" w:fill="FFFFFF"/>
        </w:rPr>
        <w:t xml:space="preserve">Нижний Новгород. </w:t>
      </w:r>
      <w:r w:rsidRPr="009C2243">
        <w:rPr>
          <w:rFonts w:ascii="Times New Roman" w:hAnsi="Times New Roman" w:cs="Times New Roman"/>
          <w:b/>
          <w:i/>
          <w:color w:val="000000"/>
          <w:sz w:val="24"/>
          <w:szCs w:val="24"/>
          <w:shd w:val="clear" w:color="auto" w:fill="FFFFFF"/>
        </w:rPr>
        <w:t>Сейчас мы прорабат</w:t>
      </w:r>
      <w:r w:rsidR="00931101" w:rsidRPr="009C2243">
        <w:rPr>
          <w:rFonts w:ascii="Times New Roman" w:hAnsi="Times New Roman" w:cs="Times New Roman"/>
          <w:b/>
          <w:i/>
          <w:color w:val="000000"/>
          <w:sz w:val="24"/>
          <w:szCs w:val="24"/>
          <w:shd w:val="clear" w:color="auto" w:fill="FFFFFF"/>
        </w:rPr>
        <w:t>ываем возможные варианты, например: нижегородский планетарий.</w:t>
      </w:r>
    </w:p>
    <w:p w:rsidR="00931101" w:rsidRPr="009C2243" w:rsidRDefault="00931101" w:rsidP="00A92F54">
      <w:pPr>
        <w:spacing w:after="0" w:line="240" w:lineRule="auto"/>
        <w:ind w:firstLine="708"/>
        <w:jc w:val="both"/>
        <w:rPr>
          <w:rFonts w:ascii="Times New Roman" w:hAnsi="Times New Roman" w:cs="Times New Roman"/>
          <w:b/>
          <w:i/>
          <w:color w:val="000000"/>
          <w:sz w:val="24"/>
          <w:szCs w:val="24"/>
          <w:shd w:val="clear" w:color="auto" w:fill="FFFFFF"/>
        </w:rPr>
      </w:pPr>
      <w:r w:rsidRPr="009C2243">
        <w:rPr>
          <w:rFonts w:ascii="Times New Roman" w:hAnsi="Times New Roman" w:cs="Times New Roman"/>
          <w:b/>
          <w:i/>
          <w:color w:val="000000"/>
          <w:sz w:val="24"/>
          <w:szCs w:val="24"/>
          <w:shd w:val="clear" w:color="auto" w:fill="FFFFFF"/>
        </w:rPr>
        <w:t>В замечательной дружеской, уютной, теплой обстановке проходят вечера отдыха и праздничные вечера в Советах ветеранов: новогодние, ко Дню Победы, 23 февраля и 8 марта, дню пожилого человека…</w:t>
      </w:r>
    </w:p>
    <w:p w:rsidR="008A410B" w:rsidRPr="009C2243" w:rsidRDefault="008A410B" w:rsidP="00A92F54">
      <w:pPr>
        <w:spacing w:after="0" w:line="240" w:lineRule="auto"/>
        <w:ind w:firstLine="708"/>
        <w:jc w:val="both"/>
        <w:rPr>
          <w:rFonts w:ascii="Times New Roman" w:hAnsi="Times New Roman" w:cs="Times New Roman"/>
          <w:b/>
          <w:i/>
          <w:color w:val="000000"/>
          <w:sz w:val="24"/>
          <w:szCs w:val="24"/>
          <w:shd w:val="clear" w:color="auto" w:fill="FFFFFF"/>
        </w:rPr>
      </w:pPr>
    </w:p>
    <w:p w:rsidR="008A410B" w:rsidRPr="009C2243" w:rsidRDefault="008A410B" w:rsidP="00A92F54">
      <w:pPr>
        <w:spacing w:after="0" w:line="240" w:lineRule="auto"/>
        <w:ind w:firstLine="708"/>
        <w:jc w:val="center"/>
        <w:rPr>
          <w:rFonts w:ascii="Times New Roman" w:hAnsi="Times New Roman" w:cs="Times New Roman"/>
          <w:b/>
          <w:color w:val="000000"/>
          <w:sz w:val="24"/>
          <w:szCs w:val="24"/>
          <w:shd w:val="clear" w:color="auto" w:fill="FFFFFF"/>
        </w:rPr>
      </w:pPr>
      <w:r w:rsidRPr="009C2243">
        <w:rPr>
          <w:rFonts w:ascii="Times New Roman" w:hAnsi="Times New Roman" w:cs="Times New Roman"/>
          <w:b/>
          <w:color w:val="000000"/>
          <w:sz w:val="24"/>
          <w:szCs w:val="24"/>
          <w:shd w:val="clear" w:color="auto" w:fill="FFFFFF"/>
        </w:rPr>
        <w:t>Заключение</w:t>
      </w:r>
    </w:p>
    <w:p w:rsidR="00A65CD4" w:rsidRPr="009C2243" w:rsidRDefault="00A65CD4" w:rsidP="00A65CD4">
      <w:pPr>
        <w:spacing w:after="0" w:line="240" w:lineRule="auto"/>
        <w:ind w:firstLine="708"/>
        <w:jc w:val="both"/>
        <w:rPr>
          <w:rFonts w:ascii="Times New Roman" w:hAnsi="Times New Roman" w:cs="Times New Roman"/>
          <w:color w:val="000000"/>
          <w:sz w:val="24"/>
          <w:szCs w:val="24"/>
          <w:shd w:val="clear" w:color="auto" w:fill="FFFFFF"/>
        </w:rPr>
      </w:pPr>
      <w:r w:rsidRPr="009C2243">
        <w:rPr>
          <w:rFonts w:ascii="Times New Roman" w:hAnsi="Times New Roman" w:cs="Times New Roman"/>
          <w:color w:val="000000"/>
          <w:sz w:val="24"/>
          <w:szCs w:val="24"/>
          <w:shd w:val="clear" w:color="auto" w:fill="FFFFFF"/>
        </w:rPr>
        <w:t xml:space="preserve">Информацию о моей депутатской деятельности регулярно освещают СМИ, дважды я выступала по городскому радио, видео с заседаний комитетов и Думы доступно для просмотра на главном портале города </w:t>
      </w:r>
      <w:proofErr w:type="spellStart"/>
      <w:r w:rsidRPr="009C2243">
        <w:rPr>
          <w:rFonts w:ascii="Times New Roman" w:hAnsi="Times New Roman" w:cs="Times New Roman"/>
          <w:color w:val="000000"/>
          <w:sz w:val="24"/>
          <w:szCs w:val="24"/>
          <w:shd w:val="clear" w:color="auto" w:fill="FFFFFF"/>
          <w:lang w:val="en-US"/>
        </w:rPr>
        <w:t>Zatosarov</w:t>
      </w:r>
      <w:proofErr w:type="spellEnd"/>
      <w:r w:rsidRPr="009C2243">
        <w:rPr>
          <w:rFonts w:ascii="Times New Roman" w:hAnsi="Times New Roman" w:cs="Times New Roman"/>
          <w:color w:val="000000"/>
          <w:sz w:val="24"/>
          <w:szCs w:val="24"/>
          <w:shd w:val="clear" w:color="auto" w:fill="FFFFFF"/>
        </w:rPr>
        <w:t>.</w:t>
      </w:r>
      <w:proofErr w:type="spellStart"/>
      <w:r w:rsidRPr="009C2243">
        <w:rPr>
          <w:rFonts w:ascii="Times New Roman" w:hAnsi="Times New Roman" w:cs="Times New Roman"/>
          <w:color w:val="000000"/>
          <w:sz w:val="24"/>
          <w:szCs w:val="24"/>
          <w:shd w:val="clear" w:color="auto" w:fill="FFFFFF"/>
          <w:lang w:val="en-US"/>
        </w:rPr>
        <w:t>ru</w:t>
      </w:r>
      <w:proofErr w:type="spellEnd"/>
      <w:r w:rsidRPr="009C2243">
        <w:rPr>
          <w:rFonts w:ascii="Times New Roman" w:hAnsi="Times New Roman" w:cs="Times New Roman"/>
          <w:color w:val="000000"/>
          <w:sz w:val="24"/>
          <w:szCs w:val="24"/>
          <w:shd w:val="clear" w:color="auto" w:fill="FFFFFF"/>
        </w:rPr>
        <w:t xml:space="preserve"> в рубрике «Политика без купюр».</w:t>
      </w:r>
    </w:p>
    <w:p w:rsidR="00066EED" w:rsidRPr="00A65CD4" w:rsidRDefault="00DB19B2" w:rsidP="00A92F54">
      <w:pPr>
        <w:spacing w:after="0" w:line="240" w:lineRule="auto"/>
        <w:ind w:firstLine="708"/>
        <w:jc w:val="both"/>
        <w:rPr>
          <w:rFonts w:ascii="Times New Roman" w:hAnsi="Times New Roman" w:cs="Times New Roman"/>
          <w:color w:val="000000"/>
          <w:sz w:val="24"/>
          <w:szCs w:val="24"/>
          <w:shd w:val="clear" w:color="auto" w:fill="FFFFFF"/>
        </w:rPr>
      </w:pPr>
      <w:r w:rsidRPr="00A65CD4">
        <w:rPr>
          <w:rFonts w:ascii="Times New Roman" w:hAnsi="Times New Roman" w:cs="Times New Roman"/>
          <w:color w:val="000000"/>
          <w:sz w:val="24"/>
          <w:szCs w:val="24"/>
          <w:shd w:val="clear" w:color="auto" w:fill="FFFFFF"/>
        </w:rPr>
        <w:lastRenderedPageBreak/>
        <w:t>На текущий момент</w:t>
      </w:r>
      <w:r w:rsidR="008A410B" w:rsidRPr="00A65CD4">
        <w:rPr>
          <w:rFonts w:ascii="Times New Roman" w:hAnsi="Times New Roman" w:cs="Times New Roman"/>
          <w:color w:val="000000"/>
          <w:sz w:val="24"/>
          <w:szCs w:val="24"/>
          <w:shd w:val="clear" w:color="auto" w:fill="FFFFFF"/>
        </w:rPr>
        <w:t xml:space="preserve"> на контроле</w:t>
      </w:r>
      <w:r w:rsidRPr="00A65CD4">
        <w:rPr>
          <w:rFonts w:ascii="Times New Roman" w:hAnsi="Times New Roman" w:cs="Times New Roman"/>
          <w:color w:val="000000"/>
          <w:sz w:val="24"/>
          <w:szCs w:val="24"/>
          <w:shd w:val="clear" w:color="auto" w:fill="FFFFFF"/>
        </w:rPr>
        <w:t xml:space="preserve"> находится</w:t>
      </w:r>
      <w:r w:rsidR="008A410B" w:rsidRPr="00A65CD4">
        <w:rPr>
          <w:rFonts w:ascii="Times New Roman" w:hAnsi="Times New Roman" w:cs="Times New Roman"/>
          <w:color w:val="000000"/>
          <w:sz w:val="24"/>
          <w:szCs w:val="24"/>
          <w:shd w:val="clear" w:color="auto" w:fill="FFFFFF"/>
        </w:rPr>
        <w:t xml:space="preserve"> несколько </w:t>
      </w:r>
      <w:r w:rsidR="00686A37" w:rsidRPr="00A65CD4">
        <w:rPr>
          <w:rFonts w:ascii="Times New Roman" w:hAnsi="Times New Roman" w:cs="Times New Roman"/>
          <w:color w:val="000000"/>
          <w:sz w:val="24"/>
          <w:szCs w:val="24"/>
          <w:shd w:val="clear" w:color="auto" w:fill="FFFFFF"/>
        </w:rPr>
        <w:t>вопросов</w:t>
      </w:r>
      <w:r w:rsidR="008A410B" w:rsidRPr="00A65CD4">
        <w:rPr>
          <w:rFonts w:ascii="Times New Roman" w:hAnsi="Times New Roman" w:cs="Times New Roman"/>
          <w:color w:val="000000"/>
          <w:sz w:val="24"/>
          <w:szCs w:val="24"/>
          <w:shd w:val="clear" w:color="auto" w:fill="FFFFFF"/>
        </w:rPr>
        <w:t>, связанных с последними обращениями горожан.</w:t>
      </w:r>
      <w:r w:rsidR="00A65CD4">
        <w:rPr>
          <w:rFonts w:ascii="Times New Roman" w:hAnsi="Times New Roman" w:cs="Times New Roman"/>
          <w:color w:val="000000"/>
          <w:sz w:val="24"/>
          <w:szCs w:val="24"/>
          <w:shd w:val="clear" w:color="auto" w:fill="FFFFFF"/>
        </w:rPr>
        <w:t xml:space="preserve"> Вот некоторые из них.</w:t>
      </w:r>
    </w:p>
    <w:p w:rsidR="00C23DF0" w:rsidRPr="009C2243" w:rsidRDefault="00C23DF0" w:rsidP="00A92F54">
      <w:pPr>
        <w:spacing w:after="0" w:line="240" w:lineRule="auto"/>
        <w:ind w:firstLine="708"/>
        <w:jc w:val="both"/>
        <w:rPr>
          <w:rFonts w:ascii="Times New Roman" w:eastAsia="Times New Roman" w:hAnsi="Times New Roman" w:cs="Times New Roman"/>
          <w:b/>
          <w:i/>
          <w:color w:val="000000"/>
          <w:sz w:val="24"/>
          <w:szCs w:val="24"/>
          <w:shd w:val="clear" w:color="auto" w:fill="FFFFFF"/>
          <w:lang w:eastAsia="ru-RU"/>
        </w:rPr>
      </w:pPr>
      <w:r w:rsidRPr="009C2243">
        <w:rPr>
          <w:rFonts w:ascii="Times New Roman" w:hAnsi="Times New Roman" w:cs="Times New Roman"/>
          <w:b/>
          <w:i/>
          <w:color w:val="000000"/>
          <w:sz w:val="24"/>
          <w:szCs w:val="24"/>
          <w:shd w:val="clear" w:color="auto" w:fill="FFFFFF"/>
        </w:rPr>
        <w:t xml:space="preserve">В конце марта ко мне обратился Дегтярев Ю.Г. от имени группы ветеранов, направивших письмо в адрес главы администрации города </w:t>
      </w:r>
      <w:proofErr w:type="spellStart"/>
      <w:r w:rsidRPr="009C2243">
        <w:rPr>
          <w:rFonts w:ascii="Times New Roman" w:hAnsi="Times New Roman" w:cs="Times New Roman"/>
          <w:b/>
          <w:i/>
          <w:color w:val="000000"/>
          <w:sz w:val="24"/>
          <w:szCs w:val="24"/>
          <w:shd w:val="clear" w:color="auto" w:fill="FFFFFF"/>
        </w:rPr>
        <w:t>Голубева</w:t>
      </w:r>
      <w:proofErr w:type="spellEnd"/>
      <w:r w:rsidRPr="009C2243">
        <w:rPr>
          <w:rFonts w:ascii="Times New Roman" w:hAnsi="Times New Roman" w:cs="Times New Roman"/>
          <w:b/>
          <w:i/>
          <w:color w:val="000000"/>
          <w:sz w:val="24"/>
          <w:szCs w:val="24"/>
          <w:shd w:val="clear" w:color="auto" w:fill="FFFFFF"/>
        </w:rPr>
        <w:t xml:space="preserve"> А.В. об увековечении памяти академика Зельдовича Я.Б присвоением его имени одной из улиц города. В свою очередь, я обратилась с письмом в адрес главы города Тихонова А.М. и главы администрации </w:t>
      </w:r>
      <w:proofErr w:type="spellStart"/>
      <w:r w:rsidRPr="009C2243">
        <w:rPr>
          <w:rFonts w:ascii="Times New Roman" w:hAnsi="Times New Roman" w:cs="Times New Roman"/>
          <w:b/>
          <w:i/>
          <w:color w:val="000000"/>
          <w:sz w:val="24"/>
          <w:szCs w:val="24"/>
          <w:shd w:val="clear" w:color="auto" w:fill="FFFFFF"/>
        </w:rPr>
        <w:t>Голубева</w:t>
      </w:r>
      <w:proofErr w:type="spellEnd"/>
      <w:r w:rsidRPr="009C2243">
        <w:rPr>
          <w:rFonts w:ascii="Times New Roman" w:hAnsi="Times New Roman" w:cs="Times New Roman"/>
          <w:b/>
          <w:i/>
          <w:color w:val="000000"/>
          <w:sz w:val="24"/>
          <w:szCs w:val="24"/>
          <w:shd w:val="clear" w:color="auto" w:fill="FFFFFF"/>
        </w:rPr>
        <w:t xml:space="preserve"> А.В.,</w:t>
      </w:r>
      <w:r w:rsidR="008A410B" w:rsidRPr="009C2243">
        <w:rPr>
          <w:rFonts w:ascii="Times New Roman" w:hAnsi="Times New Roman" w:cs="Times New Roman"/>
          <w:b/>
          <w:i/>
          <w:color w:val="000000"/>
          <w:sz w:val="24"/>
          <w:szCs w:val="24"/>
          <w:shd w:val="clear" w:color="auto" w:fill="FFFFFF"/>
        </w:rPr>
        <w:t xml:space="preserve"> в</w:t>
      </w:r>
      <w:r w:rsidRPr="009C2243">
        <w:rPr>
          <w:rFonts w:ascii="Times New Roman" w:hAnsi="Times New Roman" w:cs="Times New Roman"/>
          <w:b/>
          <w:i/>
          <w:color w:val="000000"/>
          <w:sz w:val="24"/>
          <w:szCs w:val="24"/>
          <w:shd w:val="clear" w:color="auto" w:fill="FFFFFF"/>
        </w:rPr>
        <w:t xml:space="preserve"> котором выразила свое </w:t>
      </w:r>
      <w:r w:rsidR="00066EED" w:rsidRPr="009C2243">
        <w:rPr>
          <w:rFonts w:ascii="Times New Roman" w:hAnsi="Times New Roman" w:cs="Times New Roman"/>
          <w:b/>
          <w:i/>
          <w:color w:val="000000"/>
          <w:sz w:val="24"/>
          <w:szCs w:val="24"/>
          <w:shd w:val="clear" w:color="auto" w:fill="FFFFFF"/>
        </w:rPr>
        <w:t>мнение</w:t>
      </w:r>
      <w:r w:rsidR="00DB19B2" w:rsidRPr="009C2243">
        <w:rPr>
          <w:rFonts w:ascii="Times New Roman" w:hAnsi="Times New Roman" w:cs="Times New Roman"/>
          <w:b/>
          <w:i/>
          <w:color w:val="000000"/>
          <w:sz w:val="24"/>
          <w:szCs w:val="24"/>
          <w:shd w:val="clear" w:color="auto" w:fill="FFFFFF"/>
        </w:rPr>
        <w:t>.</w:t>
      </w:r>
      <w:r w:rsidR="00066EED" w:rsidRPr="009C2243">
        <w:rPr>
          <w:rFonts w:ascii="Times New Roman" w:hAnsi="Times New Roman" w:cs="Times New Roman"/>
          <w:b/>
          <w:i/>
          <w:color w:val="000000"/>
          <w:sz w:val="24"/>
          <w:szCs w:val="24"/>
          <w:shd w:val="clear" w:color="auto" w:fill="FFFFFF"/>
        </w:rPr>
        <w:t xml:space="preserve"> </w:t>
      </w:r>
      <w:r w:rsidR="00DB19B2" w:rsidRPr="009C2243">
        <w:rPr>
          <w:rFonts w:ascii="Times New Roman" w:hAnsi="Times New Roman" w:cs="Times New Roman"/>
          <w:b/>
          <w:i/>
          <w:color w:val="000000"/>
          <w:sz w:val="24"/>
          <w:szCs w:val="24"/>
          <w:shd w:val="clear" w:color="auto" w:fill="FFFFFF"/>
        </w:rPr>
        <w:t>К</w:t>
      </w:r>
      <w:r w:rsidR="00066EED" w:rsidRPr="009C2243">
        <w:rPr>
          <w:rFonts w:ascii="Times New Roman" w:hAnsi="Times New Roman" w:cs="Times New Roman"/>
          <w:b/>
          <w:i/>
          <w:color w:val="000000"/>
          <w:sz w:val="24"/>
          <w:szCs w:val="24"/>
          <w:shd w:val="clear" w:color="auto" w:fill="FFFFFF"/>
        </w:rPr>
        <w:t xml:space="preserve">ак житель города и депутат </w:t>
      </w:r>
      <w:r w:rsidR="00A65CD4">
        <w:rPr>
          <w:rFonts w:ascii="Times New Roman" w:hAnsi="Times New Roman" w:cs="Times New Roman"/>
          <w:b/>
          <w:i/>
          <w:color w:val="000000"/>
          <w:sz w:val="24"/>
          <w:szCs w:val="24"/>
          <w:shd w:val="clear" w:color="auto" w:fill="FFFFFF"/>
        </w:rPr>
        <w:t>ГД</w:t>
      </w:r>
      <w:r w:rsidR="00066EED" w:rsidRPr="009C2243">
        <w:rPr>
          <w:rFonts w:ascii="Times New Roman" w:hAnsi="Times New Roman" w:cs="Times New Roman"/>
          <w:b/>
          <w:i/>
          <w:color w:val="000000"/>
          <w:sz w:val="24"/>
          <w:szCs w:val="24"/>
          <w:shd w:val="clear" w:color="auto" w:fill="FFFFFF"/>
        </w:rPr>
        <w:t xml:space="preserve"> я поддерживаю инициативу ветеранов города и предприятия об увековечении памяти Якова Борисовича Зельдовича (</w:t>
      </w:r>
      <w:hyperlink r:id="rId7" w:tooltip="Академики АН СССР" w:history="1">
        <w:r w:rsidR="00066EED" w:rsidRPr="009C2243">
          <w:rPr>
            <w:rFonts w:ascii="Times New Roman" w:hAnsi="Times New Roman" w:cs="Times New Roman"/>
            <w:b/>
            <w:i/>
            <w:color w:val="000000"/>
            <w:sz w:val="24"/>
            <w:szCs w:val="24"/>
            <w:shd w:val="clear" w:color="auto" w:fill="FFFFFF"/>
          </w:rPr>
          <w:t>академика АН СССР</w:t>
        </w:r>
      </w:hyperlink>
      <w:r w:rsidR="00066EED" w:rsidRPr="009C2243">
        <w:rPr>
          <w:rFonts w:ascii="Times New Roman" w:hAnsi="Times New Roman" w:cs="Times New Roman"/>
          <w:b/>
          <w:i/>
          <w:color w:val="000000"/>
          <w:sz w:val="24"/>
          <w:szCs w:val="24"/>
          <w:shd w:val="clear" w:color="auto" w:fill="FFFFFF"/>
        </w:rPr>
        <w:t>, трижды </w:t>
      </w:r>
      <w:hyperlink r:id="rId8" w:history="1">
        <w:r w:rsidR="00066EED" w:rsidRPr="009C2243">
          <w:rPr>
            <w:rFonts w:ascii="Times New Roman" w:hAnsi="Times New Roman" w:cs="Times New Roman"/>
            <w:b/>
            <w:i/>
            <w:color w:val="000000"/>
            <w:sz w:val="24"/>
            <w:szCs w:val="24"/>
            <w:shd w:val="clear" w:color="auto" w:fill="FFFFFF"/>
          </w:rPr>
          <w:t>Героя Социалистического Труда</w:t>
        </w:r>
      </w:hyperlink>
      <w:r w:rsidR="00066EED" w:rsidRPr="009C2243">
        <w:rPr>
          <w:rFonts w:ascii="Times New Roman" w:hAnsi="Times New Roman" w:cs="Times New Roman"/>
          <w:b/>
          <w:i/>
          <w:color w:val="000000"/>
          <w:sz w:val="24"/>
          <w:szCs w:val="24"/>
          <w:shd w:val="clear" w:color="auto" w:fill="FFFFFF"/>
        </w:rPr>
        <w:t xml:space="preserve">, главного теоретика разработки атомной бомбы и термоядерного оружия) присвоением его имени одной из улиц города </w:t>
      </w:r>
      <w:proofErr w:type="spellStart"/>
      <w:r w:rsidR="00066EED" w:rsidRPr="009C2243">
        <w:rPr>
          <w:rFonts w:ascii="Times New Roman" w:hAnsi="Times New Roman" w:cs="Times New Roman"/>
          <w:b/>
          <w:i/>
          <w:color w:val="000000"/>
          <w:sz w:val="24"/>
          <w:szCs w:val="24"/>
          <w:shd w:val="clear" w:color="auto" w:fill="FFFFFF"/>
        </w:rPr>
        <w:t>Сарова</w:t>
      </w:r>
      <w:proofErr w:type="spellEnd"/>
      <w:r w:rsidR="00066EED" w:rsidRPr="009C2243">
        <w:rPr>
          <w:rFonts w:ascii="Times New Roman" w:eastAsia="Times New Roman" w:hAnsi="Times New Roman" w:cs="Times New Roman"/>
          <w:b/>
          <w:i/>
          <w:color w:val="000000"/>
          <w:sz w:val="24"/>
          <w:szCs w:val="24"/>
          <w:shd w:val="clear" w:color="auto" w:fill="FFFFFF"/>
          <w:lang w:eastAsia="ru-RU"/>
        </w:rPr>
        <w:t>.</w:t>
      </w:r>
      <w:r w:rsidR="00DB19B2" w:rsidRPr="009C2243">
        <w:rPr>
          <w:rFonts w:ascii="Times New Roman" w:eastAsia="Times New Roman" w:hAnsi="Times New Roman" w:cs="Times New Roman"/>
          <w:b/>
          <w:i/>
          <w:color w:val="000000"/>
          <w:sz w:val="24"/>
          <w:szCs w:val="24"/>
          <w:shd w:val="clear" w:color="auto" w:fill="FFFFFF"/>
          <w:lang w:eastAsia="ru-RU"/>
        </w:rPr>
        <w:t xml:space="preserve"> </w:t>
      </w:r>
      <w:r w:rsidR="00066EED" w:rsidRPr="009C2243">
        <w:rPr>
          <w:rFonts w:ascii="Times New Roman" w:eastAsia="Times New Roman" w:hAnsi="Times New Roman" w:cs="Times New Roman"/>
          <w:b/>
          <w:i/>
          <w:color w:val="000000"/>
          <w:sz w:val="24"/>
          <w:szCs w:val="24"/>
          <w:shd w:val="clear" w:color="auto" w:fill="FFFFFF"/>
          <w:lang w:eastAsia="ru-RU"/>
        </w:rPr>
        <w:t xml:space="preserve">При этом считаю, что переименование одной из существующих улиц повлечет за собой ряд организационных изменений, что создаст определенные неудобства для жителей и дополнительные расходы из бюджета. Поэтому придерживаюсь мнения, что именем Я.Б. Зельдовича целесообразно назвать </w:t>
      </w:r>
      <w:r w:rsidR="00F14FA1" w:rsidRPr="009C2243">
        <w:rPr>
          <w:rFonts w:ascii="Times New Roman" w:eastAsia="Times New Roman" w:hAnsi="Times New Roman" w:cs="Times New Roman"/>
          <w:b/>
          <w:i/>
          <w:color w:val="000000"/>
          <w:sz w:val="24"/>
          <w:szCs w:val="24"/>
          <w:shd w:val="clear" w:color="auto" w:fill="FFFFFF"/>
          <w:lang w:eastAsia="ru-RU"/>
        </w:rPr>
        <w:t>новую (строящуюся) улицу города</w:t>
      </w:r>
      <w:r w:rsidRPr="009C2243">
        <w:rPr>
          <w:rFonts w:ascii="Times New Roman" w:eastAsia="Times New Roman" w:hAnsi="Times New Roman" w:cs="Times New Roman"/>
          <w:b/>
          <w:i/>
          <w:color w:val="000000"/>
          <w:sz w:val="24"/>
          <w:szCs w:val="24"/>
          <w:shd w:val="clear" w:color="auto" w:fill="FFFFFF"/>
          <w:lang w:eastAsia="ru-RU"/>
        </w:rPr>
        <w:t xml:space="preserve">. </w:t>
      </w:r>
    </w:p>
    <w:p w:rsidR="00213148" w:rsidRDefault="00213148" w:rsidP="00A92F54">
      <w:pPr>
        <w:pStyle w:val="a7"/>
        <w:spacing w:after="0"/>
        <w:ind w:firstLine="720"/>
        <w:jc w:val="both"/>
        <w:rPr>
          <w:b/>
          <w:i/>
          <w:color w:val="000000"/>
          <w:sz w:val="24"/>
          <w:szCs w:val="24"/>
          <w:shd w:val="clear" w:color="auto" w:fill="FFFFFF"/>
          <w:lang w:val="ru-RU"/>
        </w:rPr>
      </w:pPr>
      <w:r w:rsidRPr="009C2243">
        <w:rPr>
          <w:b/>
          <w:i/>
          <w:color w:val="000000"/>
          <w:sz w:val="24"/>
          <w:szCs w:val="24"/>
          <w:shd w:val="clear" w:color="auto" w:fill="FFFFFF"/>
          <w:lang w:val="ru-RU"/>
        </w:rPr>
        <w:t xml:space="preserve">Во многих дворах округа, в которых  расположены аптеки, магазины, кафе, филиалы банков, образовательные учреждения и другие общественные организации (пр. Мира 2, пр. Мира 3, 5, 7,9, 11, </w:t>
      </w:r>
      <w:r w:rsidR="00DB0AD3" w:rsidRPr="009C2243">
        <w:rPr>
          <w:b/>
          <w:i/>
          <w:color w:val="000000"/>
          <w:sz w:val="24"/>
          <w:szCs w:val="24"/>
          <w:shd w:val="clear" w:color="auto" w:fill="FFFFFF"/>
          <w:lang w:val="ru-RU"/>
        </w:rPr>
        <w:t xml:space="preserve">пр. Ленина 5, </w:t>
      </w:r>
      <w:r w:rsidRPr="009C2243">
        <w:rPr>
          <w:b/>
          <w:i/>
          <w:color w:val="000000"/>
          <w:sz w:val="24"/>
          <w:szCs w:val="24"/>
          <w:shd w:val="clear" w:color="auto" w:fill="FFFFFF"/>
          <w:lang w:val="ru-RU"/>
        </w:rPr>
        <w:t xml:space="preserve">ул. Гагарина 21, 23 и др.) жители жалуются на постоянное интенсивное движение во дворах «чужого» автотранспорта, в т.ч. грузового. Так как организация проездов и парковок во дворах старого района не соответствует такой интенсивности транспортного потока, я обратилась с просьбой к главе города Тихонова А.М. и главе администрации </w:t>
      </w:r>
      <w:proofErr w:type="spellStart"/>
      <w:r w:rsidRPr="009C2243">
        <w:rPr>
          <w:b/>
          <w:i/>
          <w:color w:val="000000"/>
          <w:sz w:val="24"/>
          <w:szCs w:val="24"/>
          <w:shd w:val="clear" w:color="auto" w:fill="FFFFFF"/>
          <w:lang w:val="ru-RU"/>
        </w:rPr>
        <w:t>Голубева</w:t>
      </w:r>
      <w:proofErr w:type="spellEnd"/>
      <w:r w:rsidRPr="009C2243">
        <w:rPr>
          <w:b/>
          <w:i/>
          <w:color w:val="000000"/>
          <w:sz w:val="24"/>
          <w:szCs w:val="24"/>
          <w:shd w:val="clear" w:color="auto" w:fill="FFFFFF"/>
          <w:lang w:val="ru-RU"/>
        </w:rPr>
        <w:t xml:space="preserve"> А.В. дать разъяснения  о наличии возможности установления ограничения въезда во дворы постороннего автотранспорта.</w:t>
      </w:r>
    </w:p>
    <w:p w:rsidR="00792EC2" w:rsidRPr="009C2243" w:rsidRDefault="00792EC2" w:rsidP="00792EC2">
      <w:pPr>
        <w:spacing w:after="0" w:line="240" w:lineRule="auto"/>
        <w:ind w:firstLine="708"/>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2018 год, отмечен</w:t>
      </w:r>
      <w:r w:rsidRPr="009C2243">
        <w:rPr>
          <w:rFonts w:ascii="Times New Roman" w:hAnsi="Times New Roman" w:cs="Times New Roman"/>
          <w:color w:val="000000"/>
          <w:sz w:val="24"/>
          <w:szCs w:val="24"/>
          <w:shd w:val="clear" w:color="auto" w:fill="FFFFFF"/>
        </w:rPr>
        <w:t xml:space="preserve"> значимым событием в жизни страны – выборами Президента Российской Федерации.</w:t>
      </w:r>
    </w:p>
    <w:p w:rsidR="00792EC2" w:rsidRPr="009C2243" w:rsidRDefault="00792EC2" w:rsidP="00792EC2">
      <w:pPr>
        <w:spacing w:after="0" w:line="240" w:lineRule="auto"/>
        <w:ind w:firstLine="708"/>
        <w:jc w:val="both"/>
        <w:rPr>
          <w:rFonts w:ascii="Times New Roman" w:hAnsi="Times New Roman" w:cs="Times New Roman"/>
          <w:b/>
          <w:i/>
          <w:sz w:val="24"/>
          <w:szCs w:val="24"/>
        </w:rPr>
      </w:pPr>
      <w:r w:rsidRPr="009C2243">
        <w:rPr>
          <w:rFonts w:ascii="Times New Roman" w:hAnsi="Times New Roman" w:cs="Times New Roman"/>
          <w:b/>
          <w:i/>
          <w:color w:val="000000"/>
          <w:sz w:val="24"/>
          <w:szCs w:val="24"/>
          <w:shd w:val="clear" w:color="auto" w:fill="FFFFFF"/>
        </w:rPr>
        <w:t>От себя лично я благодарю жителей округа №27 за проявленную активность: явка на выборы по нашему округу составила 73,9%. Результаты голосования реальные: каждому из кандидатов жи</w:t>
      </w:r>
      <w:r>
        <w:rPr>
          <w:rFonts w:ascii="Times New Roman" w:hAnsi="Times New Roman" w:cs="Times New Roman"/>
          <w:b/>
          <w:i/>
          <w:color w:val="000000"/>
          <w:sz w:val="24"/>
          <w:szCs w:val="24"/>
          <w:shd w:val="clear" w:color="auto" w:fill="FFFFFF"/>
        </w:rPr>
        <w:t xml:space="preserve">тели округа отдали свои голоса. </w:t>
      </w:r>
      <w:r w:rsidRPr="009C2243">
        <w:rPr>
          <w:rFonts w:ascii="Times New Roman" w:hAnsi="Times New Roman" w:cs="Times New Roman"/>
          <w:b/>
          <w:i/>
          <w:color w:val="000000"/>
          <w:sz w:val="24"/>
          <w:szCs w:val="24"/>
          <w:shd w:val="clear" w:color="auto" w:fill="FFFFFF"/>
        </w:rPr>
        <w:t>Большинство голосов (71,34%) было отдано за действующего президента РФ В.В. Путина. Я уверена, что это важный вы</w:t>
      </w:r>
      <w:r>
        <w:rPr>
          <w:rFonts w:ascii="Times New Roman" w:hAnsi="Times New Roman" w:cs="Times New Roman"/>
          <w:b/>
          <w:i/>
          <w:color w:val="000000"/>
          <w:sz w:val="24"/>
          <w:szCs w:val="24"/>
          <w:shd w:val="clear" w:color="auto" w:fill="FFFFFF"/>
        </w:rPr>
        <w:t>бор не только для нашей страны:</w:t>
      </w:r>
      <w:r w:rsidRPr="009C2243">
        <w:rPr>
          <w:rFonts w:ascii="Times New Roman" w:hAnsi="Times New Roman" w:cs="Times New Roman"/>
          <w:b/>
          <w:i/>
          <w:color w:val="000000"/>
          <w:sz w:val="24"/>
          <w:szCs w:val="24"/>
          <w:shd w:val="clear" w:color="auto" w:fill="FFFFFF"/>
        </w:rPr>
        <w:t xml:space="preserve"> главное для нас сейчас – стабильность и последовательность действий, направленных на ее развитие</w:t>
      </w:r>
      <w:r>
        <w:rPr>
          <w:rFonts w:ascii="Times New Roman" w:hAnsi="Times New Roman" w:cs="Times New Roman"/>
          <w:b/>
          <w:i/>
          <w:color w:val="000000"/>
          <w:sz w:val="24"/>
          <w:szCs w:val="24"/>
          <w:shd w:val="clear" w:color="auto" w:fill="FFFFFF"/>
        </w:rPr>
        <w:t>!</w:t>
      </w:r>
    </w:p>
    <w:p w:rsidR="008611F2" w:rsidRPr="009C2243" w:rsidRDefault="00F14FA1" w:rsidP="00A92F54">
      <w:pPr>
        <w:spacing w:after="0" w:line="240" w:lineRule="auto"/>
        <w:ind w:firstLine="708"/>
        <w:jc w:val="both"/>
        <w:rPr>
          <w:rFonts w:ascii="Times New Roman" w:hAnsi="Times New Roman" w:cs="Times New Roman"/>
          <w:color w:val="000000"/>
          <w:sz w:val="24"/>
          <w:szCs w:val="24"/>
          <w:shd w:val="clear" w:color="auto" w:fill="FFFFFF"/>
        </w:rPr>
      </w:pPr>
      <w:r w:rsidRPr="009C2243">
        <w:rPr>
          <w:rFonts w:ascii="Times New Roman" w:hAnsi="Times New Roman" w:cs="Times New Roman"/>
          <w:color w:val="000000"/>
          <w:sz w:val="24"/>
          <w:szCs w:val="24"/>
          <w:shd w:val="clear" w:color="auto" w:fill="FFFFFF"/>
        </w:rPr>
        <w:t xml:space="preserve">В завершении хочу сказать, что для жителей города я всегда открыта для диалога. </w:t>
      </w:r>
      <w:r w:rsidR="008611F2" w:rsidRPr="009C2243">
        <w:rPr>
          <w:rFonts w:ascii="Times New Roman" w:hAnsi="Times New Roman" w:cs="Times New Roman"/>
          <w:color w:val="000000"/>
          <w:sz w:val="24"/>
          <w:szCs w:val="24"/>
          <w:shd w:val="clear" w:color="auto" w:fill="FFFFFF"/>
        </w:rPr>
        <w:t xml:space="preserve">Обратиться ко мне вы можете в письменной форме через приемную </w:t>
      </w:r>
      <w:r w:rsidR="00A65CD4">
        <w:rPr>
          <w:rFonts w:ascii="Times New Roman" w:hAnsi="Times New Roman" w:cs="Times New Roman"/>
          <w:color w:val="000000"/>
          <w:sz w:val="24"/>
          <w:szCs w:val="24"/>
          <w:shd w:val="clear" w:color="auto" w:fill="FFFFFF"/>
        </w:rPr>
        <w:t>ГД</w:t>
      </w:r>
      <w:r w:rsidR="008611F2" w:rsidRPr="009C2243">
        <w:rPr>
          <w:rFonts w:ascii="Times New Roman" w:hAnsi="Times New Roman" w:cs="Times New Roman"/>
          <w:color w:val="000000"/>
          <w:sz w:val="24"/>
          <w:szCs w:val="24"/>
          <w:shd w:val="clear" w:color="auto" w:fill="FFFFFF"/>
        </w:rPr>
        <w:t xml:space="preserve">  или по телефону </w:t>
      </w:r>
      <w:r w:rsidR="008611F2" w:rsidRPr="009C2243">
        <w:rPr>
          <w:rFonts w:ascii="Times New Roman" w:hAnsi="Times New Roman" w:cs="Times New Roman"/>
          <w:b/>
          <w:color w:val="000000"/>
          <w:sz w:val="24"/>
          <w:szCs w:val="24"/>
          <w:shd w:val="clear" w:color="auto" w:fill="FFFFFF"/>
        </w:rPr>
        <w:t>3-23-65</w:t>
      </w:r>
      <w:r w:rsidR="008611F2" w:rsidRPr="009C2243">
        <w:rPr>
          <w:rFonts w:ascii="Times New Roman" w:hAnsi="Times New Roman" w:cs="Times New Roman"/>
          <w:color w:val="000000"/>
          <w:sz w:val="24"/>
          <w:szCs w:val="24"/>
          <w:shd w:val="clear" w:color="auto" w:fill="FFFFFF"/>
        </w:rPr>
        <w:t>.</w:t>
      </w:r>
      <w:r w:rsidR="00213148" w:rsidRPr="009C2243">
        <w:rPr>
          <w:rFonts w:ascii="Times New Roman" w:hAnsi="Times New Roman" w:cs="Times New Roman"/>
          <w:color w:val="000000"/>
          <w:sz w:val="24"/>
          <w:szCs w:val="24"/>
          <w:shd w:val="clear" w:color="auto" w:fill="FFFFFF"/>
        </w:rPr>
        <w:t xml:space="preserve"> Также на сайте </w:t>
      </w:r>
      <w:r w:rsidR="00A65CD4">
        <w:rPr>
          <w:rFonts w:ascii="Times New Roman" w:hAnsi="Times New Roman" w:cs="Times New Roman"/>
          <w:color w:val="000000"/>
          <w:sz w:val="24"/>
          <w:szCs w:val="24"/>
          <w:shd w:val="clear" w:color="auto" w:fill="FFFFFF"/>
        </w:rPr>
        <w:t>ГД</w:t>
      </w:r>
      <w:r w:rsidR="00213148" w:rsidRPr="009C2243">
        <w:rPr>
          <w:rFonts w:ascii="Times New Roman" w:hAnsi="Times New Roman" w:cs="Times New Roman"/>
          <w:color w:val="000000"/>
          <w:sz w:val="24"/>
          <w:szCs w:val="24"/>
          <w:shd w:val="clear" w:color="auto" w:fill="FFFFFF"/>
        </w:rPr>
        <w:t xml:space="preserve"> вы сможете найти контактные телефоны моих помощников.</w:t>
      </w:r>
      <w:r w:rsidR="00DB19B2" w:rsidRPr="009C2243">
        <w:rPr>
          <w:rFonts w:ascii="Times New Roman" w:hAnsi="Times New Roman" w:cs="Times New Roman"/>
          <w:color w:val="000000"/>
          <w:sz w:val="24"/>
          <w:szCs w:val="24"/>
          <w:shd w:val="clear" w:color="auto" w:fill="FFFFFF"/>
        </w:rPr>
        <w:t xml:space="preserve"> </w:t>
      </w:r>
    </w:p>
    <w:p w:rsidR="00A65CD4" w:rsidRPr="009C2243" w:rsidRDefault="00A65CD4">
      <w:pPr>
        <w:spacing w:after="0" w:line="240" w:lineRule="auto"/>
        <w:ind w:firstLine="708"/>
        <w:jc w:val="both"/>
        <w:rPr>
          <w:rFonts w:ascii="Times New Roman" w:hAnsi="Times New Roman" w:cs="Times New Roman"/>
          <w:color w:val="000000"/>
          <w:sz w:val="24"/>
          <w:szCs w:val="24"/>
          <w:shd w:val="clear" w:color="auto" w:fill="FFFFFF"/>
        </w:rPr>
      </w:pPr>
    </w:p>
    <w:sectPr w:rsidR="00A65CD4" w:rsidRPr="009C2243" w:rsidSect="009C2243">
      <w:pgSz w:w="11906" w:h="16838"/>
      <w:pgMar w:top="851" w:right="567" w:bottom="568"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E42D9"/>
    <w:multiLevelType w:val="hybridMultilevel"/>
    <w:tmpl w:val="12FA45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18A75D5"/>
    <w:multiLevelType w:val="hybridMultilevel"/>
    <w:tmpl w:val="7DB6493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
    <w:nsid w:val="24E05337"/>
    <w:multiLevelType w:val="hybridMultilevel"/>
    <w:tmpl w:val="4CBAD62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
    <w:nsid w:val="365B0A24"/>
    <w:multiLevelType w:val="hybridMultilevel"/>
    <w:tmpl w:val="D5EE833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
    <w:nsid w:val="41797BF0"/>
    <w:multiLevelType w:val="hybridMultilevel"/>
    <w:tmpl w:val="0D5E4B48"/>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A84669C"/>
    <w:multiLevelType w:val="hybridMultilevel"/>
    <w:tmpl w:val="8BC2213A"/>
    <w:lvl w:ilvl="0" w:tplc="DEF018A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7BE8516E"/>
    <w:multiLevelType w:val="hybridMultilevel"/>
    <w:tmpl w:val="56E0424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4"/>
  </w:num>
  <w:num w:numId="2">
    <w:abstractNumId w:val="3"/>
  </w:num>
  <w:num w:numId="3">
    <w:abstractNumId w:val="6"/>
  </w:num>
  <w:num w:numId="4">
    <w:abstractNumId w:val="1"/>
  </w:num>
  <w:num w:numId="5">
    <w:abstractNumId w:val="2"/>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characterSpacingControl w:val="doNotCompress"/>
  <w:compat/>
  <w:rsids>
    <w:rsidRoot w:val="006066E9"/>
    <w:rsid w:val="00007B74"/>
    <w:rsid w:val="00015441"/>
    <w:rsid w:val="0002533F"/>
    <w:rsid w:val="00032E76"/>
    <w:rsid w:val="00033B0E"/>
    <w:rsid w:val="000413F3"/>
    <w:rsid w:val="00051487"/>
    <w:rsid w:val="00060210"/>
    <w:rsid w:val="00066EED"/>
    <w:rsid w:val="000757FC"/>
    <w:rsid w:val="00083C05"/>
    <w:rsid w:val="000A7FD9"/>
    <w:rsid w:val="000D20FE"/>
    <w:rsid w:val="000E1E3F"/>
    <w:rsid w:val="00115F40"/>
    <w:rsid w:val="001266E8"/>
    <w:rsid w:val="00137F3D"/>
    <w:rsid w:val="00143AFF"/>
    <w:rsid w:val="00144920"/>
    <w:rsid w:val="001509FF"/>
    <w:rsid w:val="001B6DAA"/>
    <w:rsid w:val="001C754C"/>
    <w:rsid w:val="001E2FF7"/>
    <w:rsid w:val="001E4DE2"/>
    <w:rsid w:val="001F3CBF"/>
    <w:rsid w:val="001F55F5"/>
    <w:rsid w:val="0020432C"/>
    <w:rsid w:val="00213148"/>
    <w:rsid w:val="0022372A"/>
    <w:rsid w:val="00230EB9"/>
    <w:rsid w:val="00244460"/>
    <w:rsid w:val="002510CC"/>
    <w:rsid w:val="00293341"/>
    <w:rsid w:val="002A3C1F"/>
    <w:rsid w:val="003245DA"/>
    <w:rsid w:val="00365909"/>
    <w:rsid w:val="00385D33"/>
    <w:rsid w:val="003A2980"/>
    <w:rsid w:val="003A3A34"/>
    <w:rsid w:val="003C1ADE"/>
    <w:rsid w:val="003D37EC"/>
    <w:rsid w:val="00401F64"/>
    <w:rsid w:val="004112B8"/>
    <w:rsid w:val="0042326A"/>
    <w:rsid w:val="00441EBA"/>
    <w:rsid w:val="004425EA"/>
    <w:rsid w:val="00497E8F"/>
    <w:rsid w:val="004C6978"/>
    <w:rsid w:val="004D0AD6"/>
    <w:rsid w:val="00513FF8"/>
    <w:rsid w:val="00537D1B"/>
    <w:rsid w:val="00541716"/>
    <w:rsid w:val="005876BC"/>
    <w:rsid w:val="0059355B"/>
    <w:rsid w:val="005A318E"/>
    <w:rsid w:val="005A4304"/>
    <w:rsid w:val="005C59C5"/>
    <w:rsid w:val="005D00D8"/>
    <w:rsid w:val="005D0662"/>
    <w:rsid w:val="005D4016"/>
    <w:rsid w:val="006066E9"/>
    <w:rsid w:val="00610C8D"/>
    <w:rsid w:val="00623586"/>
    <w:rsid w:val="00625F46"/>
    <w:rsid w:val="00625F63"/>
    <w:rsid w:val="006366C1"/>
    <w:rsid w:val="00655C65"/>
    <w:rsid w:val="00681420"/>
    <w:rsid w:val="00683BEA"/>
    <w:rsid w:val="00686A37"/>
    <w:rsid w:val="006922BC"/>
    <w:rsid w:val="006A6343"/>
    <w:rsid w:val="006B35C7"/>
    <w:rsid w:val="006B6FFF"/>
    <w:rsid w:val="00754409"/>
    <w:rsid w:val="00771CC6"/>
    <w:rsid w:val="00785282"/>
    <w:rsid w:val="00791BFA"/>
    <w:rsid w:val="00792EC2"/>
    <w:rsid w:val="00794441"/>
    <w:rsid w:val="007957F2"/>
    <w:rsid w:val="007E313E"/>
    <w:rsid w:val="007F3291"/>
    <w:rsid w:val="007F376B"/>
    <w:rsid w:val="00813ED2"/>
    <w:rsid w:val="008611F2"/>
    <w:rsid w:val="008801AB"/>
    <w:rsid w:val="008A055E"/>
    <w:rsid w:val="008A410B"/>
    <w:rsid w:val="008A456F"/>
    <w:rsid w:val="008B32B5"/>
    <w:rsid w:val="008D40E0"/>
    <w:rsid w:val="008D7894"/>
    <w:rsid w:val="008E5446"/>
    <w:rsid w:val="00904ABB"/>
    <w:rsid w:val="00931101"/>
    <w:rsid w:val="00941732"/>
    <w:rsid w:val="00945C87"/>
    <w:rsid w:val="00970FD4"/>
    <w:rsid w:val="009743CB"/>
    <w:rsid w:val="00981EE9"/>
    <w:rsid w:val="00994604"/>
    <w:rsid w:val="009A5F5F"/>
    <w:rsid w:val="009C2243"/>
    <w:rsid w:val="009E2231"/>
    <w:rsid w:val="009F0045"/>
    <w:rsid w:val="00A31BB1"/>
    <w:rsid w:val="00A46FE1"/>
    <w:rsid w:val="00A50CFB"/>
    <w:rsid w:val="00A5541B"/>
    <w:rsid w:val="00A65CD4"/>
    <w:rsid w:val="00A6612F"/>
    <w:rsid w:val="00A72EB6"/>
    <w:rsid w:val="00A92F54"/>
    <w:rsid w:val="00A95080"/>
    <w:rsid w:val="00AB5FBD"/>
    <w:rsid w:val="00AF0E63"/>
    <w:rsid w:val="00AF10A0"/>
    <w:rsid w:val="00B019EE"/>
    <w:rsid w:val="00B029A7"/>
    <w:rsid w:val="00B41D2D"/>
    <w:rsid w:val="00B44C95"/>
    <w:rsid w:val="00B652BE"/>
    <w:rsid w:val="00B72350"/>
    <w:rsid w:val="00BA3CDF"/>
    <w:rsid w:val="00BF4E5C"/>
    <w:rsid w:val="00C23DF0"/>
    <w:rsid w:val="00C31699"/>
    <w:rsid w:val="00C573ED"/>
    <w:rsid w:val="00C70533"/>
    <w:rsid w:val="00C803D9"/>
    <w:rsid w:val="00CB416F"/>
    <w:rsid w:val="00CC1C6D"/>
    <w:rsid w:val="00CD139D"/>
    <w:rsid w:val="00CD587D"/>
    <w:rsid w:val="00CE19F3"/>
    <w:rsid w:val="00CE2698"/>
    <w:rsid w:val="00CF323D"/>
    <w:rsid w:val="00D01667"/>
    <w:rsid w:val="00D05283"/>
    <w:rsid w:val="00D11F59"/>
    <w:rsid w:val="00D23F17"/>
    <w:rsid w:val="00D553B0"/>
    <w:rsid w:val="00D566AC"/>
    <w:rsid w:val="00D765AE"/>
    <w:rsid w:val="00D80976"/>
    <w:rsid w:val="00D8526B"/>
    <w:rsid w:val="00D933A1"/>
    <w:rsid w:val="00DA1EE6"/>
    <w:rsid w:val="00DB0AD3"/>
    <w:rsid w:val="00DB19B2"/>
    <w:rsid w:val="00DB36B2"/>
    <w:rsid w:val="00DC6337"/>
    <w:rsid w:val="00DE5AC9"/>
    <w:rsid w:val="00E0513A"/>
    <w:rsid w:val="00E17FC5"/>
    <w:rsid w:val="00E241FE"/>
    <w:rsid w:val="00E41548"/>
    <w:rsid w:val="00E52110"/>
    <w:rsid w:val="00E60A2F"/>
    <w:rsid w:val="00E86D00"/>
    <w:rsid w:val="00E86FA0"/>
    <w:rsid w:val="00ED4A77"/>
    <w:rsid w:val="00F14FA1"/>
    <w:rsid w:val="00F40503"/>
    <w:rsid w:val="00F42EA3"/>
    <w:rsid w:val="00F83A11"/>
    <w:rsid w:val="00F87B9B"/>
    <w:rsid w:val="00FC4DA3"/>
    <w:rsid w:val="00FE6FAD"/>
    <w:rsid w:val="00FE79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5C87"/>
  </w:style>
  <w:style w:type="paragraph" w:styleId="1">
    <w:name w:val="heading 1"/>
    <w:basedOn w:val="a"/>
    <w:link w:val="10"/>
    <w:uiPriority w:val="9"/>
    <w:qFormat/>
    <w:rsid w:val="003C1AD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C754C"/>
    <w:rPr>
      <w:color w:val="0000FF"/>
      <w:u w:val="single"/>
    </w:rPr>
  </w:style>
  <w:style w:type="paragraph" w:styleId="a4">
    <w:name w:val="Normal (Web)"/>
    <w:basedOn w:val="a"/>
    <w:uiPriority w:val="99"/>
    <w:semiHidden/>
    <w:unhideWhenUsed/>
    <w:rsid w:val="00BA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BA3CDF"/>
    <w:rPr>
      <w:b/>
      <w:bCs/>
    </w:rPr>
  </w:style>
  <w:style w:type="character" w:customStyle="1" w:styleId="blk">
    <w:name w:val="blk"/>
    <w:basedOn w:val="a0"/>
    <w:rsid w:val="00A6612F"/>
  </w:style>
  <w:style w:type="paragraph" w:styleId="a6">
    <w:name w:val="List Paragraph"/>
    <w:basedOn w:val="a"/>
    <w:uiPriority w:val="34"/>
    <w:qFormat/>
    <w:rsid w:val="007957F2"/>
    <w:pPr>
      <w:ind w:left="720"/>
      <w:contextualSpacing/>
    </w:pPr>
  </w:style>
  <w:style w:type="paragraph" w:customStyle="1" w:styleId="a7">
    <w:name w:val="Содержимое врезки"/>
    <w:basedOn w:val="a8"/>
    <w:uiPriority w:val="99"/>
    <w:rsid w:val="0020432C"/>
    <w:pPr>
      <w:suppressAutoHyphens/>
      <w:spacing w:line="240" w:lineRule="auto"/>
    </w:pPr>
    <w:rPr>
      <w:rFonts w:ascii="Times New Roman" w:eastAsia="Times New Roman" w:hAnsi="Times New Roman" w:cs="Times New Roman"/>
      <w:sz w:val="26"/>
      <w:szCs w:val="26"/>
      <w:lang w:val="en-US" w:eastAsia="ru-RU"/>
    </w:rPr>
  </w:style>
  <w:style w:type="paragraph" w:styleId="a8">
    <w:name w:val="Body Text"/>
    <w:basedOn w:val="a"/>
    <w:link w:val="a9"/>
    <w:uiPriority w:val="99"/>
    <w:semiHidden/>
    <w:unhideWhenUsed/>
    <w:rsid w:val="0020432C"/>
    <w:pPr>
      <w:spacing w:after="120"/>
    </w:pPr>
  </w:style>
  <w:style w:type="character" w:customStyle="1" w:styleId="a9">
    <w:name w:val="Основной текст Знак"/>
    <w:basedOn w:val="a0"/>
    <w:link w:val="a8"/>
    <w:uiPriority w:val="99"/>
    <w:semiHidden/>
    <w:rsid w:val="0020432C"/>
  </w:style>
  <w:style w:type="paragraph" w:customStyle="1" w:styleId="Default">
    <w:name w:val="Default"/>
    <w:rsid w:val="00401F64"/>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10">
    <w:name w:val="Заголовок 1 Знак"/>
    <w:basedOn w:val="a0"/>
    <w:link w:val="1"/>
    <w:uiPriority w:val="9"/>
    <w:rsid w:val="003C1ADE"/>
    <w:rPr>
      <w:rFonts w:ascii="Times New Roman" w:eastAsia="Times New Roman" w:hAnsi="Times New Roman" w:cs="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divs>
    <w:div w:id="15353604">
      <w:bodyDiv w:val="1"/>
      <w:marLeft w:val="0"/>
      <w:marRight w:val="0"/>
      <w:marTop w:val="0"/>
      <w:marBottom w:val="0"/>
      <w:divBdr>
        <w:top w:val="none" w:sz="0" w:space="0" w:color="auto"/>
        <w:left w:val="none" w:sz="0" w:space="0" w:color="auto"/>
        <w:bottom w:val="none" w:sz="0" w:space="0" w:color="auto"/>
        <w:right w:val="none" w:sz="0" w:space="0" w:color="auto"/>
      </w:divBdr>
    </w:div>
    <w:div w:id="808203631">
      <w:bodyDiv w:val="1"/>
      <w:marLeft w:val="0"/>
      <w:marRight w:val="0"/>
      <w:marTop w:val="0"/>
      <w:marBottom w:val="0"/>
      <w:divBdr>
        <w:top w:val="none" w:sz="0" w:space="0" w:color="auto"/>
        <w:left w:val="none" w:sz="0" w:space="0" w:color="auto"/>
        <w:bottom w:val="none" w:sz="0" w:space="0" w:color="auto"/>
        <w:right w:val="none" w:sz="0" w:space="0" w:color="auto"/>
      </w:divBdr>
    </w:div>
    <w:div w:id="950554864">
      <w:bodyDiv w:val="1"/>
      <w:marLeft w:val="0"/>
      <w:marRight w:val="0"/>
      <w:marTop w:val="0"/>
      <w:marBottom w:val="0"/>
      <w:divBdr>
        <w:top w:val="none" w:sz="0" w:space="0" w:color="auto"/>
        <w:left w:val="none" w:sz="0" w:space="0" w:color="auto"/>
        <w:bottom w:val="none" w:sz="0" w:space="0" w:color="auto"/>
        <w:right w:val="none" w:sz="0" w:space="0" w:color="auto"/>
      </w:divBdr>
    </w:div>
    <w:div w:id="1080911826">
      <w:bodyDiv w:val="1"/>
      <w:marLeft w:val="0"/>
      <w:marRight w:val="0"/>
      <w:marTop w:val="0"/>
      <w:marBottom w:val="0"/>
      <w:divBdr>
        <w:top w:val="none" w:sz="0" w:space="0" w:color="auto"/>
        <w:left w:val="none" w:sz="0" w:space="0" w:color="auto"/>
        <w:bottom w:val="none" w:sz="0" w:space="0" w:color="auto"/>
        <w:right w:val="none" w:sz="0" w:space="0" w:color="auto"/>
      </w:divBdr>
    </w:div>
    <w:div w:id="1180855030">
      <w:bodyDiv w:val="1"/>
      <w:marLeft w:val="0"/>
      <w:marRight w:val="0"/>
      <w:marTop w:val="0"/>
      <w:marBottom w:val="0"/>
      <w:divBdr>
        <w:top w:val="none" w:sz="0" w:space="0" w:color="auto"/>
        <w:left w:val="none" w:sz="0" w:space="0" w:color="auto"/>
        <w:bottom w:val="none" w:sz="0" w:space="0" w:color="auto"/>
        <w:right w:val="none" w:sz="0" w:space="0" w:color="auto"/>
      </w:divBdr>
    </w:div>
    <w:div w:id="1736856396">
      <w:bodyDiv w:val="1"/>
      <w:marLeft w:val="0"/>
      <w:marRight w:val="0"/>
      <w:marTop w:val="0"/>
      <w:marBottom w:val="0"/>
      <w:divBdr>
        <w:top w:val="none" w:sz="0" w:space="0" w:color="auto"/>
        <w:left w:val="none" w:sz="0" w:space="0" w:color="auto"/>
        <w:bottom w:val="none" w:sz="0" w:space="0" w:color="auto"/>
        <w:right w:val="none" w:sz="0" w:space="0" w:color="auto"/>
      </w:divBdr>
      <w:divsChild>
        <w:div w:id="1580871533">
          <w:marLeft w:val="0"/>
          <w:marRight w:val="0"/>
          <w:marTop w:val="120"/>
          <w:marBottom w:val="60"/>
          <w:divBdr>
            <w:top w:val="none" w:sz="0" w:space="0" w:color="auto"/>
            <w:left w:val="single" w:sz="48" w:space="0" w:color="FFFFFF"/>
            <w:bottom w:val="none" w:sz="0" w:space="0" w:color="auto"/>
            <w:right w:val="none" w:sz="0" w:space="0" w:color="auto"/>
          </w:divBdr>
          <w:divsChild>
            <w:div w:id="1692492629">
              <w:marLeft w:val="0"/>
              <w:marRight w:val="0"/>
              <w:marTop w:val="0"/>
              <w:marBottom w:val="0"/>
              <w:divBdr>
                <w:top w:val="none" w:sz="0" w:space="0" w:color="auto"/>
                <w:left w:val="none" w:sz="0" w:space="0" w:color="auto"/>
                <w:bottom w:val="none" w:sz="0" w:space="0" w:color="auto"/>
                <w:right w:val="none" w:sz="0" w:space="0" w:color="auto"/>
              </w:divBdr>
              <w:divsChild>
                <w:div w:id="28843777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2116634547">
          <w:marLeft w:val="0"/>
          <w:marRight w:val="0"/>
          <w:marTop w:val="0"/>
          <w:marBottom w:val="228"/>
          <w:divBdr>
            <w:top w:val="single" w:sz="24" w:space="3" w:color="DDDDDD"/>
            <w:left w:val="none" w:sz="0" w:space="0" w:color="auto"/>
            <w:bottom w:val="none" w:sz="0" w:space="0" w:color="auto"/>
            <w:right w:val="none" w:sz="0" w:space="0" w:color="auto"/>
          </w:divBdr>
        </w:div>
        <w:div w:id="1587880952">
          <w:marLeft w:val="0"/>
          <w:marRight w:val="0"/>
          <w:marTop w:val="0"/>
          <w:marBottom w:val="0"/>
          <w:divBdr>
            <w:top w:val="none" w:sz="0" w:space="0" w:color="auto"/>
            <w:left w:val="none" w:sz="0" w:space="0" w:color="auto"/>
            <w:bottom w:val="none" w:sz="0" w:space="0" w:color="auto"/>
            <w:right w:val="none" w:sz="0" w:space="0" w:color="auto"/>
          </w:divBdr>
          <w:divsChild>
            <w:div w:id="901912106">
              <w:marLeft w:val="0"/>
              <w:marRight w:val="0"/>
              <w:marTop w:val="0"/>
              <w:marBottom w:val="0"/>
              <w:divBdr>
                <w:top w:val="single" w:sz="4" w:space="4" w:color="A5A5A5"/>
                <w:left w:val="single" w:sz="4" w:space="21" w:color="A5A5A5"/>
                <w:bottom w:val="single" w:sz="4" w:space="4" w:color="A5A5A5"/>
                <w:right w:val="single" w:sz="4" w:space="4" w:color="A5A5A5"/>
              </w:divBdr>
              <w:divsChild>
                <w:div w:id="123293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3%D0%B5%D1%80%D0%BE%D0%B9_%D0%A1%D0%BE%D1%86%D0%B8%D0%B0%D0%BB%D0%B8%D1%81%D1%82%D0%B8%D1%87%D0%B5%D1%81%D0%BA%D0%BE%D0%B3%D0%BE_%D0%A2%D1%80%D1%83%D0%B4%D0%B0" TargetMode="External"/><Relationship Id="rId3" Type="http://schemas.openxmlformats.org/officeDocument/2006/relationships/styles" Target="styles.xml"/><Relationship Id="rId7" Type="http://schemas.openxmlformats.org/officeDocument/2006/relationships/hyperlink" Target="https://ru.wikipedia.org/wiki/%D0%90%D0%BA%D0%B0%D0%B4%D0%B5%D0%BC%D0%B8%D0%BA%D0%B8_%D0%90%D0%9D_%D0%A1%D0%A1%D0%A1%D0%A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onsultant.ru/document/cons_doc_LAW_44571/"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6D94E4-2E34-4683-B45A-0974D4A76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8</Pages>
  <Words>4641</Words>
  <Characters>26458</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NL2</dc:creator>
  <cp:lastModifiedBy>NL2</cp:lastModifiedBy>
  <cp:revision>6</cp:revision>
  <cp:lastPrinted>2018-04-21T17:26:00Z</cp:lastPrinted>
  <dcterms:created xsi:type="dcterms:W3CDTF">2018-04-21T17:43:00Z</dcterms:created>
  <dcterms:modified xsi:type="dcterms:W3CDTF">2018-08-15T09:48:00Z</dcterms:modified>
</cp:coreProperties>
</file>