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52" w:rsidRPr="00714552" w:rsidRDefault="00714552" w:rsidP="00714552">
      <w:pPr>
        <w:jc w:val="center"/>
        <w:rPr>
          <w:rFonts w:ascii="Arial" w:hAnsi="Arial" w:cs="Arial"/>
          <w:b/>
        </w:rPr>
      </w:pPr>
      <w:r w:rsidRPr="00714552">
        <w:rPr>
          <w:rFonts w:ascii="Arial" w:hAnsi="Arial" w:cs="Arial"/>
          <w:b/>
        </w:rPr>
        <w:t>РЕШЕНИЕ</w:t>
      </w:r>
    </w:p>
    <w:p w:rsidR="00714552" w:rsidRPr="00714552" w:rsidRDefault="00714552" w:rsidP="00714552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714552">
        <w:rPr>
          <w:rFonts w:ascii="Arial" w:hAnsi="Arial" w:cs="Arial"/>
          <w:b/>
        </w:rPr>
        <w:t xml:space="preserve">Городской Думы города </w:t>
      </w:r>
      <w:proofErr w:type="spellStart"/>
      <w:r w:rsidRPr="00714552">
        <w:rPr>
          <w:rFonts w:ascii="Arial" w:hAnsi="Arial" w:cs="Arial"/>
          <w:b/>
        </w:rPr>
        <w:t>Сарова</w:t>
      </w:r>
      <w:proofErr w:type="spellEnd"/>
      <w:r w:rsidRPr="00714552">
        <w:rPr>
          <w:rFonts w:ascii="Arial" w:hAnsi="Arial" w:cs="Arial"/>
          <w:b/>
        </w:rPr>
        <w:t xml:space="preserve"> от 27.09.2018  № 77/6-гд</w:t>
      </w:r>
    </w:p>
    <w:p w:rsidR="00714552" w:rsidRPr="00714552" w:rsidRDefault="00714552" w:rsidP="00714552">
      <w:pPr>
        <w:jc w:val="center"/>
        <w:rPr>
          <w:rFonts w:ascii="Arial" w:hAnsi="Arial" w:cs="Arial"/>
          <w:b/>
        </w:rPr>
      </w:pPr>
      <w:r w:rsidRPr="00714552">
        <w:rPr>
          <w:rFonts w:ascii="Arial" w:hAnsi="Arial" w:cs="Arial"/>
          <w:b/>
        </w:rPr>
        <w:t xml:space="preserve">«О внесении изменений в Положение «О муниципальной службе в городе </w:t>
      </w:r>
      <w:proofErr w:type="spellStart"/>
      <w:r w:rsidRPr="00714552">
        <w:rPr>
          <w:rFonts w:ascii="Arial" w:hAnsi="Arial" w:cs="Arial"/>
          <w:b/>
        </w:rPr>
        <w:t>Сарове</w:t>
      </w:r>
      <w:proofErr w:type="spellEnd"/>
      <w:r w:rsidRPr="00714552">
        <w:rPr>
          <w:rFonts w:ascii="Arial" w:hAnsi="Arial" w:cs="Arial"/>
          <w:b/>
          <w:bCs/>
        </w:rPr>
        <w:t>»</w:t>
      </w:r>
    </w:p>
    <w:p w:rsidR="00714552" w:rsidRPr="00714552" w:rsidRDefault="00714552" w:rsidP="00714552">
      <w:pPr>
        <w:jc w:val="center"/>
        <w:rPr>
          <w:rFonts w:ascii="Arial" w:hAnsi="Arial" w:cs="Arial"/>
          <w:b/>
        </w:rPr>
      </w:pPr>
    </w:p>
    <w:p w:rsidR="009F6D46" w:rsidRPr="00714552" w:rsidRDefault="009F6D46" w:rsidP="009F6D46">
      <w:pPr>
        <w:jc w:val="both"/>
        <w:rPr>
          <w:rFonts w:ascii="Arial" w:hAnsi="Arial" w:cs="Arial"/>
        </w:rPr>
      </w:pPr>
    </w:p>
    <w:p w:rsidR="0077690C" w:rsidRPr="00714552" w:rsidRDefault="0077690C" w:rsidP="0077690C">
      <w:pPr>
        <w:pStyle w:val="aa"/>
        <w:spacing w:after="0"/>
        <w:ind w:left="180"/>
        <w:rPr>
          <w:rFonts w:ascii="Arial" w:hAnsi="Arial" w:cs="Arial"/>
        </w:rPr>
      </w:pPr>
    </w:p>
    <w:p w:rsidR="00714552" w:rsidRPr="00714552" w:rsidRDefault="00714552" w:rsidP="0077690C">
      <w:pPr>
        <w:pStyle w:val="aa"/>
        <w:spacing w:after="0"/>
        <w:ind w:left="180"/>
        <w:rPr>
          <w:rFonts w:ascii="Arial" w:hAnsi="Arial" w:cs="Arial"/>
        </w:rPr>
      </w:pPr>
    </w:p>
    <w:p w:rsidR="0077690C" w:rsidRPr="00714552" w:rsidRDefault="0077690C" w:rsidP="0077690C">
      <w:pPr>
        <w:pStyle w:val="aa"/>
        <w:spacing w:after="0"/>
        <w:ind w:left="180"/>
        <w:rPr>
          <w:rFonts w:ascii="Arial" w:hAnsi="Arial" w:cs="Arial"/>
        </w:rPr>
      </w:pP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 xml:space="preserve">На основании обращений главы Администрации города </w:t>
      </w:r>
      <w:proofErr w:type="spellStart"/>
      <w:r w:rsidRPr="00714552">
        <w:rPr>
          <w:rFonts w:ascii="Arial" w:hAnsi="Arial" w:cs="Arial"/>
        </w:rPr>
        <w:t>Сарова</w:t>
      </w:r>
      <w:proofErr w:type="spellEnd"/>
      <w:r w:rsidRPr="00714552">
        <w:rPr>
          <w:rFonts w:ascii="Arial" w:hAnsi="Arial" w:cs="Arial"/>
        </w:rPr>
        <w:t xml:space="preserve"> (</w:t>
      </w:r>
      <w:proofErr w:type="spellStart"/>
      <w:r w:rsidRPr="00714552">
        <w:rPr>
          <w:rFonts w:ascii="Arial" w:hAnsi="Arial" w:cs="Arial"/>
        </w:rPr>
        <w:t>вх</w:t>
      </w:r>
      <w:proofErr w:type="spellEnd"/>
      <w:r w:rsidRPr="00714552">
        <w:rPr>
          <w:rFonts w:ascii="Arial" w:hAnsi="Arial" w:cs="Arial"/>
        </w:rPr>
        <w:t xml:space="preserve">. № 904/01-10 от 05.06.2018, № 1316/01-10 от 05.09.2018) и обращения </w:t>
      </w:r>
      <w:proofErr w:type="gramStart"/>
      <w:r w:rsidRPr="00714552">
        <w:rPr>
          <w:rFonts w:ascii="Arial" w:hAnsi="Arial" w:cs="Arial"/>
        </w:rPr>
        <w:t>прокурора</w:t>
      </w:r>
      <w:proofErr w:type="gramEnd"/>
      <w:r w:rsidRPr="00714552">
        <w:rPr>
          <w:rFonts w:ascii="Arial" w:hAnsi="Arial" w:cs="Arial"/>
        </w:rPr>
        <w:t xml:space="preserve"> ЗАТО г. Саров в порядке нормотворческой инициативы (</w:t>
      </w:r>
      <w:proofErr w:type="spellStart"/>
      <w:r w:rsidRPr="00714552">
        <w:rPr>
          <w:rFonts w:ascii="Arial" w:hAnsi="Arial" w:cs="Arial"/>
        </w:rPr>
        <w:t>вх</w:t>
      </w:r>
      <w:proofErr w:type="spellEnd"/>
      <w:r w:rsidRPr="00714552">
        <w:rPr>
          <w:rFonts w:ascii="Arial" w:hAnsi="Arial" w:cs="Arial"/>
        </w:rPr>
        <w:t xml:space="preserve">. № 1352/01-21 от 13.09.2018), в соответствии с </w:t>
      </w:r>
      <w:r w:rsidRPr="00714552">
        <w:rPr>
          <w:rFonts w:ascii="Arial" w:hAnsi="Arial" w:cs="Arial"/>
          <w:bCs/>
        </w:rPr>
        <w:t xml:space="preserve">Федеральным законом от 02.03.2007 № </w:t>
      </w:r>
      <w:hyperlink r:id="rId7" w:history="1">
        <w:r w:rsidRPr="00714552">
          <w:rPr>
            <w:rFonts w:ascii="Arial" w:hAnsi="Arial" w:cs="Arial"/>
            <w:bCs/>
          </w:rPr>
          <w:t>25-ФЗ</w:t>
        </w:r>
      </w:hyperlink>
      <w:r w:rsidRPr="00714552">
        <w:rPr>
          <w:rFonts w:ascii="Arial" w:hAnsi="Arial" w:cs="Arial"/>
          <w:bCs/>
        </w:rPr>
        <w:t xml:space="preserve"> «О муниципальной службе в Российской Федерации»,</w:t>
      </w:r>
      <w:r w:rsidRPr="00714552">
        <w:rPr>
          <w:rFonts w:ascii="Arial" w:hAnsi="Arial" w:cs="Arial"/>
        </w:rPr>
        <w:t xml:space="preserve"> Федеральным законом от 29.07.2017 № 217-ФЗ </w:t>
      </w:r>
      <w:r w:rsidRPr="00714552">
        <w:rPr>
          <w:rFonts w:ascii="Arial" w:hAnsi="Arial" w:cs="Arial"/>
          <w:bCs/>
        </w:rPr>
        <w:t>«</w:t>
      </w:r>
      <w:r w:rsidRPr="00714552">
        <w:rPr>
          <w:rFonts w:ascii="Arial" w:hAnsi="Arial" w:cs="Arial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714552">
        <w:rPr>
          <w:rFonts w:ascii="Arial" w:hAnsi="Arial" w:cs="Arial"/>
          <w:bCs/>
        </w:rPr>
        <w:t>»</w:t>
      </w:r>
      <w:r w:rsidRPr="00714552">
        <w:rPr>
          <w:rFonts w:ascii="Arial" w:hAnsi="Arial" w:cs="Arial"/>
        </w:rPr>
        <w:t xml:space="preserve">, Законом Нижегородской области от 03.08.2007 № 99-З «О муниципальной службе в Нижегородской области», руководствуясь статьей 42 Устава города </w:t>
      </w:r>
      <w:proofErr w:type="spellStart"/>
      <w:r w:rsidRPr="00714552">
        <w:rPr>
          <w:rFonts w:ascii="Arial" w:hAnsi="Arial" w:cs="Arial"/>
        </w:rPr>
        <w:t>Сарова</w:t>
      </w:r>
      <w:proofErr w:type="spellEnd"/>
      <w:r w:rsidRPr="00714552">
        <w:rPr>
          <w:rFonts w:ascii="Arial" w:hAnsi="Arial" w:cs="Arial"/>
        </w:rPr>
        <w:t xml:space="preserve">, Городская Дума города </w:t>
      </w:r>
      <w:proofErr w:type="spellStart"/>
      <w:r w:rsidRPr="00714552">
        <w:rPr>
          <w:rFonts w:ascii="Arial" w:hAnsi="Arial" w:cs="Arial"/>
        </w:rPr>
        <w:t>Сарова</w:t>
      </w:r>
      <w:proofErr w:type="spellEnd"/>
    </w:p>
    <w:p w:rsidR="0077690C" w:rsidRPr="00714552" w:rsidRDefault="0077690C" w:rsidP="0077690C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7690C" w:rsidRPr="00714552" w:rsidRDefault="0077690C" w:rsidP="0077690C">
      <w:pPr>
        <w:pStyle w:val="ad"/>
        <w:spacing w:before="0" w:beforeAutospacing="0" w:after="0" w:afterAutospacing="0"/>
        <w:jc w:val="both"/>
        <w:rPr>
          <w:rStyle w:val="af2"/>
          <w:rFonts w:ascii="Arial" w:hAnsi="Arial" w:cs="Arial"/>
        </w:rPr>
      </w:pPr>
      <w:r w:rsidRPr="00714552">
        <w:rPr>
          <w:rStyle w:val="af2"/>
          <w:rFonts w:ascii="Arial" w:hAnsi="Arial" w:cs="Arial"/>
        </w:rPr>
        <w:t>решила: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>1. </w:t>
      </w:r>
      <w:proofErr w:type="gramStart"/>
      <w:r w:rsidRPr="00714552">
        <w:rPr>
          <w:rFonts w:ascii="Arial" w:hAnsi="Arial" w:cs="Arial"/>
        </w:rPr>
        <w:t xml:space="preserve">Внести в Положение «О муниципальной службе в городе </w:t>
      </w:r>
      <w:proofErr w:type="spellStart"/>
      <w:r w:rsidRPr="00714552">
        <w:rPr>
          <w:rFonts w:ascii="Arial" w:hAnsi="Arial" w:cs="Arial"/>
        </w:rPr>
        <w:t>Сарове</w:t>
      </w:r>
      <w:proofErr w:type="spellEnd"/>
      <w:r w:rsidRPr="00714552">
        <w:rPr>
          <w:rFonts w:ascii="Arial" w:hAnsi="Arial" w:cs="Arial"/>
        </w:rPr>
        <w:t xml:space="preserve">» (далее – Положение), утвержденное решением Городской Думы города </w:t>
      </w:r>
      <w:proofErr w:type="spellStart"/>
      <w:r w:rsidRPr="00714552">
        <w:rPr>
          <w:rFonts w:ascii="Arial" w:hAnsi="Arial" w:cs="Arial"/>
        </w:rPr>
        <w:t>Сарова</w:t>
      </w:r>
      <w:proofErr w:type="spellEnd"/>
      <w:r w:rsidRPr="00714552">
        <w:rPr>
          <w:rFonts w:ascii="Arial" w:hAnsi="Arial" w:cs="Arial"/>
        </w:rPr>
        <w:t xml:space="preserve"> от 01.11.2007 № 89/4-гд (с изменениями, внесенными решениями Городской Думы города </w:t>
      </w:r>
      <w:proofErr w:type="spellStart"/>
      <w:r w:rsidRPr="00714552">
        <w:rPr>
          <w:rFonts w:ascii="Arial" w:hAnsi="Arial" w:cs="Arial"/>
        </w:rPr>
        <w:t>Сарова</w:t>
      </w:r>
      <w:proofErr w:type="spellEnd"/>
      <w:r w:rsidRPr="00714552">
        <w:rPr>
          <w:rFonts w:ascii="Arial" w:hAnsi="Arial" w:cs="Arial"/>
        </w:rPr>
        <w:t xml:space="preserve"> от 29.05.2008 № 60/4-гд, от 18.12.2008 № 131/4-гд, от 18.06.2009 № 69/4-гд, от 21.12.2009 № 148/4-гд, от 01.07.2010 № 45/5-гд, от 28.06.2012 № 58/5-гд, от 29.11.2012 №105/5-гд, от 04.04.2013 №42</w:t>
      </w:r>
      <w:proofErr w:type="gramEnd"/>
      <w:r w:rsidRPr="00714552">
        <w:rPr>
          <w:rFonts w:ascii="Arial" w:hAnsi="Arial" w:cs="Arial"/>
        </w:rPr>
        <w:t>/</w:t>
      </w:r>
      <w:proofErr w:type="gramStart"/>
      <w:r w:rsidRPr="00714552">
        <w:rPr>
          <w:rFonts w:ascii="Arial" w:hAnsi="Arial" w:cs="Arial"/>
        </w:rPr>
        <w:t>5-гд, от 28.11.2013 № 98/5-гд, от 27.03.2014 № 24/5-гд, от 19.03.2015 № 16/5-гд, от 25.12.2015 № 64/6-гд, от 21.06.2016 № 61/6-гд, от 02.02.2017 № 09/6-гд, от 23.03.2017 № 19/6-гд, от 03.08.2017 № 81/6-гд, от 27.09.2017 № 90/6-гд) следующие изменения:</w:t>
      </w:r>
      <w:proofErr w:type="gramEnd"/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 xml:space="preserve">1.1. Пункт 4 части 1 статьи 11 Положения изложить в следующей редакции: 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 xml:space="preserve">«4)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proofErr w:type="gramStart"/>
      <w:r w:rsidRPr="00714552">
        <w:rPr>
          <w:rFonts w:ascii="Arial" w:hAnsi="Arial" w:cs="Arial"/>
        </w:rPr>
        <w:t xml:space="preserve">В соответствии с Федеральным </w:t>
      </w:r>
      <w:hyperlink r:id="rId8" w:history="1">
        <w:r w:rsidRPr="00714552">
          <w:rPr>
            <w:rFonts w:ascii="Arial" w:hAnsi="Arial" w:cs="Arial"/>
          </w:rPr>
          <w:t>законом</w:t>
        </w:r>
      </w:hyperlink>
      <w:r w:rsidRPr="00714552">
        <w:rPr>
          <w:rFonts w:ascii="Arial" w:hAnsi="Arial" w:cs="Arial"/>
        </w:rPr>
        <w:t xml:space="preserve"> «О муниципальной службе в Российской Федерации»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власти;».</w:t>
      </w:r>
      <w:proofErr w:type="gramEnd"/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 xml:space="preserve">1.2. Пункт 9 части 1 статьи 11 Положения после слов «Федеральным </w:t>
      </w:r>
      <w:hyperlink r:id="rId9" w:history="1">
        <w:r w:rsidRPr="00714552">
          <w:rPr>
            <w:rFonts w:ascii="Arial" w:hAnsi="Arial" w:cs="Arial"/>
          </w:rPr>
          <w:t>законом</w:t>
        </w:r>
      </w:hyperlink>
      <w:r w:rsidRPr="00714552">
        <w:rPr>
          <w:rFonts w:ascii="Arial" w:hAnsi="Arial" w:cs="Arial"/>
        </w:rPr>
        <w:t xml:space="preserve"> «О противодействии коррупции» дополнить словами «и другими федеральными законами».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>1.3. Пункт 3 части 1 статьи 12 Положения изложить в следующей редакции: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 xml:space="preserve">«3) 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714552">
        <w:rPr>
          <w:rFonts w:ascii="Arial" w:hAnsi="Arial" w:cs="Arial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714552">
        <w:rPr>
          <w:rFonts w:ascii="Arial" w:hAnsi="Arial" w:cs="Arial"/>
        </w:rPr>
        <w:t xml:space="preserve">, в соответствии с муниципальными правовыми актами, определяющими порядок </w:t>
      </w:r>
      <w:r w:rsidRPr="00714552">
        <w:rPr>
          <w:rFonts w:ascii="Arial" w:hAnsi="Arial" w:cs="Arial"/>
        </w:rPr>
        <w:lastRenderedPageBreak/>
        <w:t>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714552">
        <w:rPr>
          <w:rFonts w:ascii="Arial" w:hAnsi="Arial" w:cs="Arial"/>
        </w:rPr>
        <w:t>;»</w:t>
      </w:r>
      <w:proofErr w:type="gramEnd"/>
      <w:r w:rsidRPr="00714552">
        <w:rPr>
          <w:rFonts w:ascii="Arial" w:hAnsi="Arial" w:cs="Arial"/>
        </w:rPr>
        <w:t>.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>1.4. В пункте 3 части 1 статьи 12 Положения слова «садоводческого, огороднического, дачного потребительских кооперативов</w:t>
      </w:r>
      <w:proofErr w:type="gramStart"/>
      <w:r w:rsidRPr="00714552">
        <w:rPr>
          <w:rFonts w:ascii="Arial" w:hAnsi="Arial" w:cs="Arial"/>
        </w:rPr>
        <w:t>,»</w:t>
      </w:r>
      <w:proofErr w:type="gramEnd"/>
      <w:r w:rsidRPr="00714552">
        <w:rPr>
          <w:rFonts w:ascii="Arial" w:hAnsi="Arial" w:cs="Arial"/>
        </w:rPr>
        <w:t xml:space="preserve"> исключить.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 xml:space="preserve">1.5. В части 3 статьи 12 Положения слова «, а также </w:t>
      </w:r>
      <w:proofErr w:type="gramStart"/>
      <w:r w:rsidRPr="00714552">
        <w:rPr>
          <w:rFonts w:ascii="Arial" w:hAnsi="Arial" w:cs="Arial"/>
        </w:rPr>
        <w:t>обязан</w:t>
      </w:r>
      <w:proofErr w:type="gramEnd"/>
      <w:r w:rsidRPr="00714552">
        <w:rPr>
          <w:rFonts w:ascii="Arial" w:hAnsi="Arial" w:cs="Arial"/>
        </w:rPr>
        <w:t xml:space="preserve"> соблюдать иные ограничения, установленные Федеральным </w:t>
      </w:r>
      <w:hyperlink r:id="rId10" w:history="1">
        <w:r w:rsidRPr="00714552">
          <w:rPr>
            <w:rFonts w:ascii="Arial" w:hAnsi="Arial" w:cs="Arial"/>
          </w:rPr>
          <w:t>законом</w:t>
        </w:r>
      </w:hyperlink>
      <w:r w:rsidRPr="00714552">
        <w:rPr>
          <w:rFonts w:ascii="Arial" w:hAnsi="Arial" w:cs="Arial"/>
        </w:rPr>
        <w:t xml:space="preserve"> «О противодействии коррупции» исключить.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>1.6. Часть 8 статьи 13 Положения дополнить словами «(далее также – комиссия)».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>1.7. В части 2 статьи 14 Положения слова «если федеральным законом» заменить словами «если федеральными законами».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 xml:space="preserve">1.8. Часть 4 статьи 14 Положения изложить в следующей редакции: 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>«4.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</w:t>
      </w:r>
      <w:proofErr w:type="gramStart"/>
      <w:r w:rsidRPr="00714552">
        <w:rPr>
          <w:rFonts w:ascii="Arial" w:hAnsi="Arial" w:cs="Arial"/>
        </w:rPr>
        <w:t xml:space="preserve">.». </w:t>
      </w:r>
      <w:proofErr w:type="gramEnd"/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 xml:space="preserve">1.9. Часть 11 статьи 24 Положения исключить. 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>1.10. Часть 4 статьи 26 Положения дополнить пунктом 2.1 следующего содержания: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14552">
        <w:rPr>
          <w:rFonts w:ascii="Arial" w:hAnsi="Arial" w:cs="Arial"/>
        </w:rPr>
        <w:t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  <w:proofErr w:type="gramEnd"/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>1.11. Статью 29 Положения изложить в следующей редакции: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14552">
        <w:rPr>
          <w:rFonts w:ascii="Arial" w:hAnsi="Arial" w:cs="Arial"/>
        </w:rPr>
        <w:t>«</w:t>
      </w:r>
      <w:bookmarkStart w:id="0" w:name="Par1"/>
      <w:bookmarkEnd w:id="0"/>
      <w:r w:rsidRPr="00714552">
        <w:rPr>
          <w:rFonts w:ascii="Arial" w:hAnsi="Arial" w:cs="Arial"/>
          <w:bCs/>
        </w:rPr>
        <w:t>Статья 29. Стаж муниципальной службы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14552">
        <w:rPr>
          <w:rFonts w:ascii="Arial" w:hAnsi="Arial" w:cs="Arial"/>
        </w:rPr>
        <w:t>1. В стаж (общую продолжительность) муниципальной службы включаются периоды замещения: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14552">
        <w:rPr>
          <w:rFonts w:ascii="Arial" w:hAnsi="Arial" w:cs="Arial"/>
        </w:rPr>
        <w:t>1) должностей муниципальной службы;</w:t>
      </w:r>
      <w:proofErr w:type="gramEnd"/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>2) муниципальных должностей;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>5) иных должностей в соответствии с федеральными законами.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 xml:space="preserve">2. </w:t>
      </w:r>
      <w:proofErr w:type="gramStart"/>
      <w:r w:rsidRPr="00714552">
        <w:rPr>
          <w:rFonts w:ascii="Arial" w:hAnsi="Arial" w:cs="Arial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Нижегородской области и Уставом города </w:t>
      </w:r>
      <w:proofErr w:type="spellStart"/>
      <w:r w:rsidRPr="00714552">
        <w:rPr>
          <w:rFonts w:ascii="Arial" w:hAnsi="Arial" w:cs="Arial"/>
        </w:rPr>
        <w:t>Сарова</w:t>
      </w:r>
      <w:proofErr w:type="spellEnd"/>
      <w:r w:rsidRPr="00714552">
        <w:rPr>
          <w:rFonts w:ascii="Arial" w:hAnsi="Arial" w:cs="Arial"/>
        </w:rPr>
        <w:t xml:space="preserve">, помимо периодов замещения должностей, указанных в </w:t>
      </w:r>
      <w:hyperlink w:anchor="Par1" w:history="1">
        <w:r w:rsidRPr="00714552">
          <w:rPr>
            <w:rFonts w:ascii="Arial" w:hAnsi="Arial" w:cs="Arial"/>
          </w:rPr>
          <w:t>части 1</w:t>
        </w:r>
      </w:hyperlink>
      <w:r w:rsidRPr="00714552">
        <w:rPr>
          <w:rFonts w:ascii="Arial" w:hAnsi="Arial" w:cs="Arial"/>
        </w:rPr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11" w:history="1">
        <w:r w:rsidRPr="00714552">
          <w:rPr>
            <w:rFonts w:ascii="Arial" w:hAnsi="Arial" w:cs="Arial"/>
          </w:rPr>
          <w:t>частью 2</w:t>
        </w:r>
        <w:proofErr w:type="gramEnd"/>
        <w:r w:rsidRPr="00714552">
          <w:rPr>
            <w:rFonts w:ascii="Arial" w:hAnsi="Arial" w:cs="Arial"/>
          </w:rPr>
          <w:t xml:space="preserve"> статьи 54</w:t>
        </w:r>
      </w:hyperlink>
      <w:r w:rsidRPr="00714552">
        <w:rPr>
          <w:rFonts w:ascii="Arial" w:hAnsi="Arial" w:cs="Arial"/>
        </w:rPr>
        <w:t xml:space="preserve"> Федерального закона «О государственной гражданской службе Российской Федерации».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 xml:space="preserve">3. </w:t>
      </w:r>
      <w:proofErr w:type="gramStart"/>
      <w:r w:rsidRPr="00714552">
        <w:rPr>
          <w:rFonts w:ascii="Arial" w:hAnsi="Arial" w:cs="Arial"/>
        </w:rPr>
        <w:t xml:space="preserve">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hyperlink w:anchor="Par1" w:history="1">
        <w:r w:rsidRPr="00714552">
          <w:rPr>
            <w:rFonts w:ascii="Arial" w:hAnsi="Arial" w:cs="Arial"/>
          </w:rPr>
          <w:t>части 1</w:t>
        </w:r>
      </w:hyperlink>
      <w:r w:rsidRPr="00714552">
        <w:rPr>
          <w:rFonts w:ascii="Arial" w:hAnsi="Arial" w:cs="Arial"/>
        </w:rPr>
        <w:t xml:space="preserve"> настоящей статьи, иные периоды в соответствии со </w:t>
      </w:r>
      <w:hyperlink r:id="rId12" w:history="1">
        <w:r w:rsidRPr="00714552">
          <w:rPr>
            <w:rFonts w:ascii="Arial" w:hAnsi="Arial" w:cs="Arial"/>
          </w:rPr>
          <w:t>статьей 7</w:t>
        </w:r>
      </w:hyperlink>
      <w:r w:rsidRPr="00714552">
        <w:rPr>
          <w:rFonts w:ascii="Arial" w:hAnsi="Arial" w:cs="Arial"/>
        </w:rPr>
        <w:t xml:space="preserve"> Закона Нижегородской области «О пенсии за выслугу лет лицам, замещавшим государственные должности Нижегородской области и должности государственной </w:t>
      </w:r>
      <w:r w:rsidRPr="00714552">
        <w:rPr>
          <w:rFonts w:ascii="Arial" w:hAnsi="Arial" w:cs="Arial"/>
        </w:rPr>
        <w:lastRenderedPageBreak/>
        <w:t>гражданской службы Нижегородской области, и иных доплатах к пенсии» и муниципальными правовыми</w:t>
      </w:r>
      <w:proofErr w:type="gramEnd"/>
      <w:r w:rsidRPr="00714552">
        <w:rPr>
          <w:rFonts w:ascii="Arial" w:hAnsi="Arial" w:cs="Arial"/>
        </w:rPr>
        <w:t xml:space="preserve"> актами</w:t>
      </w:r>
      <w:proofErr w:type="gramStart"/>
      <w:r w:rsidRPr="00714552">
        <w:rPr>
          <w:rFonts w:ascii="Arial" w:hAnsi="Arial" w:cs="Arial"/>
        </w:rPr>
        <w:t>.».</w:t>
      </w:r>
      <w:proofErr w:type="gramEnd"/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 xml:space="preserve">1.12. Наименование статьи 30 Положения изложить в следующей редакции: 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>«Статья 30. Порядок исчисления стажа муниципальной службы и зачета в него иных периодов трудовой деятельности для установления ежемесячной надбавки к должностному окладу за выслугу лет и определения продолжительности ежегодного дополнительного оплачиваемого отпуска за выслугу лет».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>1.13. В части 2 статьи 31 Положения слова «65-летнего возраста» исключить.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>1.14. Абзац второй части 2 статьи 33 Положения изложить в следующей редакции: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14552">
        <w:rPr>
          <w:rFonts w:ascii="Arial" w:hAnsi="Arial" w:cs="Arial"/>
        </w:rPr>
        <w:t xml:space="preserve">«Состав, порядок деятельности комиссии, условия назначения пенсии за выслугу лет, порядок исчисления стажа для назначения пенсии за выслугу лет, размер пенсии за выслугу лет, порядок и сроки назначения, выплаты, перерасчета, индексации и возобновления выплаты пенсии за выслугу лет устанавливаются решением Городской Думы аналогично правилам назначения пенсии за выслугу лет для лиц, замещавших должности государственной гражданской службы Нижегородской области, установленным </w:t>
      </w:r>
      <w:hyperlink r:id="rId13" w:history="1">
        <w:r w:rsidRPr="00714552">
          <w:rPr>
            <w:rFonts w:ascii="Arial" w:hAnsi="Arial" w:cs="Arial"/>
          </w:rPr>
          <w:t>Законом</w:t>
        </w:r>
        <w:proofErr w:type="gramEnd"/>
      </w:hyperlink>
      <w:r w:rsidRPr="00714552">
        <w:rPr>
          <w:rFonts w:ascii="Arial" w:hAnsi="Arial" w:cs="Arial"/>
        </w:rPr>
        <w:t xml:space="preserve"> Нижегородской области «О пенсии за выслугу лет лицам, замещавшим государственные должности Нижегородской области и должности государственной гражданской службы Нижегородской области, и иных доплатах к пенсии»</w:t>
      </w:r>
      <w:proofErr w:type="gramStart"/>
      <w:r w:rsidRPr="00714552">
        <w:rPr>
          <w:rFonts w:ascii="Arial" w:hAnsi="Arial" w:cs="Arial"/>
        </w:rPr>
        <w:t>.»</w:t>
      </w:r>
      <w:proofErr w:type="gramEnd"/>
      <w:r w:rsidRPr="00714552">
        <w:rPr>
          <w:rFonts w:ascii="Arial" w:hAnsi="Arial" w:cs="Arial"/>
        </w:rPr>
        <w:t>.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>1.15. Часть 1 статьи 39.1 Положения после слов «об образовании» дополнить словами «и с учетом положений Закона Нижегородской области «О муниципальной службе в Нижегородской области».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 xml:space="preserve">1.16. В </w:t>
      </w:r>
      <w:proofErr w:type="gramStart"/>
      <w:r w:rsidRPr="00714552">
        <w:rPr>
          <w:rFonts w:ascii="Arial" w:hAnsi="Arial" w:cs="Arial"/>
        </w:rPr>
        <w:t>Приложении</w:t>
      </w:r>
      <w:proofErr w:type="gramEnd"/>
      <w:r w:rsidRPr="00714552">
        <w:rPr>
          <w:rFonts w:ascii="Arial" w:hAnsi="Arial" w:cs="Arial"/>
        </w:rPr>
        <w:t xml:space="preserve"> 2 Положения слова «среднее профессиональной образование» заменить словами «профессиональное образование».</w:t>
      </w:r>
    </w:p>
    <w:p w:rsidR="0077690C" w:rsidRPr="00714552" w:rsidRDefault="0077690C" w:rsidP="0077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>2. Настоящее решение вступает в силу со дня его официального опубликования, за исключением подпункта 1.4 настоящего решения, для которого настоящим пунктом установлен иной срок вступления в силу.</w:t>
      </w:r>
    </w:p>
    <w:p w:rsidR="0077690C" w:rsidRPr="00714552" w:rsidRDefault="0077690C" w:rsidP="0077690C">
      <w:pPr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>Подпункт 1.4 настоящего решения вступает в силу 01.01.2019.</w:t>
      </w:r>
    </w:p>
    <w:p w:rsidR="009F6D46" w:rsidRPr="00714552" w:rsidRDefault="0077690C" w:rsidP="0077690C">
      <w:pPr>
        <w:ind w:firstLine="709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 xml:space="preserve">3. Контроль исполнения настоящего решения осуществляет Глава города </w:t>
      </w:r>
      <w:proofErr w:type="spellStart"/>
      <w:r w:rsidRPr="00714552">
        <w:rPr>
          <w:rFonts w:ascii="Arial" w:hAnsi="Arial" w:cs="Arial"/>
        </w:rPr>
        <w:t>Сарова</w:t>
      </w:r>
      <w:proofErr w:type="spellEnd"/>
      <w:r w:rsidRPr="00714552">
        <w:rPr>
          <w:rFonts w:ascii="Arial" w:hAnsi="Arial" w:cs="Arial"/>
        </w:rPr>
        <w:t xml:space="preserve"> Тихонов А.М.</w:t>
      </w:r>
    </w:p>
    <w:p w:rsidR="009F6D46" w:rsidRPr="00714552" w:rsidRDefault="009F6D46" w:rsidP="009F6D46">
      <w:pPr>
        <w:jc w:val="both"/>
        <w:rPr>
          <w:rFonts w:ascii="Arial" w:hAnsi="Arial" w:cs="Arial"/>
        </w:rPr>
      </w:pPr>
    </w:p>
    <w:p w:rsidR="004B2460" w:rsidRPr="00714552" w:rsidRDefault="004B2460" w:rsidP="009F6D46">
      <w:pPr>
        <w:jc w:val="both"/>
        <w:rPr>
          <w:rFonts w:ascii="Arial" w:hAnsi="Arial" w:cs="Arial"/>
        </w:rPr>
      </w:pPr>
    </w:p>
    <w:p w:rsidR="004B2460" w:rsidRPr="00714552" w:rsidRDefault="004B2460" w:rsidP="009F6D46">
      <w:pPr>
        <w:jc w:val="both"/>
        <w:rPr>
          <w:rFonts w:ascii="Arial" w:hAnsi="Arial" w:cs="Arial"/>
        </w:rPr>
      </w:pPr>
    </w:p>
    <w:p w:rsidR="00772DFF" w:rsidRPr="00714552" w:rsidRDefault="009F6D46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714552">
        <w:rPr>
          <w:rFonts w:ascii="Arial" w:hAnsi="Arial" w:cs="Arial"/>
        </w:rPr>
        <w:t xml:space="preserve">Глава города </w:t>
      </w:r>
      <w:proofErr w:type="spellStart"/>
      <w:r w:rsidRPr="00714552">
        <w:rPr>
          <w:rFonts w:ascii="Arial" w:hAnsi="Arial" w:cs="Arial"/>
        </w:rPr>
        <w:t>Сарова</w:t>
      </w:r>
      <w:proofErr w:type="spellEnd"/>
      <w:r w:rsidRPr="00714552">
        <w:rPr>
          <w:rFonts w:ascii="Arial" w:hAnsi="Arial" w:cs="Arial"/>
        </w:rPr>
        <w:tab/>
      </w:r>
      <w:r w:rsidRPr="00714552">
        <w:rPr>
          <w:rFonts w:ascii="Arial" w:hAnsi="Arial" w:cs="Arial"/>
        </w:rPr>
        <w:tab/>
      </w:r>
      <w:r w:rsidRPr="00714552">
        <w:rPr>
          <w:rFonts w:ascii="Arial" w:hAnsi="Arial" w:cs="Arial"/>
        </w:rPr>
        <w:tab/>
      </w:r>
      <w:r w:rsidRPr="00714552">
        <w:rPr>
          <w:rFonts w:ascii="Arial" w:hAnsi="Arial" w:cs="Arial"/>
        </w:rPr>
        <w:tab/>
      </w:r>
      <w:r w:rsidRPr="00714552">
        <w:rPr>
          <w:rFonts w:ascii="Arial" w:hAnsi="Arial" w:cs="Arial"/>
        </w:rPr>
        <w:tab/>
      </w:r>
      <w:r w:rsidRPr="00714552">
        <w:rPr>
          <w:rFonts w:ascii="Arial" w:hAnsi="Arial" w:cs="Arial"/>
        </w:rPr>
        <w:tab/>
      </w:r>
      <w:r w:rsidRPr="00714552">
        <w:rPr>
          <w:rFonts w:ascii="Arial" w:hAnsi="Arial" w:cs="Arial"/>
        </w:rPr>
        <w:tab/>
      </w:r>
      <w:r w:rsidRPr="00714552">
        <w:rPr>
          <w:rFonts w:ascii="Arial" w:hAnsi="Arial" w:cs="Arial"/>
        </w:rPr>
        <w:tab/>
      </w:r>
      <w:r w:rsidRPr="00714552">
        <w:rPr>
          <w:rFonts w:ascii="Arial" w:hAnsi="Arial" w:cs="Arial"/>
        </w:rPr>
        <w:tab/>
        <w:t>А. М. Тихонов</w:t>
      </w:r>
    </w:p>
    <w:sectPr w:rsidR="00772DFF" w:rsidRPr="00714552" w:rsidSect="0085020C">
      <w:footerReference w:type="even" r:id="rId14"/>
      <w:footerReference w:type="default" r:id="rId15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1E" w:rsidRDefault="009F281E" w:rsidP="00727BC5">
      <w:r>
        <w:separator/>
      </w:r>
    </w:p>
  </w:endnote>
  <w:endnote w:type="continuationSeparator" w:id="0">
    <w:p w:rsidR="009F281E" w:rsidRDefault="009F281E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F83591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7145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F83591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4552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7145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1E" w:rsidRDefault="009F281E" w:rsidP="00727BC5">
      <w:r>
        <w:separator/>
      </w:r>
    </w:p>
  </w:footnote>
  <w:footnote w:type="continuationSeparator" w:id="0">
    <w:p w:rsidR="009F281E" w:rsidRDefault="009F281E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42E4"/>
    <w:rsid w:val="0008636A"/>
    <w:rsid w:val="00164892"/>
    <w:rsid w:val="002936F3"/>
    <w:rsid w:val="0033567E"/>
    <w:rsid w:val="00360E63"/>
    <w:rsid w:val="003B76E8"/>
    <w:rsid w:val="003C6AE8"/>
    <w:rsid w:val="00400096"/>
    <w:rsid w:val="0043437C"/>
    <w:rsid w:val="004A3503"/>
    <w:rsid w:val="004B2460"/>
    <w:rsid w:val="00536D86"/>
    <w:rsid w:val="005E4E6D"/>
    <w:rsid w:val="00647479"/>
    <w:rsid w:val="00661800"/>
    <w:rsid w:val="006E4F5B"/>
    <w:rsid w:val="00714552"/>
    <w:rsid w:val="00727BC5"/>
    <w:rsid w:val="00772DFF"/>
    <w:rsid w:val="0077690C"/>
    <w:rsid w:val="00867C8C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281E"/>
    <w:rsid w:val="009F6D46"/>
    <w:rsid w:val="00A07D72"/>
    <w:rsid w:val="00A16CF7"/>
    <w:rsid w:val="00A419AD"/>
    <w:rsid w:val="00A501A3"/>
    <w:rsid w:val="00AB02F1"/>
    <w:rsid w:val="00B50D91"/>
    <w:rsid w:val="00B675B6"/>
    <w:rsid w:val="00B93140"/>
    <w:rsid w:val="00C80807"/>
    <w:rsid w:val="00CA6AC4"/>
    <w:rsid w:val="00CB0E39"/>
    <w:rsid w:val="00CE7D0C"/>
    <w:rsid w:val="00D4247D"/>
    <w:rsid w:val="00D46CE8"/>
    <w:rsid w:val="00D901AE"/>
    <w:rsid w:val="00DC0E2D"/>
    <w:rsid w:val="00DC5BD1"/>
    <w:rsid w:val="00E12C35"/>
    <w:rsid w:val="00E76056"/>
    <w:rsid w:val="00F32E9C"/>
    <w:rsid w:val="00F71AB4"/>
    <w:rsid w:val="00F72E0E"/>
    <w:rsid w:val="00F83591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383649D2688CCF095D2BEE309E67B5302FF6C9CDD2936C23F84D6339CCwDN" TargetMode="External"/><Relationship Id="rId13" Type="http://schemas.openxmlformats.org/officeDocument/2006/relationships/hyperlink" Target="consultantplus://offline/ref=2A095CA092024E287BC22125A9C14BD85560E66FD2B76BD424A922B0F4C9EFB8B91CU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A12BE796E7A5694134BEE465E605EE22F2C64DA1F5C6A45EDF1C6CEc2w7I" TargetMode="External"/><Relationship Id="rId12" Type="http://schemas.openxmlformats.org/officeDocument/2006/relationships/hyperlink" Target="consultantplus://offline/ref=B67674D7A0206D0AF3F2CD7F8E5356337E6D767B7637B2E3A7A1736ECED5CB9EEAF303FC44C9C76AA5E95A71G7R6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7674D7A0206D0AF3F2D372983F09367B6721757534BAB2FEF575399185CDCBAAB305A9078DC36AGAR6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D2710E0F4EACC334C73EAFFFD0FDFEACB810A8757CCE5A6A840A0EFC890B60D9DE96096yB5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81FDAF994F8A4D05E3D20DC1E7DCB9FF1BD423778E31C6A851AECBA0d617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1427</Words>
  <Characters>8134</Characters>
  <Application>Microsoft Office Word</Application>
  <DocSecurity>0</DocSecurity>
  <Lines>67</Lines>
  <Paragraphs>19</Paragraphs>
  <ScaleCrop>false</ScaleCrop>
  <Company>Администрация г.Сарова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2018-09-27T12:26:00Z</cp:lastPrinted>
  <dcterms:created xsi:type="dcterms:W3CDTF">2018-10-01T12:41:00Z</dcterms:created>
  <dcterms:modified xsi:type="dcterms:W3CDTF">2018-10-01T12:41:00Z</dcterms:modified>
</cp:coreProperties>
</file>