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3" w:rsidRPr="00AE5A43" w:rsidRDefault="00AE5A43" w:rsidP="00AE5A43">
      <w:pPr>
        <w:jc w:val="center"/>
        <w:rPr>
          <w:rFonts w:ascii="Arial" w:hAnsi="Arial" w:cs="Arial"/>
          <w:b/>
        </w:rPr>
      </w:pPr>
      <w:r w:rsidRPr="00AE5A43">
        <w:rPr>
          <w:rFonts w:ascii="Arial" w:hAnsi="Arial" w:cs="Arial"/>
          <w:b/>
        </w:rPr>
        <w:t>РЕШЕНИЕ</w:t>
      </w:r>
    </w:p>
    <w:p w:rsidR="00AE5A43" w:rsidRPr="00AE5A43" w:rsidRDefault="00AE5A43" w:rsidP="00AE5A43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AE5A43">
        <w:rPr>
          <w:rFonts w:ascii="Arial" w:hAnsi="Arial" w:cs="Arial"/>
          <w:b/>
        </w:rPr>
        <w:t xml:space="preserve">Городской Думы города </w:t>
      </w:r>
      <w:proofErr w:type="spellStart"/>
      <w:r w:rsidRPr="00AE5A43">
        <w:rPr>
          <w:rFonts w:ascii="Arial" w:hAnsi="Arial" w:cs="Arial"/>
          <w:b/>
        </w:rPr>
        <w:t>Сарова</w:t>
      </w:r>
      <w:proofErr w:type="spellEnd"/>
      <w:r w:rsidRPr="00AE5A43">
        <w:rPr>
          <w:rFonts w:ascii="Arial" w:hAnsi="Arial" w:cs="Arial"/>
          <w:b/>
        </w:rPr>
        <w:t xml:space="preserve"> от 27.09.2018  № 79/6-гд</w:t>
      </w:r>
    </w:p>
    <w:p w:rsidR="00AE5A43" w:rsidRPr="00AE5A43" w:rsidRDefault="00AE5A43" w:rsidP="000F7629">
      <w:pPr>
        <w:jc w:val="center"/>
        <w:rPr>
          <w:rFonts w:ascii="Arial" w:hAnsi="Arial" w:cs="Arial"/>
          <w:b/>
        </w:rPr>
      </w:pPr>
      <w:r w:rsidRPr="00AE5A43">
        <w:rPr>
          <w:rFonts w:ascii="Arial" w:hAnsi="Arial" w:cs="Arial"/>
          <w:b/>
        </w:rPr>
        <w:t xml:space="preserve">«О внесении изменений в решение Городской Думы города </w:t>
      </w:r>
      <w:proofErr w:type="spellStart"/>
      <w:r w:rsidRPr="00AE5A43">
        <w:rPr>
          <w:rFonts w:ascii="Arial" w:hAnsi="Arial" w:cs="Arial"/>
          <w:b/>
        </w:rPr>
        <w:t>Сарова</w:t>
      </w:r>
      <w:proofErr w:type="spellEnd"/>
      <w:r w:rsidRPr="00AE5A43">
        <w:rPr>
          <w:rFonts w:ascii="Arial" w:hAnsi="Arial" w:cs="Arial"/>
          <w:b/>
        </w:rPr>
        <w:t xml:space="preserve"> от 16.10.2015 № 17/6-гд</w:t>
      </w:r>
      <w:r w:rsidR="000F7629">
        <w:rPr>
          <w:rFonts w:ascii="Arial" w:hAnsi="Arial" w:cs="Arial"/>
          <w:b/>
        </w:rPr>
        <w:t xml:space="preserve"> </w:t>
      </w:r>
      <w:r w:rsidRPr="00AE5A43">
        <w:rPr>
          <w:rFonts w:ascii="Arial" w:hAnsi="Arial" w:cs="Arial"/>
          <w:b/>
        </w:rPr>
        <w:t xml:space="preserve">«О формировании комитетов Городской Думы города </w:t>
      </w:r>
      <w:proofErr w:type="spellStart"/>
      <w:r w:rsidRPr="00AE5A43">
        <w:rPr>
          <w:rFonts w:ascii="Arial" w:hAnsi="Arial" w:cs="Arial"/>
          <w:b/>
        </w:rPr>
        <w:t>Сарова</w:t>
      </w:r>
      <w:proofErr w:type="spellEnd"/>
      <w:r w:rsidRPr="00AE5A43">
        <w:rPr>
          <w:rFonts w:ascii="Arial" w:hAnsi="Arial" w:cs="Arial"/>
          <w:b/>
        </w:rPr>
        <w:t xml:space="preserve"> шестого созыва»</w:t>
      </w:r>
    </w:p>
    <w:p w:rsidR="009F6D46" w:rsidRPr="00AE5A43" w:rsidRDefault="009F6D46" w:rsidP="009F6D46">
      <w:pPr>
        <w:jc w:val="both"/>
        <w:rPr>
          <w:rFonts w:ascii="Arial" w:hAnsi="Arial" w:cs="Arial"/>
        </w:rPr>
      </w:pPr>
    </w:p>
    <w:p w:rsidR="009F6D46" w:rsidRPr="00AE5A43" w:rsidRDefault="009F6D46" w:rsidP="009F6D46">
      <w:pPr>
        <w:jc w:val="both"/>
        <w:rPr>
          <w:rFonts w:ascii="Arial" w:hAnsi="Arial" w:cs="Arial"/>
        </w:rPr>
      </w:pPr>
    </w:p>
    <w:p w:rsidR="009F6D46" w:rsidRPr="00AE5A43" w:rsidRDefault="009F6D46" w:rsidP="009F6D46">
      <w:pPr>
        <w:jc w:val="both"/>
        <w:rPr>
          <w:rFonts w:ascii="Arial" w:hAnsi="Arial" w:cs="Arial"/>
        </w:rPr>
      </w:pPr>
    </w:p>
    <w:p w:rsidR="00DA5CB7" w:rsidRPr="00AE5A43" w:rsidRDefault="00DA5CB7" w:rsidP="00DA5CB7">
      <w:pPr>
        <w:pStyle w:val="a3"/>
        <w:rPr>
          <w:rFonts w:ascii="Arial" w:hAnsi="Arial" w:cs="Arial"/>
        </w:rPr>
      </w:pPr>
    </w:p>
    <w:p w:rsidR="00DA5CB7" w:rsidRPr="00AE5A43" w:rsidRDefault="00DA5CB7" w:rsidP="00DA5C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5A43">
        <w:rPr>
          <w:rFonts w:ascii="Arial" w:hAnsi="Arial" w:cs="Arial"/>
        </w:rPr>
        <w:t xml:space="preserve">В </w:t>
      </w:r>
      <w:proofErr w:type="gramStart"/>
      <w:r w:rsidRPr="00AE5A43">
        <w:rPr>
          <w:rFonts w:ascii="Arial" w:hAnsi="Arial" w:cs="Arial"/>
        </w:rPr>
        <w:t>соответствии</w:t>
      </w:r>
      <w:proofErr w:type="gramEnd"/>
      <w:r w:rsidRPr="00AE5A43">
        <w:rPr>
          <w:rFonts w:ascii="Arial" w:hAnsi="Arial" w:cs="Arial"/>
        </w:rPr>
        <w:t xml:space="preserve"> с частью 3 статьи 11 Регламента Городской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, утвержденного решением городской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от 27.04.2010 № 13/5-гд, Городская Дума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</w:p>
    <w:p w:rsidR="00DA5CB7" w:rsidRPr="00AE5A43" w:rsidRDefault="00DA5CB7" w:rsidP="00DA5CB7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DA5CB7" w:rsidRPr="00AE5A43" w:rsidRDefault="00DA5CB7" w:rsidP="00DA5CB7">
      <w:pPr>
        <w:jc w:val="both"/>
        <w:rPr>
          <w:rFonts w:ascii="Arial" w:hAnsi="Arial" w:cs="Arial"/>
          <w:bCs/>
        </w:rPr>
      </w:pPr>
      <w:r w:rsidRPr="00AE5A43">
        <w:rPr>
          <w:rFonts w:ascii="Arial" w:hAnsi="Arial" w:cs="Arial"/>
          <w:b/>
        </w:rPr>
        <w:t>решила:</w:t>
      </w:r>
    </w:p>
    <w:p w:rsidR="00DA5CB7" w:rsidRPr="00AE5A43" w:rsidRDefault="00DA5CB7" w:rsidP="00DA5CB7">
      <w:pPr>
        <w:jc w:val="both"/>
        <w:rPr>
          <w:rFonts w:ascii="Arial" w:hAnsi="Arial" w:cs="Arial"/>
          <w:bCs/>
        </w:rPr>
      </w:pPr>
    </w:p>
    <w:p w:rsidR="00DA5CB7" w:rsidRPr="00AE5A43" w:rsidRDefault="00DA5CB7" w:rsidP="00DA5CB7">
      <w:pPr>
        <w:ind w:firstLine="708"/>
        <w:jc w:val="both"/>
        <w:rPr>
          <w:rFonts w:ascii="Arial" w:hAnsi="Arial" w:cs="Arial"/>
        </w:rPr>
      </w:pPr>
      <w:r w:rsidRPr="00AE5A43">
        <w:rPr>
          <w:rFonts w:ascii="Arial" w:hAnsi="Arial" w:cs="Arial"/>
        </w:rPr>
        <w:t>1. </w:t>
      </w:r>
      <w:proofErr w:type="gramStart"/>
      <w:r w:rsidRPr="00AE5A43">
        <w:rPr>
          <w:rFonts w:ascii="Arial" w:hAnsi="Arial" w:cs="Arial"/>
        </w:rPr>
        <w:t xml:space="preserve">Внести изменение в решение Городской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от 16.10.2015 № 17/6-гд «О формировании комитетов Городской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шестого созыва» (с изменениями, внесенными решениями Городской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от 29.10.2015 № 21/6-гд, от 02.11.2016 № 95/6-гд, от 23.03.2017 № 28/6-гд, от 16.06.2017 № 66/6-гд, от 12.07.2017 № 74/6-гд, от 10.11.2017 № 111/6-гд, от 05.04.2018  № 34/6-гд), включив депутата Городской</w:t>
      </w:r>
      <w:proofErr w:type="gramEnd"/>
      <w:r w:rsidRPr="00AE5A43">
        <w:rPr>
          <w:rFonts w:ascii="Arial" w:hAnsi="Arial" w:cs="Arial"/>
        </w:rPr>
        <w:t xml:space="preserve">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Смирнова Петра Павловича в состав комитета Городской Думы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по градостроительству и имущественным отношениям.</w:t>
      </w:r>
    </w:p>
    <w:p w:rsidR="00DA5CB7" w:rsidRPr="00AE5A43" w:rsidRDefault="00DA5CB7" w:rsidP="00DA5CB7">
      <w:pPr>
        <w:ind w:firstLine="708"/>
        <w:jc w:val="both"/>
        <w:rPr>
          <w:rFonts w:ascii="Arial" w:hAnsi="Arial" w:cs="Arial"/>
        </w:rPr>
      </w:pPr>
    </w:p>
    <w:p w:rsidR="009F6D46" w:rsidRPr="00AE5A43" w:rsidRDefault="00DA5CB7" w:rsidP="00DA5CB7">
      <w:pPr>
        <w:ind w:firstLine="709"/>
        <w:jc w:val="both"/>
        <w:rPr>
          <w:rFonts w:ascii="Arial" w:hAnsi="Arial" w:cs="Arial"/>
        </w:rPr>
      </w:pPr>
      <w:r w:rsidRPr="00AE5A43">
        <w:rPr>
          <w:rFonts w:ascii="Arial" w:hAnsi="Arial" w:cs="Arial"/>
        </w:rPr>
        <w:t xml:space="preserve">2. Контроль исполнения настоящего решения осуществляет Глава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 xml:space="preserve"> Тихонов А.М.</w:t>
      </w:r>
    </w:p>
    <w:p w:rsidR="009F6D46" w:rsidRPr="00AE5A43" w:rsidRDefault="009F6D46" w:rsidP="009F6D46">
      <w:pPr>
        <w:jc w:val="both"/>
        <w:rPr>
          <w:rFonts w:ascii="Arial" w:hAnsi="Arial" w:cs="Arial"/>
        </w:rPr>
      </w:pPr>
    </w:p>
    <w:p w:rsidR="004B2460" w:rsidRPr="00AE5A43" w:rsidRDefault="004B2460" w:rsidP="009F6D46">
      <w:pPr>
        <w:jc w:val="both"/>
        <w:rPr>
          <w:rFonts w:ascii="Arial" w:hAnsi="Arial" w:cs="Arial"/>
        </w:rPr>
      </w:pPr>
    </w:p>
    <w:p w:rsidR="004B2460" w:rsidRPr="00AE5A43" w:rsidRDefault="004B2460" w:rsidP="009F6D46">
      <w:pPr>
        <w:jc w:val="both"/>
        <w:rPr>
          <w:rFonts w:ascii="Arial" w:hAnsi="Arial" w:cs="Arial"/>
        </w:rPr>
      </w:pPr>
    </w:p>
    <w:p w:rsidR="00772DFF" w:rsidRPr="00AE5A43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AE5A43">
        <w:rPr>
          <w:rFonts w:ascii="Arial" w:hAnsi="Arial" w:cs="Arial"/>
        </w:rPr>
        <w:t xml:space="preserve">Глава города </w:t>
      </w:r>
      <w:proofErr w:type="spellStart"/>
      <w:r w:rsidRPr="00AE5A43">
        <w:rPr>
          <w:rFonts w:ascii="Arial" w:hAnsi="Arial" w:cs="Arial"/>
        </w:rPr>
        <w:t>Сарова</w:t>
      </w:r>
      <w:proofErr w:type="spellEnd"/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</w:r>
      <w:r w:rsidRPr="00AE5A43">
        <w:rPr>
          <w:rFonts w:ascii="Arial" w:hAnsi="Arial" w:cs="Arial"/>
        </w:rPr>
        <w:tab/>
        <w:t>А. М. Тихонов</w:t>
      </w:r>
    </w:p>
    <w:sectPr w:rsidR="00772DFF" w:rsidRPr="00AE5A43" w:rsidSect="00AE5A43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D0" w:rsidRDefault="00CE0CD0" w:rsidP="00727BC5">
      <w:r>
        <w:separator/>
      </w:r>
    </w:p>
  </w:endnote>
  <w:endnote w:type="continuationSeparator" w:id="0">
    <w:p w:rsidR="00CE0CD0" w:rsidRDefault="00CE0CD0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E37D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F76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E37D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C79">
      <w:rPr>
        <w:rStyle w:val="a7"/>
        <w:noProof/>
      </w:rPr>
      <w:t>3</w:t>
    </w:r>
    <w:r>
      <w:rPr>
        <w:rStyle w:val="a7"/>
      </w:rPr>
      <w:fldChar w:fldCharType="end"/>
    </w:r>
  </w:p>
  <w:p w:rsidR="006D39EE" w:rsidRDefault="000F76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D0" w:rsidRDefault="00CE0CD0" w:rsidP="00727BC5">
      <w:r>
        <w:separator/>
      </w:r>
    </w:p>
  </w:footnote>
  <w:footnote w:type="continuationSeparator" w:id="0">
    <w:p w:rsidR="00CE0CD0" w:rsidRDefault="00CE0CD0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0F7629"/>
    <w:rsid w:val="00164892"/>
    <w:rsid w:val="001E37DE"/>
    <w:rsid w:val="002936F3"/>
    <w:rsid w:val="002D1C79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E4F5B"/>
    <w:rsid w:val="00727BC5"/>
    <w:rsid w:val="00772DFF"/>
    <w:rsid w:val="0077690C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AE5A43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Администрация г.Сарова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3</cp:revision>
  <cp:lastPrinted>2018-09-27T12:32:00Z</cp:lastPrinted>
  <dcterms:created xsi:type="dcterms:W3CDTF">2018-10-01T13:01:00Z</dcterms:created>
  <dcterms:modified xsi:type="dcterms:W3CDTF">2018-10-01T13:01:00Z</dcterms:modified>
</cp:coreProperties>
</file>