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A" w:rsidRPr="008E139A" w:rsidRDefault="008E139A" w:rsidP="008E139A">
      <w:pPr>
        <w:jc w:val="center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РЕШЕНИЕ</w:t>
      </w:r>
    </w:p>
    <w:p w:rsidR="008E139A" w:rsidRPr="008E139A" w:rsidRDefault="008E139A" w:rsidP="008E139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Городской Думы города Сарова от 01.11.2018  № 89/6-гд</w:t>
      </w:r>
    </w:p>
    <w:p w:rsidR="008E139A" w:rsidRPr="008E139A" w:rsidRDefault="008E139A" w:rsidP="008E139A">
      <w:pPr>
        <w:jc w:val="center"/>
        <w:rPr>
          <w:rFonts w:ascii="Arial" w:hAnsi="Arial" w:cs="Arial"/>
          <w:b/>
          <w:bCs/>
          <w:iCs/>
        </w:rPr>
      </w:pPr>
      <w:r w:rsidRPr="008E139A">
        <w:rPr>
          <w:rFonts w:ascii="Arial" w:hAnsi="Arial" w:cs="Arial"/>
          <w:b/>
        </w:rPr>
        <w:t xml:space="preserve">«Об утверждении </w:t>
      </w:r>
      <w:r w:rsidRPr="008E139A">
        <w:rPr>
          <w:rFonts w:ascii="Arial" w:hAnsi="Arial" w:cs="Arial"/>
          <w:b/>
          <w:bCs/>
          <w:iCs/>
        </w:rPr>
        <w:t xml:space="preserve">«Условий приватизации </w:t>
      </w:r>
      <w:r w:rsidRPr="008E139A">
        <w:rPr>
          <w:rFonts w:ascii="Arial" w:hAnsi="Arial" w:cs="Arial"/>
          <w:b/>
        </w:rPr>
        <w:t>муниципального  имущества  –  нежилого помещения, расположенного по адресу: Нижегородская обл., г. Саров, пр. Ленина, д.60,пом.2»</w:t>
      </w:r>
    </w:p>
    <w:p w:rsidR="009F6D46" w:rsidRPr="008E139A" w:rsidRDefault="009F6D46" w:rsidP="009F6D46">
      <w:pPr>
        <w:jc w:val="both"/>
        <w:rPr>
          <w:rFonts w:ascii="Arial" w:hAnsi="Arial" w:cs="Arial"/>
        </w:rPr>
      </w:pPr>
    </w:p>
    <w:p w:rsidR="009F6D46" w:rsidRPr="008E139A" w:rsidRDefault="009F6D46" w:rsidP="009F6D46">
      <w:pPr>
        <w:jc w:val="both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spacing w:after="0"/>
        <w:ind w:right="2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8E139A">
        <w:rPr>
          <w:rFonts w:ascii="Arial" w:hAnsi="Arial" w:cs="Arial"/>
        </w:rPr>
        <w:t>вх</w:t>
      </w:r>
      <w:proofErr w:type="spellEnd"/>
      <w:r w:rsidRPr="008E139A">
        <w:rPr>
          <w:rFonts w:ascii="Arial" w:hAnsi="Arial" w:cs="Arial"/>
        </w:rPr>
        <w:t xml:space="preserve">. № 1566/01-10 от 22.10.2018), учитывая, что аукционы по продаже муниципального имущества – нежилого помещения, расположенного по адресу: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 xml:space="preserve">, пр.Ленина, д.60, пом.2, признаны несостоявшимися, в соответствии с  Федеральным законом от  06.10.2003 № 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города Сарова от 15.12.2005 № 164/4-гд, Прогнозным планом (программой) приватизации муниципального имущества на 2018-2020 годы, утвержденным решением Городской Думы города Сарова от 10.11.2017 № 106/6-гд (в ред. решений Городской Думы города Сарова от 01.03.2018 № 18/6-гд, от 27.04.2018 № 38/6-гд, </w:t>
      </w:r>
      <w:proofErr w:type="gramStart"/>
      <w:r w:rsidRPr="008E139A">
        <w:rPr>
          <w:rFonts w:ascii="Arial" w:hAnsi="Arial" w:cs="Arial"/>
        </w:rPr>
        <w:t>от</w:t>
      </w:r>
      <w:proofErr w:type="gramEnd"/>
      <w:r w:rsidRPr="008E139A">
        <w:rPr>
          <w:rFonts w:ascii="Arial" w:hAnsi="Arial" w:cs="Arial"/>
        </w:rPr>
        <w:t xml:space="preserve"> 01.11.2018 № 88/6-гд), руководствуясь </w:t>
      </w:r>
      <w:proofErr w:type="gramStart"/>
      <w:r w:rsidRPr="008E139A">
        <w:rPr>
          <w:rFonts w:ascii="Arial" w:hAnsi="Arial" w:cs="Arial"/>
        </w:rPr>
        <w:t>статьей</w:t>
      </w:r>
      <w:proofErr w:type="gramEnd"/>
      <w:r w:rsidRPr="008E139A">
        <w:rPr>
          <w:rFonts w:ascii="Arial" w:hAnsi="Arial" w:cs="Arial"/>
        </w:rPr>
        <w:t xml:space="preserve"> 25 Устава города Сарова, Городская Дума города Сарова</w:t>
      </w:r>
    </w:p>
    <w:p w:rsidR="004D70E3" w:rsidRPr="008E139A" w:rsidRDefault="004D70E3" w:rsidP="004D70E3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spacing w:after="0"/>
        <w:jc w:val="both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решила:</w:t>
      </w:r>
    </w:p>
    <w:p w:rsidR="004D70E3" w:rsidRPr="008E139A" w:rsidRDefault="004D70E3" w:rsidP="004D70E3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</w:p>
    <w:p w:rsidR="004D70E3" w:rsidRPr="008E139A" w:rsidRDefault="004D70E3" w:rsidP="004D70E3">
      <w:pPr>
        <w:pStyle w:val="a3"/>
        <w:spacing w:after="0"/>
        <w:ind w:right="-23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1. Утвердить прилагаемые </w:t>
      </w:r>
      <w:r w:rsidRPr="008E139A">
        <w:rPr>
          <w:rFonts w:ascii="Arial" w:hAnsi="Arial" w:cs="Arial"/>
          <w:bCs/>
        </w:rPr>
        <w:t>«</w:t>
      </w:r>
      <w:r w:rsidRPr="008E139A">
        <w:rPr>
          <w:rFonts w:ascii="Arial" w:hAnsi="Arial" w:cs="Arial"/>
        </w:rPr>
        <w:t>Условия приватизации муниципального имущества - нежилого помещения, расположенного по адресу: Нижегородская обл., г. Саров, пр. Ленина, д. 60, пом.2».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 Признать утратившими силу: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- решение Городской Думы города Сарова от 10.11.2017 № 103/6-гд «Об утверждении «Условий приватизации муниципального имущества  – нежилого помещения, расположенного по адресу: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 xml:space="preserve">, пр.Ленина, д.60, пом.2»; </w:t>
      </w:r>
    </w:p>
    <w:p w:rsidR="004D70E3" w:rsidRPr="008E139A" w:rsidRDefault="004D70E3" w:rsidP="004D70E3">
      <w:pPr>
        <w:pStyle w:val="af0"/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- решение Городской Думы города Сарова от 16.07.2018 № 59/6-гд «О внесении изменений в решение Городской Думы города Сарова от 10.11.2017 № 103/6-гд «Об утверждении </w:t>
      </w:r>
      <w:r w:rsidRPr="008E139A">
        <w:rPr>
          <w:rFonts w:ascii="Arial" w:hAnsi="Arial" w:cs="Arial"/>
          <w:bCs/>
          <w:iCs/>
        </w:rPr>
        <w:t xml:space="preserve">«Условий приватизации </w:t>
      </w:r>
      <w:r w:rsidRPr="008E139A">
        <w:rPr>
          <w:rFonts w:ascii="Arial" w:hAnsi="Arial" w:cs="Arial"/>
        </w:rPr>
        <w:t>муниципального имущества – нежилого помещения, расположенного по адресу: Нижегородская обл., г. Саров, пр. Ленина, д.60,пом.2».</w:t>
      </w:r>
    </w:p>
    <w:p w:rsidR="004D70E3" w:rsidRPr="008E139A" w:rsidRDefault="004D70E3" w:rsidP="004D70E3">
      <w:pPr>
        <w:pStyle w:val="a3"/>
        <w:spacing w:after="0"/>
        <w:ind w:right="21"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3. Настоящее решение вступает в силу с момента его принятия.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4. Контроль исполнения настоящего решения осуществляет заместитель председателя Городской Думы Жижин С.А.</w:t>
      </w:r>
    </w:p>
    <w:p w:rsidR="004D70E3" w:rsidRPr="008E139A" w:rsidRDefault="004D70E3" w:rsidP="004D70E3">
      <w:pPr>
        <w:pStyle w:val="a3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rPr>
          <w:rFonts w:ascii="Arial" w:hAnsi="Arial" w:cs="Arial"/>
        </w:rPr>
      </w:pPr>
    </w:p>
    <w:p w:rsidR="004D70E3" w:rsidRPr="008E139A" w:rsidRDefault="004D70E3" w:rsidP="004D70E3">
      <w:pPr>
        <w:pStyle w:val="a3"/>
        <w:ind w:right="21"/>
        <w:rPr>
          <w:rFonts w:ascii="Arial" w:hAnsi="Arial" w:cs="Arial"/>
        </w:rPr>
      </w:pPr>
      <w:r w:rsidRPr="008E139A">
        <w:rPr>
          <w:rFonts w:ascii="Arial" w:hAnsi="Arial" w:cs="Arial"/>
        </w:rPr>
        <w:t>Глава города Сарова</w:t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</w:r>
      <w:r w:rsidRPr="008E139A">
        <w:rPr>
          <w:rFonts w:ascii="Arial" w:hAnsi="Arial" w:cs="Arial"/>
        </w:rPr>
        <w:tab/>
        <w:t>А.М. Тихонов</w:t>
      </w:r>
    </w:p>
    <w:p w:rsidR="004D70E3" w:rsidRPr="008E139A" w:rsidRDefault="004D70E3" w:rsidP="004D70E3">
      <w:pPr>
        <w:pStyle w:val="a3"/>
        <w:ind w:firstLine="720"/>
        <w:rPr>
          <w:rFonts w:ascii="Arial" w:hAnsi="Arial" w:cs="Arial"/>
        </w:rPr>
      </w:pPr>
    </w:p>
    <w:p w:rsidR="004D70E3" w:rsidRPr="008E139A" w:rsidRDefault="004D70E3" w:rsidP="004D70E3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szCs w:val="24"/>
        </w:rPr>
        <w:br w:type="page"/>
      </w:r>
      <w:r w:rsidRPr="008E139A">
        <w:rPr>
          <w:rFonts w:ascii="Arial" w:hAnsi="Arial" w:cs="Arial"/>
          <w:b w:val="0"/>
          <w:bCs/>
          <w:szCs w:val="24"/>
        </w:rPr>
        <w:lastRenderedPageBreak/>
        <w:t>Приложение</w:t>
      </w:r>
    </w:p>
    <w:p w:rsidR="004D70E3" w:rsidRPr="008E139A" w:rsidRDefault="004D70E3" w:rsidP="004D70E3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b w:val="0"/>
          <w:bCs/>
          <w:szCs w:val="24"/>
        </w:rPr>
        <w:t>к решению Городской Думы</w:t>
      </w:r>
    </w:p>
    <w:p w:rsidR="004D70E3" w:rsidRPr="008E139A" w:rsidRDefault="004D70E3" w:rsidP="004D70E3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8E139A">
        <w:rPr>
          <w:rFonts w:ascii="Arial" w:hAnsi="Arial" w:cs="Arial"/>
          <w:b w:val="0"/>
          <w:bCs/>
          <w:szCs w:val="24"/>
        </w:rPr>
        <w:t>от 01.11.2018 № 89/6-гд</w:t>
      </w:r>
    </w:p>
    <w:p w:rsidR="004D70E3" w:rsidRPr="008E139A" w:rsidRDefault="004D70E3" w:rsidP="004D70E3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4D70E3" w:rsidRPr="008E139A" w:rsidRDefault="004D70E3" w:rsidP="004D70E3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4D70E3" w:rsidRPr="008E139A" w:rsidRDefault="004D70E3" w:rsidP="004D70E3">
      <w:pPr>
        <w:pStyle w:val="ae"/>
        <w:rPr>
          <w:rFonts w:ascii="Arial" w:hAnsi="Arial" w:cs="Arial"/>
          <w:b w:val="0"/>
          <w:szCs w:val="24"/>
        </w:rPr>
      </w:pPr>
      <w:r w:rsidRPr="008E139A">
        <w:rPr>
          <w:rFonts w:ascii="Arial" w:hAnsi="Arial" w:cs="Arial"/>
          <w:szCs w:val="24"/>
        </w:rPr>
        <w:t>УСЛОВИЯ</w:t>
      </w:r>
    </w:p>
    <w:p w:rsidR="004D70E3" w:rsidRPr="008E139A" w:rsidRDefault="004D70E3" w:rsidP="004D70E3">
      <w:pPr>
        <w:pStyle w:val="a3"/>
        <w:spacing w:after="0"/>
        <w:ind w:right="21"/>
        <w:jc w:val="center"/>
        <w:rPr>
          <w:rFonts w:ascii="Arial" w:hAnsi="Arial" w:cs="Arial"/>
        </w:rPr>
      </w:pPr>
      <w:r w:rsidRPr="008E139A">
        <w:rPr>
          <w:rFonts w:ascii="Arial" w:hAnsi="Arial" w:cs="Arial"/>
        </w:rPr>
        <w:t>приватизации муниципального имущества - нежилого помещения,</w:t>
      </w:r>
    </w:p>
    <w:p w:rsidR="004D70E3" w:rsidRPr="008E139A" w:rsidRDefault="004D70E3" w:rsidP="004D70E3">
      <w:pPr>
        <w:pStyle w:val="a3"/>
        <w:spacing w:after="0"/>
        <w:ind w:right="21"/>
        <w:jc w:val="center"/>
        <w:rPr>
          <w:rFonts w:ascii="Arial" w:hAnsi="Arial" w:cs="Arial"/>
        </w:rPr>
      </w:pPr>
      <w:proofErr w:type="gramStart"/>
      <w:r w:rsidRPr="008E139A">
        <w:rPr>
          <w:rFonts w:ascii="Arial" w:hAnsi="Arial" w:cs="Arial"/>
        </w:rPr>
        <w:t>расположенного</w:t>
      </w:r>
      <w:proofErr w:type="gramEnd"/>
      <w:r w:rsidRPr="008E139A">
        <w:rPr>
          <w:rFonts w:ascii="Arial" w:hAnsi="Arial" w:cs="Arial"/>
        </w:rPr>
        <w:t xml:space="preserve"> по адресу: Нижегородская обл., г. Саров, пр. Ленина, д.60, пом.2</w:t>
      </w:r>
    </w:p>
    <w:p w:rsidR="004D70E3" w:rsidRPr="008E139A" w:rsidRDefault="004D70E3" w:rsidP="004D70E3">
      <w:pPr>
        <w:ind w:right="-373"/>
        <w:rPr>
          <w:rFonts w:ascii="Arial" w:hAnsi="Arial" w:cs="Arial"/>
          <w:b/>
        </w:rPr>
      </w:pPr>
    </w:p>
    <w:p w:rsidR="004D70E3" w:rsidRPr="008E139A" w:rsidRDefault="004D70E3" w:rsidP="004D70E3">
      <w:pPr>
        <w:ind w:firstLine="709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 xml:space="preserve">1. Информация об объекте  приватизации: 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1.1. Наименование имущества и его краткая характеристика: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 – помещение (нежилое, цокольный этаж, общей площадью 194,6 кв. м).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1.2. Адрес объекта приватизации: Нижегородская обл., </w:t>
      </w:r>
      <w:proofErr w:type="spellStart"/>
      <w:r w:rsidRPr="008E139A">
        <w:rPr>
          <w:rFonts w:ascii="Arial" w:hAnsi="Arial" w:cs="Arial"/>
        </w:rPr>
        <w:t>г</w:t>
      </w:r>
      <w:proofErr w:type="gramStart"/>
      <w:r w:rsidRPr="008E139A">
        <w:rPr>
          <w:rFonts w:ascii="Arial" w:hAnsi="Arial" w:cs="Arial"/>
        </w:rPr>
        <w:t>.С</w:t>
      </w:r>
      <w:proofErr w:type="gramEnd"/>
      <w:r w:rsidRPr="008E139A">
        <w:rPr>
          <w:rFonts w:ascii="Arial" w:hAnsi="Arial" w:cs="Arial"/>
        </w:rPr>
        <w:t>аров</w:t>
      </w:r>
      <w:proofErr w:type="spellEnd"/>
      <w:r w:rsidRPr="008E139A">
        <w:rPr>
          <w:rFonts w:ascii="Arial" w:hAnsi="Arial" w:cs="Arial"/>
        </w:rPr>
        <w:t>, пр.Ленина, д.60, пом.2.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1.3. Форма собственности: муниципальная собственность.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1.4. Сведения об учете в реестре муниципального имущества - выписка из реестра муниципального имущества от 11.10.2018 № 66.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1.5. Субъект права: Муниципальное образование город Саров Нижегородской области.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1.6. </w:t>
      </w:r>
      <w:proofErr w:type="gramStart"/>
      <w:r w:rsidRPr="008E139A">
        <w:rPr>
          <w:rFonts w:ascii="Arial" w:hAnsi="Arial" w:cs="Arial"/>
        </w:rPr>
        <w:t>Оценка рыночной стоимости объекта приватизации составляет: 7 730 000 (Семь миллионов семьсот тридцать тысяч) рублей (отчет об оценке № 2018/06 от 04.05.2018 рыночной стоимости нежилого помещения, расположенного по адресу:</w:t>
      </w:r>
      <w:proofErr w:type="gramEnd"/>
      <w:r w:rsidRPr="008E139A">
        <w:rPr>
          <w:rFonts w:ascii="Arial" w:hAnsi="Arial" w:cs="Arial"/>
        </w:rPr>
        <w:t xml:space="preserve"> Р.Ф., Нижегородская область, город Саров, проспект Ленина, дом 60, помещение П</w:t>
      </w:r>
      <w:proofErr w:type="gramStart"/>
      <w:r w:rsidRPr="008E139A">
        <w:rPr>
          <w:rFonts w:ascii="Arial" w:hAnsi="Arial" w:cs="Arial"/>
        </w:rPr>
        <w:t>2</w:t>
      </w:r>
      <w:proofErr w:type="gramEnd"/>
      <w:r w:rsidRPr="008E139A">
        <w:rPr>
          <w:rFonts w:ascii="Arial" w:hAnsi="Arial" w:cs="Arial"/>
        </w:rPr>
        <w:t>, подготовленный ООО «</w:t>
      </w:r>
      <w:proofErr w:type="spellStart"/>
      <w:r w:rsidRPr="008E139A">
        <w:rPr>
          <w:rFonts w:ascii="Arial" w:hAnsi="Arial" w:cs="Arial"/>
        </w:rPr>
        <w:t>Инвест</w:t>
      </w:r>
      <w:proofErr w:type="spellEnd"/>
      <w:r w:rsidRPr="008E139A">
        <w:rPr>
          <w:rFonts w:ascii="Arial" w:hAnsi="Arial" w:cs="Arial"/>
        </w:rPr>
        <w:t xml:space="preserve"> Капитал»).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1.7. Объект приватизации свободен от обременений.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</w:p>
    <w:p w:rsidR="004D70E3" w:rsidRPr="008E139A" w:rsidRDefault="004D70E3" w:rsidP="004D70E3">
      <w:pPr>
        <w:ind w:firstLine="709"/>
        <w:jc w:val="both"/>
        <w:rPr>
          <w:rFonts w:ascii="Arial" w:hAnsi="Arial" w:cs="Arial"/>
          <w:b/>
        </w:rPr>
      </w:pPr>
      <w:r w:rsidRPr="008E139A">
        <w:rPr>
          <w:rFonts w:ascii="Arial" w:hAnsi="Arial" w:cs="Arial"/>
          <w:b/>
        </w:rPr>
        <w:t>2. Условия приватизации муниципального имущества.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 xml:space="preserve">2.1. Способ приватизации муниципального имущества – нежилого помещения  -  </w:t>
      </w:r>
      <w:r w:rsidRPr="008E139A">
        <w:rPr>
          <w:rFonts w:ascii="Arial" w:hAnsi="Arial" w:cs="Arial"/>
          <w:bCs/>
        </w:rPr>
        <w:t>продажа его посредством публичного предложения</w:t>
      </w:r>
      <w:r w:rsidRPr="008E139A">
        <w:rPr>
          <w:rFonts w:ascii="Arial" w:hAnsi="Arial" w:cs="Arial"/>
        </w:rPr>
        <w:t>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2.2. Цена первоначального предложения - 7 730 000 (Семь миллионов семьсот тридцать тысяч) рублей.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2.3. Минимальная цена предложения (цена отсечения) – 3 865 000 (Три миллиона восемьсот шестьдесят пять тысяч) рублей.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2.4. Величина снижения цены первоначального предложения (шаг понижения) – 773 000  (Семьсот семьдесят три тысячи) рублей.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2.5. Величина повышения цены (шаг аукциона) – 386 500 (Триста восемьдесят шесть тысяч пятьсот) рублей.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2.6. Величина задатка – 1 546 000 (Один миллион пятьсот сорок шесть тысяч) рублей.</w:t>
      </w:r>
    </w:p>
    <w:p w:rsidR="004D70E3" w:rsidRPr="008E139A" w:rsidRDefault="004D70E3" w:rsidP="004D70E3">
      <w:pPr>
        <w:ind w:firstLine="709"/>
        <w:jc w:val="both"/>
        <w:rPr>
          <w:rFonts w:ascii="Arial" w:hAnsi="Arial" w:cs="Arial"/>
        </w:rPr>
      </w:pPr>
      <w:r w:rsidRPr="008E139A">
        <w:rPr>
          <w:rFonts w:ascii="Arial" w:hAnsi="Arial" w:cs="Arial"/>
        </w:rPr>
        <w:t>2.7.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772DFF" w:rsidRPr="008E139A" w:rsidRDefault="00772DFF" w:rsidP="00811D20">
      <w:pPr>
        <w:ind w:firstLine="709"/>
        <w:jc w:val="both"/>
        <w:rPr>
          <w:rFonts w:ascii="Arial" w:hAnsi="Arial" w:cs="Arial"/>
        </w:rPr>
      </w:pPr>
    </w:p>
    <w:p w:rsidR="00453DC1" w:rsidRPr="008E139A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8E139A" w:rsidRDefault="00453DC1" w:rsidP="00837166">
      <w:pPr>
        <w:ind w:firstLine="709"/>
        <w:jc w:val="both"/>
        <w:rPr>
          <w:rFonts w:ascii="Arial" w:hAnsi="Arial" w:cs="Arial"/>
        </w:rPr>
      </w:pPr>
    </w:p>
    <w:sectPr w:rsidR="00453DC1" w:rsidRPr="008E139A" w:rsidSect="008E139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DE" w:rsidRDefault="00863EDE" w:rsidP="00727BC5">
      <w:r>
        <w:separator/>
      </w:r>
    </w:p>
  </w:endnote>
  <w:endnote w:type="continuationSeparator" w:id="0">
    <w:p w:rsidR="00863EDE" w:rsidRDefault="00863ED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F569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863E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F569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39A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863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DE" w:rsidRDefault="00863EDE" w:rsidP="00727BC5">
      <w:r>
        <w:separator/>
      </w:r>
    </w:p>
  </w:footnote>
  <w:footnote w:type="continuationSeparator" w:id="0">
    <w:p w:rsidR="00863EDE" w:rsidRDefault="00863ED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D03DF"/>
    <w:rsid w:val="005E4E6D"/>
    <w:rsid w:val="00647479"/>
    <w:rsid w:val="00661800"/>
    <w:rsid w:val="006E4F5B"/>
    <w:rsid w:val="00727BC5"/>
    <w:rsid w:val="00772DFF"/>
    <w:rsid w:val="0077690C"/>
    <w:rsid w:val="00811D20"/>
    <w:rsid w:val="00837166"/>
    <w:rsid w:val="00863EDE"/>
    <w:rsid w:val="00867C8C"/>
    <w:rsid w:val="008B644F"/>
    <w:rsid w:val="008E139A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DF5698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2018-11-01T11:54:00Z</cp:lastPrinted>
  <dcterms:created xsi:type="dcterms:W3CDTF">2018-11-01T13:32:00Z</dcterms:created>
  <dcterms:modified xsi:type="dcterms:W3CDTF">2018-11-01T13:32:00Z</dcterms:modified>
</cp:coreProperties>
</file>