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9163C2" w:rsidRPr="009163C2" w:rsidRDefault="009163C2" w:rsidP="009163C2">
      <w:pPr>
        <w:ind w:right="-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63C2">
        <w:rPr>
          <w:rFonts w:ascii="Times New Roman" w:hAnsi="Times New Roman" w:cs="Times New Roman"/>
          <w:sz w:val="27"/>
          <w:szCs w:val="27"/>
        </w:rPr>
        <w:t xml:space="preserve">«Аудит закупок направленных на выполнение работ по содержанию и ремонту объектов внешнего благоустройства города Сарова в соответствии с подпрограммой «Городская среда и </w:t>
      </w:r>
      <w:r w:rsidRPr="009163C2">
        <w:rPr>
          <w:rFonts w:ascii="Times New Roman" w:hAnsi="Times New Roman" w:cs="Times New Roman"/>
          <w:color w:val="000000"/>
          <w:sz w:val="27"/>
          <w:szCs w:val="27"/>
        </w:rPr>
        <w:t>благоустройство г. Сарова»</w:t>
      </w:r>
      <w:r w:rsidRPr="009163C2">
        <w:rPr>
          <w:rFonts w:ascii="Times New Roman" w:hAnsi="Times New Roman" w:cs="Times New Roman"/>
          <w:sz w:val="27"/>
          <w:szCs w:val="27"/>
        </w:rPr>
        <w:t xml:space="preserve"> муниципальной программы «Городское хозяйство и транспортная система города Сарова Нижегородской области на 2015-2020 годы» в 2018-2019 годах».</w:t>
      </w:r>
    </w:p>
    <w:p w:rsidR="00897398" w:rsidRPr="00636441" w:rsidRDefault="00897398" w:rsidP="00984F4F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6441">
        <w:rPr>
          <w:rFonts w:ascii="Times New Roman" w:hAnsi="Times New Roman" w:cs="Times New Roman"/>
          <w:b/>
          <w:sz w:val="27"/>
          <w:szCs w:val="27"/>
        </w:rPr>
        <w:t xml:space="preserve">Объект проверки: </w:t>
      </w:r>
      <w:r w:rsidR="00B832BD" w:rsidRPr="00636441">
        <w:rPr>
          <w:rFonts w:ascii="Times New Roman" w:hAnsi="Times New Roman" w:cs="Times New Roman"/>
          <w:sz w:val="27"/>
          <w:szCs w:val="27"/>
        </w:rPr>
        <w:t>Департамента городского хозяйства Администрации г. Саров (далее – ДГХ,</w:t>
      </w:r>
      <w:r w:rsidR="009371F7">
        <w:rPr>
          <w:rFonts w:ascii="Times New Roman" w:hAnsi="Times New Roman" w:cs="Times New Roman"/>
          <w:sz w:val="27"/>
          <w:szCs w:val="27"/>
        </w:rPr>
        <w:t xml:space="preserve"> муниципальный</w:t>
      </w:r>
      <w:r w:rsidR="00B832BD" w:rsidRPr="00636441">
        <w:rPr>
          <w:rFonts w:ascii="Times New Roman" w:hAnsi="Times New Roman" w:cs="Times New Roman"/>
          <w:sz w:val="27"/>
          <w:szCs w:val="27"/>
        </w:rPr>
        <w:t xml:space="preserve"> </w:t>
      </w:r>
      <w:r w:rsidR="00B832BD" w:rsidRPr="00636441">
        <w:rPr>
          <w:rFonts w:ascii="Times New Roman" w:hAnsi="Times New Roman" w:cs="Times New Roman"/>
          <w:color w:val="000000" w:themeColor="text1"/>
          <w:sz w:val="27"/>
          <w:szCs w:val="27"/>
        </w:rPr>
        <w:t>заказчик).</w:t>
      </w:r>
    </w:p>
    <w:p w:rsidR="00897398" w:rsidRPr="00636441" w:rsidRDefault="00897398" w:rsidP="00897398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36441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9163C2">
        <w:rPr>
          <w:rFonts w:ascii="Times New Roman" w:hAnsi="Times New Roman" w:cs="Times New Roman"/>
          <w:b w:val="0"/>
          <w:sz w:val="27"/>
          <w:szCs w:val="27"/>
        </w:rPr>
        <w:t>: 2018</w:t>
      </w:r>
      <w:r w:rsidRPr="00636441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9163C2">
        <w:rPr>
          <w:rFonts w:ascii="Times New Roman" w:hAnsi="Times New Roman" w:cs="Times New Roman"/>
          <w:b w:val="0"/>
          <w:bCs w:val="0"/>
          <w:sz w:val="27"/>
          <w:szCs w:val="27"/>
        </w:rPr>
        <w:t>2019</w:t>
      </w:r>
      <w:r w:rsidRPr="0063644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</w:t>
      </w:r>
      <w:r w:rsidR="00B832BD" w:rsidRPr="00636441">
        <w:rPr>
          <w:rFonts w:ascii="Times New Roman" w:hAnsi="Times New Roman" w:cs="Times New Roman"/>
          <w:b w:val="0"/>
          <w:sz w:val="27"/>
          <w:szCs w:val="27"/>
        </w:rPr>
        <w:t>.г.</w:t>
      </w:r>
    </w:p>
    <w:p w:rsidR="00897398" w:rsidRDefault="00897398" w:rsidP="0089739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636441">
        <w:rPr>
          <w:rFonts w:ascii="Times New Roman" w:hAnsi="Times New Roman" w:cs="Times New Roman"/>
          <w:sz w:val="27"/>
          <w:szCs w:val="27"/>
        </w:rPr>
        <w:t xml:space="preserve">: </w:t>
      </w:r>
      <w:r w:rsidR="00D53801">
        <w:rPr>
          <w:rFonts w:ascii="Times New Roman" w:hAnsi="Times New Roman" w:cs="Times New Roman"/>
          <w:color w:val="000000"/>
          <w:sz w:val="27"/>
          <w:szCs w:val="27"/>
        </w:rPr>
        <w:t>24 940,2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D53801" w:rsidRPr="00636441" w:rsidRDefault="00D53801" w:rsidP="0089739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4F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Объем </w:t>
      </w:r>
      <w:r w:rsidR="00480B84" w:rsidRPr="00984F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недостатков и </w:t>
      </w:r>
      <w:r w:rsidRPr="00984F4F">
        <w:rPr>
          <w:rFonts w:ascii="Times New Roman" w:hAnsi="Times New Roman" w:cs="Times New Roman"/>
          <w:b/>
          <w:color w:val="000000"/>
          <w:sz w:val="27"/>
          <w:szCs w:val="27"/>
        </w:rPr>
        <w:t>нарушений:</w:t>
      </w:r>
      <w:r w:rsidRPr="00984F4F">
        <w:rPr>
          <w:rFonts w:ascii="Times New Roman" w:hAnsi="Times New Roman" w:cs="Times New Roman"/>
          <w:color w:val="000000"/>
          <w:sz w:val="27"/>
          <w:szCs w:val="27"/>
        </w:rPr>
        <w:t xml:space="preserve"> 5 956,2 тыс. рублей.</w:t>
      </w:r>
    </w:p>
    <w:p w:rsidR="00897398" w:rsidRPr="00636441" w:rsidRDefault="00897398" w:rsidP="0089739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897398" w:rsidRPr="00984F4F" w:rsidRDefault="00897398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780" w:rsidRPr="00636441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1B7282" w:rsidRPr="00636441" w:rsidRDefault="006715A8" w:rsidP="00636441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Планирование закупок и заключение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контрактов </w:t>
      </w:r>
      <w:r w:rsidR="001B7282" w:rsidRPr="00636441">
        <w:rPr>
          <w:rFonts w:ascii="Times New Roman" w:hAnsi="Times New Roman" w:cs="Times New Roman"/>
          <w:sz w:val="27"/>
          <w:szCs w:val="27"/>
        </w:rPr>
        <w:t xml:space="preserve">на выполнение работ по содержанию </w:t>
      </w:r>
      <w:r w:rsidR="00961AE4">
        <w:rPr>
          <w:rFonts w:ascii="Times New Roman" w:hAnsi="Times New Roman" w:cs="Times New Roman"/>
          <w:sz w:val="27"/>
          <w:szCs w:val="27"/>
        </w:rPr>
        <w:t xml:space="preserve">и ремонту </w:t>
      </w:r>
      <w:r w:rsidR="001B7282" w:rsidRPr="00636441">
        <w:rPr>
          <w:rFonts w:ascii="Times New Roman" w:hAnsi="Times New Roman" w:cs="Times New Roman"/>
          <w:sz w:val="27"/>
          <w:szCs w:val="27"/>
        </w:rPr>
        <w:t>об</w:t>
      </w:r>
      <w:r w:rsidR="00961AE4">
        <w:rPr>
          <w:rFonts w:ascii="Times New Roman" w:hAnsi="Times New Roman" w:cs="Times New Roman"/>
          <w:sz w:val="27"/>
          <w:szCs w:val="27"/>
        </w:rPr>
        <w:t>ъектов внешнего благоустройства</w:t>
      </w:r>
      <w:r w:rsidR="001B7282" w:rsidRPr="00636441">
        <w:rPr>
          <w:rFonts w:ascii="Times New Roman" w:hAnsi="Times New Roman" w:cs="Times New Roman"/>
          <w:sz w:val="27"/>
          <w:szCs w:val="27"/>
        </w:rPr>
        <w:t xml:space="preserve"> г.</w:t>
      </w:r>
      <w:r w:rsidR="001B7282" w:rsidRPr="00636441">
        <w:rPr>
          <w:rFonts w:ascii="Times New Roman" w:hAnsi="Times New Roman" w:cs="Times New Roman"/>
          <w:bCs/>
          <w:sz w:val="27"/>
          <w:szCs w:val="27"/>
        </w:rPr>
        <w:t xml:space="preserve"> Сарова</w:t>
      </w:r>
      <w:r w:rsidR="00961AE4">
        <w:rPr>
          <w:rFonts w:ascii="Times New Roman" w:hAnsi="Times New Roman" w:cs="Times New Roman"/>
          <w:color w:val="000000"/>
          <w:sz w:val="27"/>
          <w:szCs w:val="27"/>
        </w:rPr>
        <w:t xml:space="preserve"> на 2018- 2019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годы</w:t>
      </w:r>
      <w:r w:rsidR="00636441" w:rsidRPr="00636441">
        <w:rPr>
          <w:rFonts w:ascii="Times New Roman" w:hAnsi="Times New Roman" w:cs="Times New Roman"/>
          <w:sz w:val="27"/>
          <w:szCs w:val="27"/>
        </w:rPr>
        <w:t xml:space="preserve"> осущес</w:t>
      </w:r>
      <w:r>
        <w:rPr>
          <w:rFonts w:ascii="Times New Roman" w:hAnsi="Times New Roman" w:cs="Times New Roman"/>
          <w:sz w:val="27"/>
          <w:szCs w:val="27"/>
        </w:rPr>
        <w:t>твлялось</w:t>
      </w:r>
      <w:r w:rsidR="00636441">
        <w:rPr>
          <w:rFonts w:ascii="Times New Roman" w:hAnsi="Times New Roman" w:cs="Times New Roman"/>
          <w:sz w:val="27"/>
          <w:szCs w:val="27"/>
        </w:rPr>
        <w:t xml:space="preserve"> контрактной службой</w:t>
      </w:r>
      <w:r w:rsidR="00884A4C">
        <w:rPr>
          <w:rFonts w:ascii="Times New Roman" w:hAnsi="Times New Roman" w:cs="Times New Roman"/>
          <w:sz w:val="27"/>
          <w:szCs w:val="27"/>
        </w:rPr>
        <w:t xml:space="preserve"> </w:t>
      </w:r>
      <w:r w:rsidR="00654A66">
        <w:rPr>
          <w:rFonts w:ascii="Times New Roman" w:hAnsi="Times New Roman" w:cs="Times New Roman"/>
          <w:sz w:val="27"/>
          <w:szCs w:val="27"/>
        </w:rPr>
        <w:t>муниципального заказчика</w:t>
      </w:r>
      <w:r w:rsidR="00636441" w:rsidRPr="00636441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636441">
        <w:rPr>
          <w:rFonts w:ascii="Times New Roman" w:hAnsi="Times New Roman" w:cs="Times New Roman"/>
          <w:sz w:val="27"/>
          <w:szCs w:val="27"/>
        </w:rPr>
        <w:t xml:space="preserve">утвержденным </w:t>
      </w:r>
      <w:r w:rsidR="00636441" w:rsidRPr="00636441">
        <w:rPr>
          <w:rFonts w:ascii="Times New Roman" w:hAnsi="Times New Roman" w:cs="Times New Roman"/>
          <w:sz w:val="27"/>
          <w:szCs w:val="27"/>
        </w:rPr>
        <w:t>планом-графиком закупок товаров, работ, услуг</w:t>
      </w:r>
      <w:r w:rsidR="00636441">
        <w:rPr>
          <w:rFonts w:ascii="Times New Roman" w:hAnsi="Times New Roman" w:cs="Times New Roman"/>
          <w:sz w:val="27"/>
          <w:szCs w:val="27"/>
        </w:rPr>
        <w:t xml:space="preserve"> для обеспечения</w:t>
      </w:r>
      <w:r w:rsidR="00636441" w:rsidRPr="00636441">
        <w:rPr>
          <w:rFonts w:ascii="Times New Roman" w:hAnsi="Times New Roman" w:cs="Times New Roman"/>
          <w:sz w:val="27"/>
          <w:szCs w:val="27"/>
        </w:rPr>
        <w:t xml:space="preserve"> муниципальных нужд</w:t>
      </w:r>
      <w:r w:rsidR="00612008">
        <w:rPr>
          <w:rFonts w:ascii="Times New Roman" w:hAnsi="Times New Roman" w:cs="Times New Roman"/>
          <w:color w:val="000000"/>
          <w:sz w:val="27"/>
          <w:szCs w:val="27"/>
        </w:rPr>
        <w:t>. В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п.3 ст.13 , ст. 18 </w:t>
      </w:r>
      <w:r w:rsidR="001B7282" w:rsidRPr="00636441">
        <w:rPr>
          <w:rFonts w:ascii="Times New Roman" w:hAnsi="Times New Roman" w:cs="Times New Roman"/>
          <w:sz w:val="27"/>
          <w:szCs w:val="27"/>
        </w:rPr>
        <w:t>Федерального закона N 44-ФЗ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2008">
        <w:rPr>
          <w:rFonts w:ascii="Times New Roman" w:hAnsi="Times New Roman" w:cs="Times New Roman"/>
          <w:color w:val="000000"/>
          <w:sz w:val="27"/>
          <w:szCs w:val="27"/>
        </w:rPr>
        <w:t xml:space="preserve">данные закупки 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являются </w:t>
      </w:r>
      <w:r w:rsidR="001B7282" w:rsidRPr="00636441">
        <w:rPr>
          <w:rFonts w:ascii="Times New Roman" w:hAnsi="Times New Roman" w:cs="Times New Roman"/>
          <w:sz w:val="27"/>
          <w:szCs w:val="27"/>
        </w:rPr>
        <w:t>целесообразными, своевременными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и в основном обоснованными, так как направлены на выполнение функций и полномочий муниципальных органов.</w:t>
      </w:r>
    </w:p>
    <w:p w:rsidR="001B7282" w:rsidRPr="00984F4F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sz w:val="27"/>
          <w:szCs w:val="27"/>
        </w:rPr>
        <w:t xml:space="preserve"> </w:t>
      </w:r>
      <w:r w:rsidR="006715A8" w:rsidRPr="00984F4F">
        <w:rPr>
          <w:rFonts w:ascii="Times New Roman" w:hAnsi="Times New Roman" w:cs="Times New Roman"/>
          <w:color w:val="000000"/>
          <w:sz w:val="27"/>
          <w:szCs w:val="27"/>
        </w:rPr>
        <w:t>Определение</w:t>
      </w:r>
      <w:r w:rsidRPr="00984F4F">
        <w:rPr>
          <w:rFonts w:ascii="Times New Roman" w:hAnsi="Times New Roman" w:cs="Times New Roman"/>
          <w:color w:val="000000"/>
          <w:sz w:val="27"/>
          <w:szCs w:val="27"/>
        </w:rPr>
        <w:t xml:space="preserve"> исполнителей, подрядчиков в целях заключения с ними муниц</w:t>
      </w:r>
      <w:r w:rsidR="006715A8" w:rsidRPr="00984F4F">
        <w:rPr>
          <w:rFonts w:ascii="Times New Roman" w:hAnsi="Times New Roman" w:cs="Times New Roman"/>
          <w:color w:val="000000"/>
          <w:sz w:val="27"/>
          <w:szCs w:val="27"/>
        </w:rPr>
        <w:t>ипальных контрактов осуществляло</w:t>
      </w:r>
      <w:r w:rsidRPr="00984F4F">
        <w:rPr>
          <w:rFonts w:ascii="Times New Roman" w:hAnsi="Times New Roman" w:cs="Times New Roman"/>
          <w:color w:val="000000"/>
          <w:sz w:val="27"/>
          <w:szCs w:val="27"/>
        </w:rPr>
        <w:t xml:space="preserve">сь </w:t>
      </w:r>
      <w:r w:rsidR="006715A8" w:rsidRPr="00984F4F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муниципальным заказчиком </w:t>
      </w:r>
      <w:r w:rsidRPr="00984F4F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Гражданским кодексом Российской Федерации, </w:t>
      </w:r>
      <w:r w:rsidRPr="00984F4F">
        <w:rPr>
          <w:rFonts w:ascii="Times New Roman" w:hAnsi="Times New Roman" w:cs="Times New Roman"/>
          <w:sz w:val="27"/>
          <w:szCs w:val="27"/>
        </w:rPr>
        <w:t>Ф</w:t>
      </w:r>
      <w:r w:rsidR="00612008" w:rsidRPr="00984F4F">
        <w:rPr>
          <w:rFonts w:ascii="Times New Roman" w:hAnsi="Times New Roman" w:cs="Times New Roman"/>
          <w:sz w:val="27"/>
          <w:szCs w:val="27"/>
        </w:rPr>
        <w:t>едеральным законом</w:t>
      </w:r>
      <w:r w:rsidRPr="00984F4F">
        <w:rPr>
          <w:rFonts w:ascii="Times New Roman" w:hAnsi="Times New Roman" w:cs="Times New Roman"/>
          <w:sz w:val="27"/>
          <w:szCs w:val="27"/>
        </w:rPr>
        <w:t xml:space="preserve"> N 44-ФЗ</w:t>
      </w:r>
      <w:r w:rsidRPr="00984F4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B7282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84F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4F4F">
        <w:rPr>
          <w:rFonts w:ascii="Times New Roman" w:hAnsi="Times New Roman" w:cs="Times New Roman"/>
          <w:sz w:val="27"/>
          <w:szCs w:val="27"/>
        </w:rPr>
        <w:t>Запланированные в контрактах работы выполнены. Следовательн</w:t>
      </w:r>
      <w:r w:rsidR="00612008" w:rsidRPr="00984F4F">
        <w:rPr>
          <w:rFonts w:ascii="Times New Roman" w:hAnsi="Times New Roman" w:cs="Times New Roman"/>
          <w:sz w:val="27"/>
          <w:szCs w:val="27"/>
        </w:rPr>
        <w:t>о, данные</w:t>
      </w:r>
      <w:r w:rsidR="00612008">
        <w:rPr>
          <w:rFonts w:ascii="Times New Roman" w:hAnsi="Times New Roman" w:cs="Times New Roman"/>
          <w:sz w:val="27"/>
          <w:szCs w:val="27"/>
        </w:rPr>
        <w:t xml:space="preserve"> закупки являются результативными (</w:t>
      </w:r>
      <w:r w:rsidRPr="00636441">
        <w:rPr>
          <w:rFonts w:ascii="Times New Roman" w:hAnsi="Times New Roman" w:cs="Times New Roman"/>
          <w:sz w:val="27"/>
          <w:szCs w:val="27"/>
        </w:rPr>
        <w:t>достигнуты заданные результаты целей осуществления закупок для обеспечения муниципальных нужд</w:t>
      </w:r>
      <w:r w:rsidR="00612008">
        <w:rPr>
          <w:rFonts w:ascii="Times New Roman" w:hAnsi="Times New Roman" w:cs="Times New Roman"/>
          <w:sz w:val="27"/>
          <w:szCs w:val="27"/>
        </w:rPr>
        <w:t>).</w:t>
      </w:r>
    </w:p>
    <w:p w:rsidR="00612008" w:rsidRPr="00612008" w:rsidRDefault="00612008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</w:t>
      </w:r>
      <w:r w:rsidRPr="00612008">
        <w:rPr>
          <w:rFonts w:ascii="Times New Roman" w:hAnsi="Times New Roman" w:cs="Times New Roman"/>
          <w:sz w:val="27"/>
          <w:szCs w:val="27"/>
        </w:rPr>
        <w:t>кономия бюджетных средств в процессе определения исполнителей (подрядчиков) и при исполнении муниципальных контрактов отсутствует.</w:t>
      </w:r>
    </w:p>
    <w:p w:rsidR="001B7282" w:rsidRPr="00636441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Система </w:t>
      </w:r>
      <w:r w:rsidRPr="00636441">
        <w:rPr>
          <w:rFonts w:ascii="Times New Roman" w:hAnsi="Times New Roman" w:cs="Times New Roman"/>
          <w:sz w:val="27"/>
          <w:szCs w:val="27"/>
        </w:rPr>
        <w:t>контроля, организованная заказчиком (ДГХ), в сфере закупок в целом позволяет вести должный учет выполнения условий муниципальных контрактов и своевременно принимать меры к поставщиками (подрядчиками, исполнителями) за нарушение условий муниципальных контрактов в соответствии с законодательством Российской Федерации.</w:t>
      </w:r>
    </w:p>
    <w:p w:rsidR="00906545" w:rsidRPr="002C10F7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C10F7">
        <w:rPr>
          <w:rFonts w:ascii="Times New Roman" w:hAnsi="Times New Roman" w:cs="Times New Roman"/>
          <w:b/>
          <w:bCs/>
          <w:sz w:val="27"/>
          <w:szCs w:val="27"/>
        </w:rPr>
        <w:t>Основные нарушения и недостатки:</w:t>
      </w:r>
    </w:p>
    <w:p w:rsidR="00961AE4" w:rsidRPr="00961AE4" w:rsidRDefault="00961AE4" w:rsidP="00961AE4">
      <w:pPr>
        <w:pStyle w:val="ad"/>
        <w:numPr>
          <w:ilvl w:val="0"/>
          <w:numId w:val="25"/>
        </w:numPr>
        <w:tabs>
          <w:tab w:val="left" w:pos="-142"/>
          <w:tab w:val="left" w:pos="0"/>
          <w:tab w:val="num" w:pos="142"/>
          <w:tab w:val="left" w:pos="851"/>
          <w:tab w:val="left" w:pos="993"/>
        </w:tabs>
        <w:spacing w:before="0" w:beforeAutospacing="0" w:after="0" w:afterAutospacing="0"/>
        <w:ind w:left="0" w:right="-1" w:firstLine="426"/>
        <w:jc w:val="both"/>
        <w:rPr>
          <w:sz w:val="27"/>
          <w:szCs w:val="27"/>
        </w:rPr>
      </w:pPr>
      <w:r w:rsidRPr="00961AE4">
        <w:rPr>
          <w:sz w:val="27"/>
          <w:szCs w:val="27"/>
        </w:rPr>
        <w:t>Установлено отсутствие технических паспортов на 19 объектов</w:t>
      </w:r>
      <w:r w:rsidRPr="00961AE4">
        <w:rPr>
          <w:bCs/>
          <w:sz w:val="27"/>
          <w:szCs w:val="27"/>
        </w:rPr>
        <w:t xml:space="preserve"> </w:t>
      </w:r>
      <w:r w:rsidRPr="00961AE4">
        <w:rPr>
          <w:sz w:val="27"/>
          <w:szCs w:val="27"/>
        </w:rPr>
        <w:t>внешнего благоустройства, а также несвоевременное внесение изменений в паспорта по 7 объектам.</w:t>
      </w:r>
    </w:p>
    <w:p w:rsidR="00961AE4" w:rsidRPr="00984F4F" w:rsidRDefault="00984F4F" w:rsidP="00961AE4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F4F">
        <w:rPr>
          <w:rFonts w:ascii="Times New Roman" w:hAnsi="Times New Roman" w:cs="Times New Roman"/>
          <w:sz w:val="27"/>
          <w:szCs w:val="27"/>
        </w:rPr>
        <w:t>В нарушение условий</w:t>
      </w:r>
      <w:r w:rsidR="00961AE4" w:rsidRPr="00984F4F">
        <w:rPr>
          <w:rFonts w:ascii="Times New Roman" w:hAnsi="Times New Roman" w:cs="Times New Roman"/>
          <w:sz w:val="27"/>
          <w:szCs w:val="27"/>
        </w:rPr>
        <w:t xml:space="preserve"> муниципального контракта:</w:t>
      </w:r>
    </w:p>
    <w:p w:rsidR="00961AE4" w:rsidRPr="00984F4F" w:rsidRDefault="00961AE4" w:rsidP="00961A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F4F">
        <w:rPr>
          <w:rFonts w:ascii="Times New Roman" w:hAnsi="Times New Roman" w:cs="Times New Roman"/>
          <w:sz w:val="27"/>
          <w:szCs w:val="27"/>
        </w:rPr>
        <w:tab/>
        <w:t xml:space="preserve">- в 13 из 51 или 25,5% карточек осмотра объектов внешнего благоустройства (приложение 8 к техническому заданию муниципального контракта), которые учитываются при сдаче-приемке выполненных работ по контракту и являются неотъемлемой частью акта сдачи-приемки выполненных работ не указаны фамилии, имена, отчества представителей подрядчика, проводивших контроль. </w:t>
      </w:r>
    </w:p>
    <w:p w:rsidR="00961AE4" w:rsidRPr="00961AE4" w:rsidRDefault="00961AE4" w:rsidP="00984F4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4F4F">
        <w:rPr>
          <w:rFonts w:ascii="Times New Roman" w:hAnsi="Times New Roman" w:cs="Times New Roman"/>
          <w:sz w:val="27"/>
          <w:szCs w:val="27"/>
        </w:rPr>
        <w:tab/>
        <w:t>Сумма принятых работ составила 3 440 750,92 руб;</w:t>
      </w:r>
    </w:p>
    <w:p w:rsidR="00961AE4" w:rsidRPr="00961AE4" w:rsidRDefault="00961AE4" w:rsidP="00984F4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1AE4">
        <w:rPr>
          <w:rFonts w:ascii="Times New Roman" w:hAnsi="Times New Roman" w:cs="Times New Roman"/>
          <w:sz w:val="27"/>
          <w:szCs w:val="27"/>
        </w:rPr>
        <w:lastRenderedPageBreak/>
        <w:tab/>
        <w:t>- расчет среднего процента нарушений за июнь 2019 года не подписан представителем Заказчика. Сумма принятых работ составила 1 529 730,38 руб;</w:t>
      </w:r>
    </w:p>
    <w:p w:rsidR="00961AE4" w:rsidRPr="00961AE4" w:rsidRDefault="00961AE4" w:rsidP="00984F4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1AE4">
        <w:rPr>
          <w:rFonts w:ascii="Times New Roman" w:hAnsi="Times New Roman" w:cs="Times New Roman"/>
          <w:sz w:val="27"/>
          <w:szCs w:val="27"/>
        </w:rPr>
        <w:tab/>
        <w:t>- расчет среднего процента нарушений за сентябрь 2019 года отсутствует. Сумма принятых работ составила 985 717,86 руб;</w:t>
      </w:r>
    </w:p>
    <w:p w:rsidR="00961AE4" w:rsidRPr="00961AE4" w:rsidRDefault="00961AE4" w:rsidP="00984F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AE4">
        <w:rPr>
          <w:rFonts w:ascii="Times New Roman" w:hAnsi="Times New Roman" w:cs="Times New Roman"/>
          <w:sz w:val="27"/>
          <w:szCs w:val="27"/>
        </w:rPr>
        <w:t>- расчет среднего процента нарушений за ноябрь 2019 года Заказчиком произведен не верно. В расчете не учтен осмо</w:t>
      </w:r>
      <w:r w:rsidR="00984F4F">
        <w:rPr>
          <w:rFonts w:ascii="Times New Roman" w:hAnsi="Times New Roman" w:cs="Times New Roman"/>
          <w:sz w:val="27"/>
          <w:szCs w:val="27"/>
        </w:rPr>
        <w:t>тр объектов от 28.11.2019 года.</w:t>
      </w:r>
    </w:p>
    <w:p w:rsidR="00961AE4" w:rsidRPr="00961AE4" w:rsidRDefault="00961AE4" w:rsidP="00984F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AE4">
        <w:rPr>
          <w:rFonts w:ascii="Times New Roman" w:hAnsi="Times New Roman" w:cs="Times New Roman"/>
          <w:sz w:val="27"/>
          <w:szCs w:val="27"/>
        </w:rPr>
        <w:t>По расчету КСП средний процент нарушений за ноябрь 2019 года должен составлять 1,94% вместо 2,22%.</w:t>
      </w:r>
    </w:p>
    <w:p w:rsidR="00961AE4" w:rsidRPr="00961AE4" w:rsidRDefault="00961AE4" w:rsidP="00984F4F">
      <w:pPr>
        <w:pStyle w:val="a4"/>
        <w:keepLines/>
        <w:numPr>
          <w:ilvl w:val="0"/>
          <w:numId w:val="25"/>
        </w:numPr>
        <w:tabs>
          <w:tab w:val="clear" w:pos="786"/>
          <w:tab w:val="num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napToGrid w:val="0"/>
        <w:ind w:left="0" w:right="-1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61AE4">
        <w:rPr>
          <w:rFonts w:ascii="Times New Roman" w:hAnsi="Times New Roman" w:cs="Times New Roman"/>
          <w:sz w:val="27"/>
          <w:szCs w:val="27"/>
        </w:rPr>
        <w:t>Заказчик, при расчете (обосновании) начальной (максимальной) цены контрактов «На выполнение работ по содержанию объектов внешнего благоустройства г. Сарова» в 2018-2019 годах, использовал исходные данные в перечнях элементов и оборудования объектов внешнего благоустройства (приложение 2 к контрактам), пешеходных улиц и тротуаров г. Сарова (приложение 3 к контрактам ) по отдельным объектам (12 шт./ 32,4%) не соответствующие реестру муниципального имущества и техническим паспортам объектов.</w:t>
      </w:r>
    </w:p>
    <w:p w:rsidR="00961AE4" w:rsidRPr="00961AE4" w:rsidRDefault="00961AE4" w:rsidP="00961AE4">
      <w:pPr>
        <w:pStyle w:val="a4"/>
        <w:keepLines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napToGrid w:val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AE4">
        <w:rPr>
          <w:rFonts w:ascii="Times New Roman" w:hAnsi="Times New Roman" w:cs="Times New Roman"/>
          <w:sz w:val="27"/>
          <w:szCs w:val="27"/>
        </w:rPr>
        <w:t xml:space="preserve">В связи с этим, достоверно подтвердить обоснованность начальной (максимальной) цены контрактов, не представляется возможным. </w:t>
      </w:r>
    </w:p>
    <w:p w:rsidR="00984F4F" w:rsidRDefault="00984F4F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</w:p>
    <w:p w:rsidR="004E5780" w:rsidRPr="002C10F7" w:rsidRDefault="004E5780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  <w:r w:rsidRPr="002C10F7">
        <w:rPr>
          <w:sz w:val="27"/>
          <w:szCs w:val="27"/>
        </w:rPr>
        <w:t>По итогам проведенного контрольного</w:t>
      </w:r>
      <w:r w:rsidR="00E305F9" w:rsidRPr="002C10F7">
        <w:rPr>
          <w:sz w:val="27"/>
          <w:szCs w:val="27"/>
        </w:rPr>
        <w:t xml:space="preserve"> мероприятия в соответствии с Положением</w:t>
      </w:r>
      <w:r w:rsidRPr="002C10F7">
        <w:rPr>
          <w:sz w:val="27"/>
          <w:szCs w:val="27"/>
        </w:rPr>
        <w:t xml:space="preserve"> о КСП, а также в порядке информации направлены:</w:t>
      </w:r>
    </w:p>
    <w:p w:rsidR="004E5780" w:rsidRPr="002C10F7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Главе города Сарова и в Городскую Думу города Сарова –</w:t>
      </w:r>
      <w:r w:rsidR="00261DDB">
        <w:rPr>
          <w:rFonts w:ascii="Times New Roman" w:hAnsi="Times New Roman" w:cs="Times New Roman"/>
          <w:sz w:val="27"/>
          <w:szCs w:val="27"/>
        </w:rPr>
        <w:t>отчет</w:t>
      </w:r>
      <w:r w:rsidRPr="002C10F7">
        <w:rPr>
          <w:rFonts w:ascii="Times New Roman" w:hAnsi="Times New Roman" w:cs="Times New Roman"/>
          <w:sz w:val="27"/>
          <w:szCs w:val="27"/>
        </w:rPr>
        <w:t>;</w:t>
      </w:r>
    </w:p>
    <w:p w:rsidR="007C2BF3" w:rsidRPr="006730C2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6730C2">
        <w:rPr>
          <w:rFonts w:ascii="Times New Roman" w:hAnsi="Times New Roman" w:cs="Times New Roman"/>
          <w:sz w:val="27"/>
          <w:szCs w:val="27"/>
        </w:rPr>
        <w:t xml:space="preserve">в ДГХ </w:t>
      </w:r>
      <w:r>
        <w:rPr>
          <w:rFonts w:ascii="Times New Roman" w:hAnsi="Times New Roman" w:cs="Times New Roman"/>
          <w:sz w:val="27"/>
          <w:szCs w:val="27"/>
        </w:rPr>
        <w:t>– информационное письмо</w:t>
      </w:r>
      <w:r w:rsidRPr="006730C2">
        <w:rPr>
          <w:rFonts w:ascii="Times New Roman" w:hAnsi="Times New Roman" w:cs="Times New Roman"/>
          <w:sz w:val="27"/>
          <w:szCs w:val="27"/>
        </w:rPr>
        <w:t>;</w:t>
      </w:r>
    </w:p>
    <w:p w:rsidR="007C2BF3" w:rsidRPr="006730C2" w:rsidRDefault="00261DDB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КУМИ</w:t>
      </w:r>
      <w:r w:rsidR="007C2BF3" w:rsidRPr="006730C2">
        <w:rPr>
          <w:rFonts w:ascii="Times New Roman" w:hAnsi="Times New Roman" w:cs="Times New Roman"/>
          <w:sz w:val="27"/>
          <w:szCs w:val="27"/>
        </w:rPr>
        <w:t xml:space="preserve"> – информационное письмо;</w:t>
      </w:r>
    </w:p>
    <w:p w:rsidR="007C2BF3" w:rsidRPr="00653E79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7"/>
          <w:szCs w:val="27"/>
        </w:rPr>
      </w:pPr>
      <w:r w:rsidRPr="00653E79">
        <w:rPr>
          <w:rFonts w:ascii="Times New Roman" w:hAnsi="Times New Roman" w:cs="Times New Roman"/>
          <w:sz w:val="27"/>
          <w:szCs w:val="27"/>
        </w:rPr>
        <w:t>в Прокуратуру ЗАТО г.Саров - копия акта проверки.</w:t>
      </w:r>
    </w:p>
    <w:sectPr w:rsidR="007C2BF3" w:rsidRPr="00653E79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55BAB"/>
    <w:multiLevelType w:val="multilevel"/>
    <w:tmpl w:val="EA8CA2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D26EA1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5E34103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1D142E7"/>
    <w:multiLevelType w:val="multilevel"/>
    <w:tmpl w:val="A11EA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E6EAE"/>
    <w:multiLevelType w:val="multilevel"/>
    <w:tmpl w:val="422A9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D8D6FB5"/>
    <w:multiLevelType w:val="multilevel"/>
    <w:tmpl w:val="A5A06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1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6C34AB1"/>
    <w:multiLevelType w:val="hybridMultilevel"/>
    <w:tmpl w:val="7700DB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5532B"/>
    <w:multiLevelType w:val="multilevel"/>
    <w:tmpl w:val="9BC8E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000A77"/>
    <w:multiLevelType w:val="multilevel"/>
    <w:tmpl w:val="45040B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1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1127F5"/>
    <w:multiLevelType w:val="multilevel"/>
    <w:tmpl w:val="3E1E6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3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6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37"/>
  </w:num>
  <w:num w:numId="10">
    <w:abstractNumId w:val="18"/>
  </w:num>
  <w:num w:numId="11">
    <w:abstractNumId w:val="13"/>
  </w:num>
  <w:num w:numId="12">
    <w:abstractNumId w:val="29"/>
  </w:num>
  <w:num w:numId="13">
    <w:abstractNumId w:val="34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1"/>
  </w:num>
  <w:num w:numId="20">
    <w:abstractNumId w:val="35"/>
  </w:num>
  <w:num w:numId="21">
    <w:abstractNumId w:val="33"/>
  </w:num>
  <w:num w:numId="22">
    <w:abstractNumId w:val="25"/>
  </w:num>
  <w:num w:numId="23">
    <w:abstractNumId w:val="14"/>
  </w:num>
  <w:num w:numId="24">
    <w:abstractNumId w:val="31"/>
  </w:num>
  <w:num w:numId="25">
    <w:abstractNumId w:val="28"/>
  </w:num>
  <w:num w:numId="26">
    <w:abstractNumId w:val="26"/>
  </w:num>
  <w:num w:numId="27">
    <w:abstractNumId w:val="4"/>
  </w:num>
  <w:num w:numId="28">
    <w:abstractNumId w:val="23"/>
  </w:num>
  <w:num w:numId="29">
    <w:abstractNumId w:val="17"/>
  </w:num>
  <w:num w:numId="30">
    <w:abstractNumId w:val="15"/>
  </w:num>
  <w:num w:numId="31">
    <w:abstractNumId w:val="27"/>
  </w:num>
  <w:num w:numId="32">
    <w:abstractNumId w:val="20"/>
  </w:num>
  <w:num w:numId="33">
    <w:abstractNumId w:val="30"/>
  </w:num>
  <w:num w:numId="34">
    <w:abstractNumId w:val="2"/>
  </w:num>
  <w:num w:numId="35">
    <w:abstractNumId w:val="32"/>
  </w:num>
  <w:num w:numId="36">
    <w:abstractNumId w:val="6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06A08"/>
    <w:rsid w:val="00007055"/>
    <w:rsid w:val="00010D2C"/>
    <w:rsid w:val="00010D99"/>
    <w:rsid w:val="000151D9"/>
    <w:rsid w:val="000156C4"/>
    <w:rsid w:val="00020913"/>
    <w:rsid w:val="00020B1D"/>
    <w:rsid w:val="00040069"/>
    <w:rsid w:val="000619A8"/>
    <w:rsid w:val="00087BE0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3DE0"/>
    <w:rsid w:val="00134EF0"/>
    <w:rsid w:val="00167DA6"/>
    <w:rsid w:val="001856C8"/>
    <w:rsid w:val="001B7282"/>
    <w:rsid w:val="001C484F"/>
    <w:rsid w:val="001D64F8"/>
    <w:rsid w:val="001E33A4"/>
    <w:rsid w:val="001E7EC1"/>
    <w:rsid w:val="001F01E8"/>
    <w:rsid w:val="001F4E95"/>
    <w:rsid w:val="00203257"/>
    <w:rsid w:val="002123E0"/>
    <w:rsid w:val="002354C7"/>
    <w:rsid w:val="00246E05"/>
    <w:rsid w:val="00261DDB"/>
    <w:rsid w:val="0028104A"/>
    <w:rsid w:val="00281F62"/>
    <w:rsid w:val="002A2C0F"/>
    <w:rsid w:val="002B55E5"/>
    <w:rsid w:val="002C0A2B"/>
    <w:rsid w:val="002C0B2A"/>
    <w:rsid w:val="002C10F7"/>
    <w:rsid w:val="002C5D63"/>
    <w:rsid w:val="002D0688"/>
    <w:rsid w:val="00300367"/>
    <w:rsid w:val="00333F9B"/>
    <w:rsid w:val="00340562"/>
    <w:rsid w:val="0034502D"/>
    <w:rsid w:val="00351413"/>
    <w:rsid w:val="00354E01"/>
    <w:rsid w:val="00380DE1"/>
    <w:rsid w:val="00383B4A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A1F"/>
    <w:rsid w:val="00471AEE"/>
    <w:rsid w:val="0047404D"/>
    <w:rsid w:val="00476600"/>
    <w:rsid w:val="00480B84"/>
    <w:rsid w:val="0048725E"/>
    <w:rsid w:val="004926AC"/>
    <w:rsid w:val="004A48EF"/>
    <w:rsid w:val="004B150C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47B4"/>
    <w:rsid w:val="00566660"/>
    <w:rsid w:val="00567A27"/>
    <w:rsid w:val="00580890"/>
    <w:rsid w:val="005834FF"/>
    <w:rsid w:val="00590CB9"/>
    <w:rsid w:val="00593898"/>
    <w:rsid w:val="00594113"/>
    <w:rsid w:val="005B2A4B"/>
    <w:rsid w:val="005B2F75"/>
    <w:rsid w:val="005C5E46"/>
    <w:rsid w:val="005C7BE1"/>
    <w:rsid w:val="005F1FBE"/>
    <w:rsid w:val="005F6041"/>
    <w:rsid w:val="00602789"/>
    <w:rsid w:val="00602EB3"/>
    <w:rsid w:val="00612008"/>
    <w:rsid w:val="0062205A"/>
    <w:rsid w:val="006246F5"/>
    <w:rsid w:val="00635126"/>
    <w:rsid w:val="006352D3"/>
    <w:rsid w:val="00636441"/>
    <w:rsid w:val="00644308"/>
    <w:rsid w:val="00647F8B"/>
    <w:rsid w:val="00653E79"/>
    <w:rsid w:val="00654A66"/>
    <w:rsid w:val="0065540E"/>
    <w:rsid w:val="00656C0C"/>
    <w:rsid w:val="00657C31"/>
    <w:rsid w:val="0066025C"/>
    <w:rsid w:val="00662A41"/>
    <w:rsid w:val="00666B77"/>
    <w:rsid w:val="006715A8"/>
    <w:rsid w:val="006730C2"/>
    <w:rsid w:val="0067320E"/>
    <w:rsid w:val="00675508"/>
    <w:rsid w:val="00687862"/>
    <w:rsid w:val="00690D7C"/>
    <w:rsid w:val="00692B71"/>
    <w:rsid w:val="006C065C"/>
    <w:rsid w:val="006D3BAF"/>
    <w:rsid w:val="006D6914"/>
    <w:rsid w:val="00703158"/>
    <w:rsid w:val="00703B29"/>
    <w:rsid w:val="00712857"/>
    <w:rsid w:val="007140E2"/>
    <w:rsid w:val="00736948"/>
    <w:rsid w:val="00745D59"/>
    <w:rsid w:val="007528C8"/>
    <w:rsid w:val="00762AE6"/>
    <w:rsid w:val="00763D50"/>
    <w:rsid w:val="00765DFE"/>
    <w:rsid w:val="0076722D"/>
    <w:rsid w:val="007A187C"/>
    <w:rsid w:val="007B354E"/>
    <w:rsid w:val="007C2BF3"/>
    <w:rsid w:val="007C3D75"/>
    <w:rsid w:val="007E162A"/>
    <w:rsid w:val="007F1D56"/>
    <w:rsid w:val="007F5DD3"/>
    <w:rsid w:val="0081370C"/>
    <w:rsid w:val="008212C1"/>
    <w:rsid w:val="0082775F"/>
    <w:rsid w:val="008526EC"/>
    <w:rsid w:val="00862653"/>
    <w:rsid w:val="008715B8"/>
    <w:rsid w:val="00876FD2"/>
    <w:rsid w:val="00883117"/>
    <w:rsid w:val="00884A4C"/>
    <w:rsid w:val="00887CE1"/>
    <w:rsid w:val="0089225D"/>
    <w:rsid w:val="00897398"/>
    <w:rsid w:val="008A2395"/>
    <w:rsid w:val="008A33E8"/>
    <w:rsid w:val="008A54FA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3C2"/>
    <w:rsid w:val="00916EC0"/>
    <w:rsid w:val="009218F7"/>
    <w:rsid w:val="00927368"/>
    <w:rsid w:val="00930188"/>
    <w:rsid w:val="009371F7"/>
    <w:rsid w:val="009525AE"/>
    <w:rsid w:val="009533BE"/>
    <w:rsid w:val="00961AE4"/>
    <w:rsid w:val="00975819"/>
    <w:rsid w:val="00984F4F"/>
    <w:rsid w:val="009868B6"/>
    <w:rsid w:val="009915A1"/>
    <w:rsid w:val="00996FBB"/>
    <w:rsid w:val="009A2AB4"/>
    <w:rsid w:val="009A4C13"/>
    <w:rsid w:val="009B06E2"/>
    <w:rsid w:val="009C76DB"/>
    <w:rsid w:val="009D0648"/>
    <w:rsid w:val="009F6585"/>
    <w:rsid w:val="009F7581"/>
    <w:rsid w:val="00A058C7"/>
    <w:rsid w:val="00A112F4"/>
    <w:rsid w:val="00A155E2"/>
    <w:rsid w:val="00A20ABF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67CE9"/>
    <w:rsid w:val="00A73C38"/>
    <w:rsid w:val="00AB06DD"/>
    <w:rsid w:val="00AC3569"/>
    <w:rsid w:val="00AD3D56"/>
    <w:rsid w:val="00AE6063"/>
    <w:rsid w:val="00AF0A89"/>
    <w:rsid w:val="00AF2EE6"/>
    <w:rsid w:val="00AF4080"/>
    <w:rsid w:val="00AF45E2"/>
    <w:rsid w:val="00AF5665"/>
    <w:rsid w:val="00B0676F"/>
    <w:rsid w:val="00B13158"/>
    <w:rsid w:val="00B14D93"/>
    <w:rsid w:val="00B4331E"/>
    <w:rsid w:val="00B52EE9"/>
    <w:rsid w:val="00B6593A"/>
    <w:rsid w:val="00B70C83"/>
    <w:rsid w:val="00B737B7"/>
    <w:rsid w:val="00B7538F"/>
    <w:rsid w:val="00B812FE"/>
    <w:rsid w:val="00B832BD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C6808"/>
    <w:rsid w:val="00CD1B64"/>
    <w:rsid w:val="00CE03CC"/>
    <w:rsid w:val="00CE16D9"/>
    <w:rsid w:val="00D00930"/>
    <w:rsid w:val="00D02A4A"/>
    <w:rsid w:val="00D048CC"/>
    <w:rsid w:val="00D1344F"/>
    <w:rsid w:val="00D41458"/>
    <w:rsid w:val="00D4203E"/>
    <w:rsid w:val="00D53801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0AC2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2465C"/>
    <w:rsid w:val="00F259FA"/>
    <w:rsid w:val="00F26C13"/>
    <w:rsid w:val="00F33244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semiHidden/>
    <w:locked/>
    <w:rsid w:val="00765DF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765DF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141</cp:revision>
  <cp:lastPrinted>2018-04-02T11:44:00Z</cp:lastPrinted>
  <dcterms:created xsi:type="dcterms:W3CDTF">2014-04-09T12:25:00Z</dcterms:created>
  <dcterms:modified xsi:type="dcterms:W3CDTF">2020-10-07T07:22:00Z</dcterms:modified>
</cp:coreProperties>
</file>