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687193" w:rsidRDefault="00EE4F04" w:rsidP="00C2518D">
      <w:pPr>
        <w:pStyle w:val="3"/>
        <w:ind w:right="-5"/>
        <w:rPr>
          <w:sz w:val="24"/>
          <w:szCs w:val="24"/>
        </w:rPr>
      </w:pPr>
      <w:r w:rsidRPr="006E5C6F">
        <w:rPr>
          <w:color w:val="000000"/>
        </w:rPr>
        <w:t>«</w:t>
      </w:r>
      <w:r w:rsidR="00687193" w:rsidRPr="00B3598B">
        <w:rPr>
          <w:sz w:val="24"/>
          <w:szCs w:val="24"/>
        </w:rPr>
        <w:t>Проверка эффективности и результативности использования бюджетных средств выделенных в 2021 году на выполнение работ по реконструкции</w:t>
      </w:r>
    </w:p>
    <w:p w:rsidR="003A6BCF" w:rsidRDefault="00687193" w:rsidP="00C2518D">
      <w:pPr>
        <w:pStyle w:val="3"/>
        <w:ind w:right="-5"/>
        <w:rPr>
          <w:color w:val="000000"/>
        </w:rPr>
      </w:pPr>
      <w:r w:rsidRPr="00B3598B">
        <w:rPr>
          <w:sz w:val="24"/>
          <w:szCs w:val="24"/>
        </w:rPr>
        <w:t>стадиона МБОУ Школы № 7</w:t>
      </w:r>
      <w:r w:rsidR="00EE4F04" w:rsidRPr="006E5C6F">
        <w:rPr>
          <w:color w:val="000000"/>
        </w:rPr>
        <w:t>»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 xml:space="preserve">Объем проверенных средств: </w:t>
      </w:r>
      <w:r w:rsidR="007C3736" w:rsidRPr="002C615E">
        <w:t>36</w:t>
      </w:r>
      <w:r w:rsidR="007C3736">
        <w:t> </w:t>
      </w:r>
      <w:r w:rsidR="007C3736" w:rsidRPr="002C615E">
        <w:t>695</w:t>
      </w:r>
      <w:r w:rsidR="007C3736">
        <w:t>,</w:t>
      </w:r>
      <w:r w:rsidR="007C3736" w:rsidRPr="002C615E">
        <w:t>5</w:t>
      </w:r>
      <w:r w:rsidR="007C3736">
        <w:t>5</w:t>
      </w:r>
      <w:r w:rsidR="00DC7D04" w:rsidRPr="000233A4">
        <w:t xml:space="preserve"> </w:t>
      </w:r>
      <w:r w:rsidR="00706B4A" w:rsidRPr="000233A4">
        <w:rPr>
          <w:bCs/>
        </w:rPr>
        <w:t>тыс. руб</w:t>
      </w:r>
      <w:r w:rsidRPr="000233A4">
        <w:rPr>
          <w:bCs/>
        </w:rPr>
        <w:t>.</w:t>
      </w:r>
    </w:p>
    <w:p w:rsidR="00A3044A" w:rsidRPr="000233A4" w:rsidRDefault="005550D3" w:rsidP="00A3044A">
      <w:pPr>
        <w:ind w:firstLine="567"/>
        <w:jc w:val="both"/>
      </w:pPr>
      <w:r w:rsidRPr="000233A4">
        <w:t xml:space="preserve">Установлено нарушений и недостатков: </w:t>
      </w:r>
      <w:r w:rsidR="007C3736">
        <w:t>261,95</w:t>
      </w:r>
      <w:r w:rsidR="00A3044A" w:rsidRPr="000233A4">
        <w:t xml:space="preserve"> тыс.руб.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>Основные нарушения и недостатки:</w:t>
      </w:r>
    </w:p>
    <w:p w:rsidR="007C3736" w:rsidRPr="006A0D52" w:rsidRDefault="007C3736" w:rsidP="007C3736">
      <w:pPr>
        <w:ind w:firstLine="567"/>
        <w:jc w:val="both"/>
        <w:rPr>
          <w:b/>
        </w:rPr>
      </w:pPr>
      <w:r>
        <w:rPr>
          <w:b/>
        </w:rPr>
        <w:t>1</w:t>
      </w:r>
      <w:r w:rsidRPr="006A0D52">
        <w:rPr>
          <w:b/>
        </w:rPr>
        <w:t xml:space="preserve">) </w:t>
      </w:r>
      <w:r>
        <w:rPr>
          <w:b/>
        </w:rPr>
        <w:t>Некачественно выполненные работы</w:t>
      </w:r>
      <w:r w:rsidRPr="006A0D52">
        <w:rPr>
          <w:rFonts w:eastAsia="BatangChe"/>
          <w:b/>
        </w:rPr>
        <w:t>.</w:t>
      </w:r>
    </w:p>
    <w:p w:rsidR="007C3736" w:rsidRPr="006A0D52" w:rsidRDefault="007C3736" w:rsidP="007C3736">
      <w:pPr>
        <w:keepNext/>
        <w:suppressLineNumbers/>
        <w:suppressAutoHyphens/>
        <w:spacing w:after="20"/>
        <w:ind w:firstLine="567"/>
        <w:jc w:val="both"/>
        <w:rPr>
          <w:rFonts w:ascii="Times New Roman CYR" w:hAnsi="Times New Roman CYR" w:cs="Times New Roman CYR"/>
        </w:rPr>
      </w:pPr>
      <w:r>
        <w:t xml:space="preserve">МКУ «УКС» в лице </w:t>
      </w:r>
      <w:r w:rsidRPr="006A0D52">
        <w:t>Заказчик</w:t>
      </w:r>
      <w:r>
        <w:t>а</w:t>
      </w:r>
      <w:r w:rsidRPr="006A0D52">
        <w:t>, в нарушение условий контракта</w:t>
      </w:r>
      <w:r w:rsidRPr="00DE0A98">
        <w:rPr>
          <w:rFonts w:ascii="Times New Roman CYR" w:hAnsi="Times New Roman CYR" w:cs="Times New Roman CYR"/>
        </w:rPr>
        <w:t xml:space="preserve"> </w:t>
      </w:r>
      <w:r w:rsidRPr="006A0D52">
        <w:rPr>
          <w:rFonts w:ascii="Times New Roman CYR" w:hAnsi="Times New Roman CYR" w:cs="Times New Roman CYR"/>
        </w:rPr>
        <w:t>принял выполненные Подрядчиком работы не соответствующие установленным требованиям и оплатил их</w:t>
      </w:r>
      <w:r>
        <w:rPr>
          <w:rFonts w:ascii="Times New Roman CYR" w:hAnsi="Times New Roman CYR" w:cs="Times New Roman CYR"/>
        </w:rPr>
        <w:t>.</w:t>
      </w:r>
    </w:p>
    <w:p w:rsidR="007C3736" w:rsidRPr="008E14FC" w:rsidRDefault="007C3736" w:rsidP="007C3736">
      <w:pPr>
        <w:widowControl w:val="0"/>
        <w:ind w:firstLine="567"/>
        <w:jc w:val="both"/>
      </w:pPr>
      <w:r w:rsidRPr="003F1BA8">
        <w:t>Выборочным контрольным обмером и визуальным осмотром установлено следующее</w:t>
      </w:r>
      <w:r w:rsidRPr="008E14FC">
        <w:t>: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 w:rsidRPr="007D39F0">
        <w:rPr>
          <w:rFonts w:eastAsia="BatangChe"/>
        </w:rPr>
        <w:t xml:space="preserve">- </w:t>
      </w:r>
      <w:r>
        <w:rPr>
          <w:rFonts w:eastAsia="BatangChe"/>
        </w:rPr>
        <w:t>пузыреплодник – не выжили кустарники «пузыреплодник» в количестве 39 штук</w:t>
      </w:r>
      <w:r w:rsidRPr="007D39F0">
        <w:rPr>
          <w:rFonts w:eastAsia="BatangChe"/>
        </w:rPr>
        <w:t>;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 кустарники «пузыреплодник» – ниже указанной в смете и актах выполненных работ высоты. В документации высота – 1,25-1,5м, факт – 0,14-0,5м.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 клен «остролистный» - вместо кленов «остролистных» высажены клены «татарские».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 клен «остролистный» - ниже указанной в смете и актах выполненных работ высоты. В документации высота – 3,5-4м, факт – 2,35м.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 установка крупногабаритных МАФ «Разрушенная лестница» – отсутствуют болты (нарушение инструкции по монтажу).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 xml:space="preserve">- на МАФе «Лабиринт» </w:t>
      </w:r>
      <w:r w:rsidRPr="008E14FC">
        <w:rPr>
          <w:rFonts w:eastAsia="BatangChe"/>
        </w:rPr>
        <w:t xml:space="preserve">- </w:t>
      </w:r>
      <w:r>
        <w:rPr>
          <w:rFonts w:eastAsia="BatangChe"/>
        </w:rPr>
        <w:t>обнаружено разрушение лакокрасочного покрытия с элементами коррозии.</w:t>
      </w:r>
    </w:p>
    <w:p w:rsidR="007C3736" w:rsidRDefault="007C373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 у входа на тренажерную площадку уклон асфальта. Стоит вода от осадков.</w:t>
      </w:r>
    </w:p>
    <w:p w:rsidR="007C3736" w:rsidRPr="00B51E5A" w:rsidRDefault="007C3736" w:rsidP="007C3736">
      <w:pPr>
        <w:ind w:firstLine="567"/>
        <w:jc w:val="both"/>
        <w:rPr>
          <w:b/>
          <w:bCs/>
          <w:iCs/>
          <w:color w:val="000000" w:themeColor="text1"/>
        </w:rPr>
      </w:pPr>
      <w:r w:rsidRPr="00B51E5A">
        <w:rPr>
          <w:b/>
          <w:bCs/>
          <w:iCs/>
          <w:color w:val="000000" w:themeColor="text1"/>
        </w:rPr>
        <w:t>2</w:t>
      </w:r>
      <w:r>
        <w:rPr>
          <w:b/>
          <w:bCs/>
          <w:iCs/>
          <w:color w:val="000000" w:themeColor="text1"/>
        </w:rPr>
        <w:t>)</w:t>
      </w:r>
      <w:r w:rsidRPr="00B51E5A">
        <w:rPr>
          <w:b/>
          <w:bCs/>
          <w:iCs/>
          <w:color w:val="000000" w:themeColor="text1"/>
        </w:rPr>
        <w:t xml:space="preserve"> Осмотр переданного в эксплуатацию оборудования.</w:t>
      </w:r>
    </w:p>
    <w:p w:rsidR="007C3736" w:rsidRPr="008E14FC" w:rsidRDefault="007C3736" w:rsidP="007C3736">
      <w:pPr>
        <w:widowControl w:val="0"/>
        <w:ind w:firstLine="567"/>
        <w:jc w:val="both"/>
      </w:pPr>
      <w:r w:rsidRPr="003F1BA8">
        <w:t>Выборочным контрольным осмотром установлено следующее</w:t>
      </w:r>
      <w:r w:rsidRPr="008E14FC">
        <w:t>:</w:t>
      </w:r>
    </w:p>
    <w:p w:rsidR="007C3736" w:rsidRDefault="00EA3DEC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</w:t>
      </w:r>
      <w:r w:rsidR="007C3736">
        <w:rPr>
          <w:rFonts w:eastAsia="BatangChe"/>
        </w:rPr>
        <w:t xml:space="preserve"> </w:t>
      </w:r>
      <w:r>
        <w:rPr>
          <w:rFonts w:eastAsia="BatangChe"/>
        </w:rPr>
        <w:t>ш</w:t>
      </w:r>
      <w:r w:rsidR="007C3736">
        <w:rPr>
          <w:rFonts w:eastAsia="BatangChe"/>
        </w:rPr>
        <w:t xml:space="preserve">ланг садовый армированный – в учреждении отсутствуют шланги в количестве 2 штук на сумму 3 478,00 руб. </w:t>
      </w:r>
    </w:p>
    <w:p w:rsidR="007C3736" w:rsidRDefault="00EA3DEC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</w:t>
      </w:r>
      <w:r w:rsidR="007C3736">
        <w:rPr>
          <w:rFonts w:eastAsia="BatangChe"/>
        </w:rPr>
        <w:t xml:space="preserve"> </w:t>
      </w:r>
      <w:r>
        <w:rPr>
          <w:rFonts w:eastAsia="BatangChe"/>
        </w:rPr>
        <w:t>ш</w:t>
      </w:r>
      <w:r w:rsidR="007C3736">
        <w:rPr>
          <w:rFonts w:eastAsia="BatangChe"/>
        </w:rPr>
        <w:t>ланги длительное время находятся в заводской упаковке. Эффект от расходования средств на приобретение шлангов не достигнут, шланги не использовались на стадионе. Сумма неэффективных расходов составила 22 607,00 руб.</w:t>
      </w:r>
    </w:p>
    <w:p w:rsidR="007C3736" w:rsidRPr="009C5F01" w:rsidRDefault="00861BC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</w:t>
      </w:r>
      <w:r w:rsidR="007C3736">
        <w:rPr>
          <w:rFonts w:eastAsia="BatangChe"/>
        </w:rPr>
        <w:t xml:space="preserve"> </w:t>
      </w:r>
      <w:r>
        <w:rPr>
          <w:rFonts w:eastAsia="BatangChe"/>
        </w:rPr>
        <w:t>с</w:t>
      </w:r>
      <w:r w:rsidR="007C3736">
        <w:rPr>
          <w:rFonts w:eastAsia="BatangChe"/>
        </w:rPr>
        <w:t>етка волейбольная - лежит на складе в заводской упаковке, не применялась по назначению</w:t>
      </w:r>
      <w:r w:rsidR="007C3736" w:rsidRPr="00504DC4">
        <w:rPr>
          <w:rFonts w:eastAsia="BatangChe"/>
        </w:rPr>
        <w:t>;</w:t>
      </w:r>
    </w:p>
    <w:p w:rsidR="007C3736" w:rsidRDefault="00861BC6" w:rsidP="007C3736">
      <w:pPr>
        <w:widowControl w:val="0"/>
        <w:ind w:firstLine="567"/>
        <w:jc w:val="both"/>
        <w:rPr>
          <w:rFonts w:eastAsia="BatangChe"/>
        </w:rPr>
      </w:pPr>
      <w:r>
        <w:rPr>
          <w:rFonts w:eastAsia="BatangChe"/>
        </w:rPr>
        <w:t>-</w:t>
      </w:r>
      <w:r w:rsidR="007C3736">
        <w:rPr>
          <w:rFonts w:eastAsia="BatangChe"/>
        </w:rPr>
        <w:t xml:space="preserve"> </w:t>
      </w:r>
      <w:r>
        <w:rPr>
          <w:rFonts w:eastAsia="BatangChe"/>
        </w:rPr>
        <w:t>у</w:t>
      </w:r>
      <w:r w:rsidR="007C3736">
        <w:rPr>
          <w:rFonts w:eastAsia="BatangChe"/>
        </w:rPr>
        <w:t xml:space="preserve">личные цветные видеокамеры – 2 видеокамеры не работают, не передают сигнал на монитор с 14.08.2022. </w:t>
      </w:r>
      <w:r w:rsidR="008D54FB">
        <w:rPr>
          <w:rFonts w:eastAsia="BatangChe"/>
        </w:rPr>
        <w:t>В</w:t>
      </w:r>
      <w:r w:rsidR="007C3736">
        <w:rPr>
          <w:rFonts w:eastAsia="BatangChe"/>
        </w:rPr>
        <w:t>ыявлено нерабочее состояние видеокамер, вышедших из строя в течение гарантийного срока, в количестве 2 шт. на сумму 12 800,00 руб.</w:t>
      </w:r>
    </w:p>
    <w:p w:rsidR="007C3736" w:rsidRPr="000F20E5" w:rsidRDefault="007C3736" w:rsidP="008D54FB">
      <w:pPr>
        <w:widowControl w:val="0"/>
        <w:ind w:firstLine="567"/>
        <w:jc w:val="both"/>
        <w:rPr>
          <w:b/>
          <w:iCs/>
        </w:rPr>
      </w:pPr>
      <w:r>
        <w:rPr>
          <w:rFonts w:eastAsia="BatangChe"/>
        </w:rPr>
        <w:t xml:space="preserve"> </w:t>
      </w:r>
      <w:r>
        <w:rPr>
          <w:b/>
          <w:iCs/>
        </w:rPr>
        <w:t>3)</w:t>
      </w:r>
      <w:r w:rsidRPr="000F20E5">
        <w:rPr>
          <w:b/>
          <w:iCs/>
        </w:rPr>
        <w:t xml:space="preserve"> Неприменение мер ответственности за нарушение условий исполнения контракта.</w:t>
      </w:r>
    </w:p>
    <w:p w:rsidR="007C3736" w:rsidRDefault="007C3736" w:rsidP="007C3736">
      <w:pPr>
        <w:ind w:firstLine="567"/>
        <w:jc w:val="both"/>
        <w:rPr>
          <w:iCs/>
        </w:rPr>
      </w:pPr>
      <w:r>
        <w:rPr>
          <w:iCs/>
        </w:rPr>
        <w:t>В нарушение ст.34 Закона №44-ФЗ, п.12.8 муниципального контракта МКУ «УКС» не применил меры ответственности к Подрядчику за несвоевременное представление оформленного Проекта производства работ в виде штрафа в размере 5 000,00 руб.</w:t>
      </w:r>
    </w:p>
    <w:p w:rsidR="007C3736" w:rsidRPr="0035716F" w:rsidRDefault="007C3736" w:rsidP="007C3736">
      <w:pPr>
        <w:widowControl w:val="0"/>
        <w:ind w:firstLine="567"/>
        <w:jc w:val="both"/>
        <w:rPr>
          <w:b/>
        </w:rPr>
      </w:pPr>
      <w:r>
        <w:rPr>
          <w:b/>
        </w:rPr>
        <w:t>4</w:t>
      </w:r>
      <w:r w:rsidRPr="0035716F">
        <w:rPr>
          <w:b/>
        </w:rPr>
        <w:t>) Общий журнал работ.</w:t>
      </w:r>
    </w:p>
    <w:p w:rsidR="007C3736" w:rsidRDefault="007C3736" w:rsidP="007C3736">
      <w:pPr>
        <w:widowControl w:val="0"/>
        <w:ind w:firstLine="567"/>
        <w:jc w:val="both"/>
      </w:pPr>
      <w:r w:rsidRPr="0035716F">
        <w:t xml:space="preserve">В нарушение п.8.8 контракта акты скрытых работ не зарегистрированы в Общем журнале работ (Раздел 6). </w:t>
      </w:r>
      <w:r w:rsidRPr="00B23358">
        <w:t xml:space="preserve">В нарушение п.5.5 </w:t>
      </w:r>
      <w:r>
        <w:t>контракта МКУ «УКС» в лице Заказчика не производил записи в журнале производства работ о выявленных дефектах, недостатках с целью дальнейшего их устранения. В Разделе 7 общего журнала работ записи отсутствуют.</w:t>
      </w:r>
    </w:p>
    <w:p w:rsidR="007C3736" w:rsidRPr="00B76292" w:rsidRDefault="007C3736" w:rsidP="007C3736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5</w:t>
      </w:r>
      <w:r w:rsidRPr="00B76292">
        <w:rPr>
          <w:b/>
        </w:rPr>
        <w:t xml:space="preserve">) </w:t>
      </w:r>
      <w:r>
        <w:rPr>
          <w:b/>
        </w:rPr>
        <w:t>А</w:t>
      </w:r>
      <w:r w:rsidRPr="00B76292">
        <w:rPr>
          <w:b/>
        </w:rPr>
        <w:t xml:space="preserve">кты </w:t>
      </w:r>
      <w:r>
        <w:rPr>
          <w:b/>
        </w:rPr>
        <w:t xml:space="preserve">освидетельствования </w:t>
      </w:r>
      <w:r w:rsidRPr="00B76292">
        <w:rPr>
          <w:b/>
        </w:rPr>
        <w:t>скрытых работ.</w:t>
      </w:r>
    </w:p>
    <w:p w:rsidR="007C3736" w:rsidRDefault="007C3736" w:rsidP="007C3736">
      <w:pPr>
        <w:ind w:firstLine="567"/>
        <w:jc w:val="both"/>
      </w:pPr>
      <w:r w:rsidRPr="00B76292">
        <w:t xml:space="preserve">Акт освидетельствования скрытых работ </w:t>
      </w:r>
      <w:r>
        <w:t xml:space="preserve">№10 от 26.06.2021 – установка столбов металлического забора по периметру стадиона с 27.05.2021 по 26.06.2021. При выполнении работ применен бетон В15. </w:t>
      </w:r>
      <w:r w:rsidR="008D54FB">
        <w:t>К акту приложен д</w:t>
      </w:r>
      <w:r>
        <w:t>окумент о качестве на бетон от 12.07.2021</w:t>
      </w:r>
      <w:r w:rsidR="008D54FB">
        <w:t>.</w:t>
      </w:r>
      <w:r>
        <w:t xml:space="preserve"> </w:t>
      </w:r>
      <w:r w:rsidR="00861BC6">
        <w:t>А</w:t>
      </w:r>
      <w:r>
        <w:t xml:space="preserve">кт </w:t>
      </w:r>
      <w:r w:rsidRPr="00B76292">
        <w:t>освидетельствования скрытых работ</w:t>
      </w:r>
      <w:r>
        <w:t xml:space="preserve"> от 26.06.2021 №10 является не действительным.</w:t>
      </w:r>
    </w:p>
    <w:p w:rsidR="007C3736" w:rsidRPr="00282544" w:rsidRDefault="007C3736" w:rsidP="007C3736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6</w:t>
      </w:r>
      <w:r w:rsidRPr="00282544">
        <w:rPr>
          <w:b/>
        </w:rPr>
        <w:t xml:space="preserve">) Журнал входного </w:t>
      </w:r>
      <w:r>
        <w:rPr>
          <w:b/>
        </w:rPr>
        <w:t>контроля</w:t>
      </w:r>
      <w:r w:rsidRPr="00282544">
        <w:rPr>
          <w:b/>
        </w:rPr>
        <w:t xml:space="preserve"> и контроля качества получаемых материалов.</w:t>
      </w:r>
    </w:p>
    <w:p w:rsidR="007E511B" w:rsidRDefault="007C3736" w:rsidP="007C3736">
      <w:pPr>
        <w:ind w:firstLine="540"/>
        <w:jc w:val="both"/>
      </w:pPr>
      <w:r>
        <w:lastRenderedPageBreak/>
        <w:t>В нарушение требований "СП 48.13330.2019. Свод правил. Организация строительства. СНиП 12-01-2004" на объекте не обеспечено было ведение Журнала входного контроля и контроля качества получаемых деталей, материалов, изделий, конструкций и оборудования.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0D0E08" w:rsidRDefault="005550D3" w:rsidP="005550D3">
      <w:pPr>
        <w:ind w:firstLine="540"/>
        <w:jc w:val="both"/>
      </w:pPr>
      <w:r w:rsidRPr="000D0E08"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0D0E08">
        <w:t xml:space="preserve">1. В </w:t>
      </w:r>
      <w:r w:rsidR="008D54FB">
        <w:t>Администрацию города Сарова</w:t>
      </w:r>
      <w:r w:rsidRPr="000D0E08">
        <w:t xml:space="preserve"> представлени</w:t>
      </w:r>
      <w:r w:rsidR="00C00B76" w:rsidRPr="000D0E08">
        <w:t>е</w:t>
      </w:r>
      <w:r w:rsidRPr="000D0E08">
        <w:t xml:space="preserve"> для принятия мер по устранению</w:t>
      </w:r>
      <w:r w:rsidRPr="00A3044A">
        <w:t xml:space="preserve"> выявленных нарушений и недостатков.</w:t>
      </w:r>
    </w:p>
    <w:p w:rsidR="00C837DB" w:rsidRPr="00A3044A" w:rsidRDefault="00C837DB" w:rsidP="005550D3">
      <w:pPr>
        <w:tabs>
          <w:tab w:val="left" w:pos="540"/>
          <w:tab w:val="num" w:pos="2008"/>
        </w:tabs>
        <w:jc w:val="both"/>
      </w:pPr>
      <w:r>
        <w:t xml:space="preserve">2. В </w:t>
      </w:r>
      <w:r w:rsidR="008D54FB">
        <w:t>МБОУ Школу №7</w:t>
      </w:r>
      <w:r w:rsidR="000D0E08">
        <w:t xml:space="preserve"> </w:t>
      </w:r>
      <w:r>
        <w:t>информационное письмо.</w:t>
      </w:r>
    </w:p>
    <w:p w:rsidR="005550D3" w:rsidRDefault="00C837DB" w:rsidP="005550D3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53" w:rsidRDefault="001D1353">
      <w:r>
        <w:separator/>
      </w:r>
    </w:p>
  </w:endnote>
  <w:endnote w:type="continuationSeparator" w:id="0">
    <w:p w:rsidR="001D1353" w:rsidRDefault="001D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2816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2816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9E4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53" w:rsidRDefault="001D1353">
      <w:r>
        <w:separator/>
      </w:r>
    </w:p>
  </w:footnote>
  <w:footnote w:type="continuationSeparator" w:id="0">
    <w:p w:rsidR="001D1353" w:rsidRDefault="001D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3A4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D0E08"/>
    <w:rsid w:val="000E22DB"/>
    <w:rsid w:val="000E563A"/>
    <w:rsid w:val="000F04E6"/>
    <w:rsid w:val="000F5A40"/>
    <w:rsid w:val="000F5D4A"/>
    <w:rsid w:val="00100957"/>
    <w:rsid w:val="001015CF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032F"/>
    <w:rsid w:val="00192666"/>
    <w:rsid w:val="00194596"/>
    <w:rsid w:val="001B0747"/>
    <w:rsid w:val="001C4F8D"/>
    <w:rsid w:val="001C51A9"/>
    <w:rsid w:val="001C5B1B"/>
    <w:rsid w:val="001D1353"/>
    <w:rsid w:val="001D3044"/>
    <w:rsid w:val="001E2CDA"/>
    <w:rsid w:val="001E2DE6"/>
    <w:rsid w:val="001E2E67"/>
    <w:rsid w:val="001F047C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1659"/>
    <w:rsid w:val="002858C8"/>
    <w:rsid w:val="00287E68"/>
    <w:rsid w:val="00291800"/>
    <w:rsid w:val="00292924"/>
    <w:rsid w:val="00296A93"/>
    <w:rsid w:val="00297BC8"/>
    <w:rsid w:val="002A3399"/>
    <w:rsid w:val="002A79CE"/>
    <w:rsid w:val="002B3EDA"/>
    <w:rsid w:val="002C0E09"/>
    <w:rsid w:val="002C2576"/>
    <w:rsid w:val="002C4E34"/>
    <w:rsid w:val="002C7C01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144F"/>
    <w:rsid w:val="003E4F14"/>
    <w:rsid w:val="003E772C"/>
    <w:rsid w:val="003F1A5D"/>
    <w:rsid w:val="003F6B08"/>
    <w:rsid w:val="0041076E"/>
    <w:rsid w:val="00427BBD"/>
    <w:rsid w:val="0043367D"/>
    <w:rsid w:val="00433D51"/>
    <w:rsid w:val="00445696"/>
    <w:rsid w:val="0046004D"/>
    <w:rsid w:val="00471AB2"/>
    <w:rsid w:val="00486B71"/>
    <w:rsid w:val="004A0C73"/>
    <w:rsid w:val="004B153C"/>
    <w:rsid w:val="004C1AD1"/>
    <w:rsid w:val="004C6E76"/>
    <w:rsid w:val="004D5CFE"/>
    <w:rsid w:val="004E1923"/>
    <w:rsid w:val="004E60E9"/>
    <w:rsid w:val="005024EC"/>
    <w:rsid w:val="00525135"/>
    <w:rsid w:val="005332EA"/>
    <w:rsid w:val="00541248"/>
    <w:rsid w:val="00545C85"/>
    <w:rsid w:val="00554208"/>
    <w:rsid w:val="005550D3"/>
    <w:rsid w:val="00586476"/>
    <w:rsid w:val="005A38A8"/>
    <w:rsid w:val="005B394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47050"/>
    <w:rsid w:val="00665289"/>
    <w:rsid w:val="006679F8"/>
    <w:rsid w:val="00673A44"/>
    <w:rsid w:val="00674261"/>
    <w:rsid w:val="00680A74"/>
    <w:rsid w:val="00681047"/>
    <w:rsid w:val="00687193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3736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61BC6"/>
    <w:rsid w:val="00876864"/>
    <w:rsid w:val="008859E4"/>
    <w:rsid w:val="00885A5C"/>
    <w:rsid w:val="0089102E"/>
    <w:rsid w:val="008A56CA"/>
    <w:rsid w:val="008B471B"/>
    <w:rsid w:val="008C0571"/>
    <w:rsid w:val="008D54FB"/>
    <w:rsid w:val="009063AF"/>
    <w:rsid w:val="0091014A"/>
    <w:rsid w:val="00910706"/>
    <w:rsid w:val="00920F20"/>
    <w:rsid w:val="00922610"/>
    <w:rsid w:val="009228DD"/>
    <w:rsid w:val="0094221A"/>
    <w:rsid w:val="00945179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01BFA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25B4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2518D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2203"/>
    <w:rsid w:val="00D45015"/>
    <w:rsid w:val="00D605C7"/>
    <w:rsid w:val="00D73590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70B70"/>
    <w:rsid w:val="00E926BA"/>
    <w:rsid w:val="00E943D6"/>
    <w:rsid w:val="00EA021B"/>
    <w:rsid w:val="00EA1445"/>
    <w:rsid w:val="00EA3DEC"/>
    <w:rsid w:val="00EA750D"/>
    <w:rsid w:val="00EC356A"/>
    <w:rsid w:val="00ED3EB2"/>
    <w:rsid w:val="00ED598D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1D86"/>
    <w:rsid w:val="00F55B01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E10F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253A-EE9A-4F17-8214-7ECA6AE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2022-11-15T07:54:00Z</dcterms:created>
  <dcterms:modified xsi:type="dcterms:W3CDTF">2022-11-22T12:49:00Z</dcterms:modified>
</cp:coreProperties>
</file>