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99" w:rsidRDefault="00457C99">
      <w:pPr>
        <w:pStyle w:val="a3"/>
        <w:ind w:left="4616" w:firstLine="0"/>
        <w:rPr>
          <w:sz w:val="20"/>
        </w:rPr>
      </w:pPr>
    </w:p>
    <w:p w:rsidR="00457C99" w:rsidRDefault="00457C99">
      <w:pPr>
        <w:pStyle w:val="a3"/>
        <w:spacing w:before="1"/>
        <w:ind w:left="0" w:firstLine="0"/>
        <w:rPr>
          <w:sz w:val="22"/>
        </w:rPr>
      </w:pPr>
    </w:p>
    <w:p w:rsidR="00457C99" w:rsidRDefault="00EA3A3E">
      <w:pPr>
        <w:pStyle w:val="Heading1"/>
        <w:spacing w:before="86"/>
        <w:ind w:left="2456" w:right="2141"/>
      </w:pPr>
      <w:r>
        <w:t>КОНТРОЛЬНО-СЧЕТНАЯ ПАЛАТА</w:t>
      </w:r>
      <w:r>
        <w:rPr>
          <w:spacing w:val="-78"/>
        </w:rPr>
        <w:t xml:space="preserve"> </w:t>
      </w:r>
      <w:r>
        <w:t>ГОРОДА</w:t>
      </w:r>
      <w:r>
        <w:rPr>
          <w:spacing w:val="-3"/>
        </w:rPr>
        <w:t xml:space="preserve"> </w:t>
      </w:r>
      <w:r w:rsidR="00274A41">
        <w:t>САРОВА</w:t>
      </w:r>
    </w:p>
    <w:p w:rsidR="00457C99" w:rsidRDefault="00457C99">
      <w:pPr>
        <w:pStyle w:val="a3"/>
        <w:ind w:left="0" w:firstLine="0"/>
        <w:rPr>
          <w:b/>
          <w:sz w:val="34"/>
        </w:rPr>
      </w:pPr>
    </w:p>
    <w:p w:rsidR="00457C99" w:rsidRDefault="00457C99">
      <w:pPr>
        <w:pStyle w:val="a3"/>
        <w:ind w:left="0" w:firstLine="0"/>
        <w:rPr>
          <w:b/>
          <w:sz w:val="34"/>
        </w:rPr>
      </w:pPr>
    </w:p>
    <w:p w:rsidR="00457C99" w:rsidRDefault="00457C99">
      <w:pPr>
        <w:pStyle w:val="a3"/>
        <w:spacing w:before="3"/>
        <w:ind w:left="0" w:firstLine="0"/>
        <w:rPr>
          <w:b/>
          <w:sz w:val="47"/>
        </w:rPr>
      </w:pPr>
    </w:p>
    <w:p w:rsidR="00457C99" w:rsidRDefault="00EA3A3E">
      <w:pPr>
        <w:spacing w:before="1"/>
        <w:ind w:left="560" w:right="246"/>
        <w:jc w:val="center"/>
        <w:rPr>
          <w:b/>
          <w:sz w:val="32"/>
        </w:rPr>
      </w:pPr>
      <w:r>
        <w:rPr>
          <w:b/>
          <w:sz w:val="32"/>
        </w:rPr>
        <w:t>СТАНДАРТ ВНЕШНЕГО МУНИЦИПАЛЬНОГО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ФИНАНСОВОГО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КОНТРОЛЯ</w:t>
      </w:r>
    </w:p>
    <w:p w:rsidR="00457C99" w:rsidRDefault="00457C99">
      <w:pPr>
        <w:pStyle w:val="a3"/>
        <w:ind w:left="0" w:firstLine="0"/>
        <w:rPr>
          <w:b/>
          <w:sz w:val="34"/>
        </w:rPr>
      </w:pPr>
    </w:p>
    <w:p w:rsidR="00457C99" w:rsidRDefault="00457C99">
      <w:pPr>
        <w:pStyle w:val="a3"/>
        <w:ind w:left="0" w:firstLine="0"/>
        <w:rPr>
          <w:b/>
          <w:sz w:val="34"/>
        </w:rPr>
      </w:pPr>
    </w:p>
    <w:p w:rsidR="00457C99" w:rsidRDefault="00457C99">
      <w:pPr>
        <w:pStyle w:val="a3"/>
        <w:ind w:left="0" w:firstLine="0"/>
        <w:rPr>
          <w:b/>
          <w:sz w:val="34"/>
        </w:rPr>
      </w:pPr>
    </w:p>
    <w:p w:rsidR="00457C99" w:rsidRDefault="00457C99">
      <w:pPr>
        <w:pStyle w:val="a3"/>
        <w:ind w:left="0" w:firstLine="0"/>
        <w:rPr>
          <w:b/>
          <w:sz w:val="34"/>
        </w:rPr>
      </w:pPr>
    </w:p>
    <w:p w:rsidR="00457C99" w:rsidRDefault="00EA3A3E">
      <w:pPr>
        <w:pStyle w:val="Heading1"/>
        <w:spacing w:before="249"/>
        <w:ind w:right="247"/>
      </w:pPr>
      <w:r>
        <w:t>ПРОВЕДЕНИЕ</w:t>
      </w:r>
      <w:r>
        <w:rPr>
          <w:spacing w:val="-6"/>
        </w:rPr>
        <w:t xml:space="preserve"> </w:t>
      </w:r>
      <w:r>
        <w:t>ВНЕШНЕЙ</w:t>
      </w:r>
      <w:r>
        <w:rPr>
          <w:spacing w:val="-7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ГОДОВОГО</w:t>
      </w:r>
      <w:r>
        <w:rPr>
          <w:spacing w:val="-7"/>
        </w:rPr>
        <w:t xml:space="preserve"> </w:t>
      </w:r>
      <w:r>
        <w:t>ОТЧЕТА</w:t>
      </w:r>
      <w:r>
        <w:rPr>
          <w:spacing w:val="-77"/>
        </w:rPr>
        <w:t xml:space="preserve"> </w:t>
      </w:r>
      <w:r>
        <w:t xml:space="preserve">ОБ ИСПОЛНЕНИИ БЮДЖЕТА ГОРОДА </w:t>
      </w:r>
      <w:r w:rsidR="00274A41">
        <w:t>САРОВА</w:t>
      </w:r>
      <w:r>
        <w:t xml:space="preserve"> СОВМЕСТНО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ДОСТОВЕРНОСТИ ГОДОВОЙ БЮДЖЕТНОЙ</w:t>
      </w:r>
      <w:r>
        <w:rPr>
          <w:spacing w:val="1"/>
        </w:rPr>
        <w:t xml:space="preserve"> </w:t>
      </w:r>
      <w:r>
        <w:t>ОТЧЕТНОСТИ ГЛАВНЫХ АДМИНИСТРАТОРОВ</w:t>
      </w:r>
      <w:r>
        <w:rPr>
          <w:spacing w:val="1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</w:t>
      </w:r>
    </w:p>
    <w:p w:rsidR="00212556" w:rsidRDefault="00212556" w:rsidP="00212556">
      <w:pPr>
        <w:ind w:left="799" w:right="221"/>
        <w:jc w:val="center"/>
        <w:rPr>
          <w:i/>
          <w:sz w:val="32"/>
        </w:rPr>
      </w:pPr>
      <w:r>
        <w:rPr>
          <w:i/>
          <w:sz w:val="32"/>
        </w:rPr>
        <w:t>(утвержден распоряжением председателя Контрольно-счетной палаты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города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Сарова от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2</w:t>
      </w:r>
      <w:r w:rsidR="00591909">
        <w:rPr>
          <w:i/>
          <w:sz w:val="32"/>
        </w:rPr>
        <w:t>9</w:t>
      </w:r>
      <w:r>
        <w:rPr>
          <w:i/>
          <w:sz w:val="32"/>
        </w:rPr>
        <w:t>.0</w:t>
      </w:r>
      <w:r w:rsidR="00591909">
        <w:rPr>
          <w:i/>
          <w:sz w:val="32"/>
        </w:rPr>
        <w:t>5</w:t>
      </w:r>
      <w:r>
        <w:rPr>
          <w:i/>
          <w:sz w:val="32"/>
        </w:rPr>
        <w:t>.2023 №</w:t>
      </w:r>
      <w:r>
        <w:rPr>
          <w:i/>
          <w:spacing w:val="-3"/>
          <w:sz w:val="32"/>
        </w:rPr>
        <w:t xml:space="preserve"> </w:t>
      </w:r>
      <w:r w:rsidR="00591909">
        <w:rPr>
          <w:i/>
          <w:spacing w:val="-3"/>
          <w:sz w:val="32"/>
        </w:rPr>
        <w:t>01-07/</w:t>
      </w:r>
      <w:r>
        <w:rPr>
          <w:i/>
          <w:spacing w:val="-3"/>
          <w:sz w:val="32"/>
        </w:rPr>
        <w:t>03</w:t>
      </w:r>
      <w:r>
        <w:rPr>
          <w:i/>
          <w:sz w:val="32"/>
        </w:rPr>
        <w:t>)</w:t>
      </w:r>
    </w:p>
    <w:p w:rsidR="00457C99" w:rsidRDefault="00457C99">
      <w:pPr>
        <w:ind w:left="560" w:right="244"/>
        <w:jc w:val="center"/>
        <w:rPr>
          <w:i/>
          <w:sz w:val="32"/>
        </w:rPr>
      </w:pPr>
    </w:p>
    <w:p w:rsidR="00457C99" w:rsidRDefault="00457C99">
      <w:pPr>
        <w:pStyle w:val="a3"/>
        <w:ind w:left="0" w:firstLine="0"/>
        <w:rPr>
          <w:i/>
          <w:sz w:val="34"/>
        </w:rPr>
      </w:pPr>
    </w:p>
    <w:p w:rsidR="00457C99" w:rsidRDefault="00457C99">
      <w:pPr>
        <w:pStyle w:val="a3"/>
        <w:ind w:left="0" w:firstLine="0"/>
        <w:rPr>
          <w:i/>
          <w:sz w:val="34"/>
        </w:rPr>
      </w:pPr>
    </w:p>
    <w:p w:rsidR="00457C99" w:rsidRDefault="00457C99">
      <w:pPr>
        <w:pStyle w:val="a3"/>
        <w:ind w:left="0" w:firstLine="0"/>
        <w:rPr>
          <w:i/>
          <w:sz w:val="34"/>
        </w:rPr>
      </w:pPr>
    </w:p>
    <w:p w:rsidR="00457C99" w:rsidRDefault="00457C99">
      <w:pPr>
        <w:pStyle w:val="a3"/>
        <w:ind w:left="0" w:firstLine="0"/>
        <w:rPr>
          <w:i/>
          <w:sz w:val="34"/>
        </w:rPr>
      </w:pPr>
    </w:p>
    <w:p w:rsidR="00457C99" w:rsidRDefault="00457C99">
      <w:pPr>
        <w:pStyle w:val="a3"/>
        <w:ind w:left="0" w:firstLine="0"/>
        <w:rPr>
          <w:i/>
          <w:sz w:val="34"/>
        </w:rPr>
      </w:pPr>
    </w:p>
    <w:p w:rsidR="00457C99" w:rsidRDefault="00457C99">
      <w:pPr>
        <w:pStyle w:val="a3"/>
        <w:ind w:left="0" w:firstLine="0"/>
        <w:rPr>
          <w:i/>
          <w:sz w:val="34"/>
        </w:rPr>
      </w:pPr>
    </w:p>
    <w:p w:rsidR="00457C99" w:rsidRDefault="00457C99">
      <w:pPr>
        <w:pStyle w:val="a3"/>
        <w:ind w:left="0" w:firstLine="0"/>
        <w:rPr>
          <w:i/>
          <w:sz w:val="34"/>
        </w:rPr>
      </w:pPr>
    </w:p>
    <w:p w:rsidR="00457C99" w:rsidRDefault="00457C99">
      <w:pPr>
        <w:pStyle w:val="a3"/>
        <w:ind w:left="0" w:firstLine="0"/>
        <w:rPr>
          <w:i/>
          <w:sz w:val="34"/>
        </w:rPr>
      </w:pPr>
    </w:p>
    <w:p w:rsidR="00457C99" w:rsidRDefault="00457C99">
      <w:pPr>
        <w:pStyle w:val="a3"/>
        <w:ind w:left="0" w:firstLine="0"/>
        <w:rPr>
          <w:i/>
          <w:sz w:val="34"/>
        </w:rPr>
      </w:pPr>
    </w:p>
    <w:p w:rsidR="00457C99" w:rsidRDefault="00457C99">
      <w:pPr>
        <w:pStyle w:val="a3"/>
        <w:ind w:left="0" w:firstLine="0"/>
        <w:rPr>
          <w:i/>
          <w:sz w:val="34"/>
        </w:rPr>
      </w:pPr>
    </w:p>
    <w:p w:rsidR="00725EC6" w:rsidRDefault="00725EC6">
      <w:pPr>
        <w:pStyle w:val="a3"/>
        <w:ind w:left="0" w:firstLine="0"/>
        <w:rPr>
          <w:i/>
          <w:sz w:val="34"/>
        </w:rPr>
      </w:pPr>
    </w:p>
    <w:p w:rsidR="00725EC6" w:rsidRDefault="00725EC6">
      <w:pPr>
        <w:pStyle w:val="a3"/>
        <w:ind w:left="0" w:firstLine="0"/>
        <w:rPr>
          <w:i/>
          <w:sz w:val="34"/>
        </w:rPr>
      </w:pPr>
    </w:p>
    <w:p w:rsidR="00725EC6" w:rsidRDefault="00725EC6">
      <w:pPr>
        <w:pStyle w:val="a3"/>
        <w:ind w:left="0" w:firstLine="0"/>
        <w:rPr>
          <w:i/>
          <w:sz w:val="34"/>
        </w:rPr>
      </w:pPr>
    </w:p>
    <w:p w:rsidR="00725EC6" w:rsidRDefault="00725EC6">
      <w:pPr>
        <w:pStyle w:val="a3"/>
        <w:spacing w:before="200"/>
        <w:ind w:left="2456" w:right="2141" w:firstLine="0"/>
        <w:jc w:val="center"/>
      </w:pPr>
    </w:p>
    <w:p w:rsidR="00457C99" w:rsidRDefault="00EA3A3E" w:rsidP="00F04256">
      <w:pPr>
        <w:pStyle w:val="a3"/>
        <w:spacing w:before="200"/>
        <w:ind w:left="2456" w:right="2141" w:firstLine="0"/>
        <w:jc w:val="center"/>
      </w:pPr>
      <w:r>
        <w:t>г.</w:t>
      </w:r>
      <w:r>
        <w:rPr>
          <w:spacing w:val="-2"/>
        </w:rPr>
        <w:t xml:space="preserve"> </w:t>
      </w:r>
      <w:proofErr w:type="spellStart"/>
      <w:r w:rsidR="00274A41">
        <w:t>Саров</w:t>
      </w:r>
      <w:proofErr w:type="spellEnd"/>
      <w:r w:rsidR="00F04256">
        <w:t xml:space="preserve"> </w:t>
      </w:r>
      <w:r>
        <w:t>202</w:t>
      </w:r>
      <w:r w:rsidR="00274A41">
        <w:t>3</w:t>
      </w:r>
    </w:p>
    <w:p w:rsidR="00457C99" w:rsidRDefault="00457C99">
      <w:pPr>
        <w:jc w:val="center"/>
        <w:sectPr w:rsidR="00457C99">
          <w:footerReference w:type="default" r:id="rId8"/>
          <w:type w:val="continuous"/>
          <w:pgSz w:w="11900" w:h="16840"/>
          <w:pgMar w:top="1140" w:right="620" w:bottom="280" w:left="116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457C99" w:rsidRDefault="00EA3A3E">
      <w:pPr>
        <w:pStyle w:val="Heading2"/>
        <w:spacing w:before="69"/>
        <w:ind w:left="2456" w:right="2136" w:firstLine="0"/>
        <w:jc w:val="center"/>
      </w:pPr>
      <w:r>
        <w:lastRenderedPageBreak/>
        <w:t>СОДЕРЖАНИЕ</w:t>
      </w:r>
    </w:p>
    <w:p w:rsidR="00457C99" w:rsidRDefault="00457C99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351"/>
        <w:gridCol w:w="660"/>
      </w:tblGrid>
      <w:tr w:rsidR="00457C99" w:rsidTr="00BB0654">
        <w:trPr>
          <w:trHeight w:val="554"/>
        </w:trPr>
        <w:tc>
          <w:tcPr>
            <w:tcW w:w="567" w:type="dxa"/>
          </w:tcPr>
          <w:p w:rsidR="00457C99" w:rsidRDefault="00EA3A3E">
            <w:pPr>
              <w:pStyle w:val="TableParagraph"/>
              <w:spacing w:line="270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57C99" w:rsidRDefault="00EA3A3E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8351" w:type="dxa"/>
          </w:tcPr>
          <w:p w:rsidR="00457C99" w:rsidRDefault="00EA3A3E">
            <w:pPr>
              <w:pStyle w:val="TableParagraph"/>
              <w:spacing w:before="130" w:line="240" w:lineRule="auto"/>
              <w:ind w:left="87" w:right="8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660" w:type="dxa"/>
          </w:tcPr>
          <w:p w:rsidR="00457C99" w:rsidRDefault="00EA3A3E">
            <w:pPr>
              <w:pStyle w:val="TableParagraph"/>
              <w:spacing w:before="130" w:line="240" w:lineRule="auto"/>
              <w:ind w:left="86" w:right="78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457C99" w:rsidTr="00BB0654">
        <w:trPr>
          <w:trHeight w:val="275"/>
        </w:trPr>
        <w:tc>
          <w:tcPr>
            <w:tcW w:w="567" w:type="dxa"/>
          </w:tcPr>
          <w:p w:rsidR="00457C99" w:rsidRDefault="00EA3A3E">
            <w:pPr>
              <w:pStyle w:val="TableParagraph"/>
              <w:ind w:left="128" w:right="12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51" w:type="dxa"/>
          </w:tcPr>
          <w:p w:rsidR="00457C99" w:rsidRDefault="00EA3A3E" w:rsidP="00E0144C">
            <w:pPr>
              <w:pStyle w:val="TableParagraph"/>
              <w:ind w:left="82" w:right="107"/>
              <w:jc w:val="lef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660" w:type="dxa"/>
          </w:tcPr>
          <w:p w:rsidR="00457C99" w:rsidRDefault="00EA3A3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7C99" w:rsidTr="00BB0654">
        <w:trPr>
          <w:trHeight w:val="275"/>
        </w:trPr>
        <w:tc>
          <w:tcPr>
            <w:tcW w:w="567" w:type="dxa"/>
          </w:tcPr>
          <w:p w:rsidR="00457C99" w:rsidRDefault="00EA3A3E">
            <w:pPr>
              <w:pStyle w:val="TableParagraph"/>
              <w:spacing w:line="255" w:lineRule="exact"/>
              <w:ind w:left="128" w:right="12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51" w:type="dxa"/>
          </w:tcPr>
          <w:p w:rsidR="00457C99" w:rsidRDefault="00EA3A3E" w:rsidP="00E0144C">
            <w:pPr>
              <w:pStyle w:val="TableParagraph"/>
              <w:spacing w:line="255" w:lineRule="exact"/>
              <w:ind w:left="38" w:right="107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660" w:type="dxa"/>
          </w:tcPr>
          <w:p w:rsidR="00457C99" w:rsidRDefault="00EA3A3E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7C99" w:rsidTr="00BB0654">
        <w:trPr>
          <w:trHeight w:val="275"/>
        </w:trPr>
        <w:tc>
          <w:tcPr>
            <w:tcW w:w="567" w:type="dxa"/>
          </w:tcPr>
          <w:p w:rsidR="00457C99" w:rsidRDefault="00EA3A3E">
            <w:pPr>
              <w:pStyle w:val="TableParagraph"/>
              <w:ind w:left="128" w:right="12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51" w:type="dxa"/>
          </w:tcPr>
          <w:p w:rsidR="00457C99" w:rsidRDefault="00EA3A3E" w:rsidP="00E0144C">
            <w:pPr>
              <w:pStyle w:val="TableParagraph"/>
              <w:ind w:left="87" w:right="103"/>
              <w:jc w:val="lef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экспертно-аналитических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660" w:type="dxa"/>
          </w:tcPr>
          <w:p w:rsidR="00457C99" w:rsidRDefault="00EA3A3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7C99" w:rsidTr="00BB0654">
        <w:trPr>
          <w:trHeight w:val="219"/>
        </w:trPr>
        <w:tc>
          <w:tcPr>
            <w:tcW w:w="567" w:type="dxa"/>
          </w:tcPr>
          <w:p w:rsidR="00457C99" w:rsidRDefault="00EA3A3E">
            <w:pPr>
              <w:pStyle w:val="TableParagraph"/>
              <w:spacing w:line="240" w:lineRule="auto"/>
              <w:ind w:left="128" w:right="12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51" w:type="dxa"/>
          </w:tcPr>
          <w:p w:rsidR="00457C99" w:rsidRDefault="00EA3A3E" w:rsidP="004C7A4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 w:rsidR="004C7A40">
              <w:rPr>
                <w:sz w:val="24"/>
              </w:rPr>
              <w:t>К</w:t>
            </w:r>
            <w:r>
              <w:rPr>
                <w:sz w:val="24"/>
              </w:rPr>
              <w:t>онтрольно-счётной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 w:rsidR="00274A41">
              <w:rPr>
                <w:spacing w:val="-3"/>
                <w:sz w:val="24"/>
              </w:rPr>
              <w:t>С</w:t>
            </w:r>
            <w:r w:rsidR="00274A41">
              <w:rPr>
                <w:sz w:val="24"/>
              </w:rPr>
              <w:t>арова</w:t>
            </w:r>
          </w:p>
        </w:tc>
        <w:tc>
          <w:tcPr>
            <w:tcW w:w="660" w:type="dxa"/>
          </w:tcPr>
          <w:p w:rsidR="00457C99" w:rsidRDefault="0003007B" w:rsidP="00B20100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57C99" w:rsidTr="00BB0654">
        <w:trPr>
          <w:trHeight w:val="554"/>
        </w:trPr>
        <w:tc>
          <w:tcPr>
            <w:tcW w:w="567" w:type="dxa"/>
            <w:tcBorders>
              <w:bottom w:val="single" w:sz="4" w:space="0" w:color="auto"/>
            </w:tcBorders>
          </w:tcPr>
          <w:p w:rsidR="00457C99" w:rsidRDefault="00EA3A3E">
            <w:pPr>
              <w:pStyle w:val="TableParagraph"/>
              <w:spacing w:line="240" w:lineRule="auto"/>
              <w:ind w:left="128" w:right="12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51" w:type="dxa"/>
            <w:tcBorders>
              <w:bottom w:val="single" w:sz="4" w:space="0" w:color="auto"/>
            </w:tcBorders>
          </w:tcPr>
          <w:p w:rsidR="008D4C73" w:rsidRDefault="008D4C73" w:rsidP="008D4C73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 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годовой</w:t>
            </w:r>
          </w:p>
          <w:p w:rsidR="00457C99" w:rsidRDefault="008D4C73" w:rsidP="008D4C73">
            <w:pPr>
              <w:pStyle w:val="TableParagraph"/>
              <w:spacing w:line="26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57C99" w:rsidRDefault="00AB6A31">
            <w:pPr>
              <w:pStyle w:val="TableParagraph"/>
              <w:spacing w:before="130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758DB" w:rsidTr="00BB0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DB" w:rsidRDefault="00B758DB" w:rsidP="00B758DB">
            <w:pPr>
              <w:pStyle w:val="TableParagraph"/>
              <w:spacing w:line="240" w:lineRule="auto"/>
              <w:ind w:left="128" w:right="12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DB" w:rsidRDefault="00B758DB" w:rsidP="005C79FB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 Примерная форма заключения по результатам внешней проверки годовой бюджетной отчетности ГАБС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DB" w:rsidRDefault="00AB6A31" w:rsidP="00B758DB">
            <w:pPr>
              <w:pStyle w:val="TableParagraph"/>
              <w:spacing w:before="130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57C99" w:rsidRDefault="00457C99">
      <w:pPr>
        <w:rPr>
          <w:sz w:val="24"/>
        </w:rPr>
        <w:sectPr w:rsidR="00457C99">
          <w:pgSz w:w="11900" w:h="16840"/>
          <w:pgMar w:top="1060" w:right="620" w:bottom="280" w:left="1160" w:header="720" w:footer="720" w:gutter="0"/>
          <w:cols w:space="720"/>
        </w:sectPr>
      </w:pPr>
    </w:p>
    <w:p w:rsidR="00457C99" w:rsidRPr="00213786" w:rsidRDefault="00AB6A31" w:rsidP="00AB6A31">
      <w:pPr>
        <w:tabs>
          <w:tab w:val="left" w:pos="4423"/>
        </w:tabs>
        <w:rPr>
          <w:b/>
          <w:sz w:val="24"/>
        </w:rPr>
      </w:pPr>
      <w:r>
        <w:rPr>
          <w:b/>
          <w:sz w:val="24"/>
        </w:rPr>
        <w:lastRenderedPageBreak/>
        <w:t xml:space="preserve">             </w:t>
      </w:r>
      <w:r w:rsidR="00213786">
        <w:rPr>
          <w:b/>
          <w:sz w:val="24"/>
        </w:rPr>
        <w:t xml:space="preserve">1. </w:t>
      </w:r>
      <w:r w:rsidR="00EA3A3E" w:rsidRPr="00213786">
        <w:rPr>
          <w:b/>
          <w:sz w:val="24"/>
        </w:rPr>
        <w:t>Общие</w:t>
      </w:r>
      <w:r w:rsidR="00EA3A3E" w:rsidRPr="00213786">
        <w:rPr>
          <w:b/>
          <w:spacing w:val="-4"/>
          <w:sz w:val="24"/>
        </w:rPr>
        <w:t xml:space="preserve"> </w:t>
      </w:r>
      <w:r w:rsidR="00EA3A3E" w:rsidRPr="00213786">
        <w:rPr>
          <w:b/>
          <w:sz w:val="24"/>
        </w:rPr>
        <w:t>положения</w:t>
      </w:r>
      <w:r w:rsidR="00A959C9" w:rsidRPr="00213786">
        <w:rPr>
          <w:b/>
          <w:sz w:val="24"/>
        </w:rPr>
        <w:t>.</w:t>
      </w:r>
    </w:p>
    <w:p w:rsidR="00457C99" w:rsidRPr="009C6758" w:rsidRDefault="00BB0654" w:rsidP="00BB0654">
      <w:pPr>
        <w:ind w:firstLine="709"/>
        <w:jc w:val="both"/>
        <w:rPr>
          <w:sz w:val="24"/>
        </w:rPr>
      </w:pPr>
      <w:r>
        <w:rPr>
          <w:sz w:val="24"/>
        </w:rPr>
        <w:t xml:space="preserve">1.1 </w:t>
      </w:r>
      <w:r w:rsidR="00EA3A3E" w:rsidRPr="009C6758">
        <w:rPr>
          <w:sz w:val="24"/>
        </w:rPr>
        <w:t>Стандарт</w:t>
      </w:r>
      <w:r w:rsidR="00EA3A3E" w:rsidRPr="009C6758">
        <w:rPr>
          <w:spacing w:val="1"/>
          <w:sz w:val="24"/>
        </w:rPr>
        <w:t xml:space="preserve"> </w:t>
      </w:r>
      <w:r w:rsidR="005F136D" w:rsidRPr="009C6758">
        <w:rPr>
          <w:spacing w:val="1"/>
          <w:sz w:val="24"/>
        </w:rPr>
        <w:t xml:space="preserve">внешнего </w:t>
      </w:r>
      <w:r w:rsidR="00EA3A3E" w:rsidRPr="009C6758">
        <w:rPr>
          <w:sz w:val="24"/>
        </w:rPr>
        <w:t>финансового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контроля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«Проведение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внешней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проверки</w:t>
      </w:r>
      <w:r w:rsidR="00EA3A3E" w:rsidRPr="009C6758">
        <w:rPr>
          <w:spacing w:val="-57"/>
          <w:sz w:val="24"/>
        </w:rPr>
        <w:t xml:space="preserve"> </w:t>
      </w:r>
      <w:r w:rsidR="00EA3A3E" w:rsidRPr="009C6758">
        <w:rPr>
          <w:sz w:val="24"/>
        </w:rPr>
        <w:t>годового отчета об исполнении местного бюджета совместно с проверкой достоверности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годовой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бюджетной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отчетности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главных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администраторов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бюджетных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средств»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(далее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-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Стандарт)</w:t>
      </w:r>
      <w:r w:rsidR="00EA3A3E" w:rsidRPr="009C6758">
        <w:rPr>
          <w:spacing w:val="35"/>
          <w:sz w:val="24"/>
        </w:rPr>
        <w:t xml:space="preserve"> </w:t>
      </w:r>
      <w:r w:rsidR="00EA3A3E" w:rsidRPr="009C6758">
        <w:rPr>
          <w:sz w:val="24"/>
        </w:rPr>
        <w:t>разработан</w:t>
      </w:r>
      <w:r w:rsidR="00EA3A3E" w:rsidRPr="009C6758">
        <w:rPr>
          <w:spacing w:val="36"/>
          <w:sz w:val="24"/>
        </w:rPr>
        <w:t xml:space="preserve"> </w:t>
      </w:r>
      <w:r w:rsidR="00EA3A3E" w:rsidRPr="009C6758">
        <w:rPr>
          <w:sz w:val="24"/>
        </w:rPr>
        <w:t>во</w:t>
      </w:r>
      <w:r w:rsidR="00EA3A3E" w:rsidRPr="009C6758">
        <w:rPr>
          <w:spacing w:val="37"/>
          <w:sz w:val="24"/>
        </w:rPr>
        <w:t xml:space="preserve"> </w:t>
      </w:r>
      <w:r w:rsidR="00EA3A3E" w:rsidRPr="009C6758">
        <w:rPr>
          <w:sz w:val="24"/>
        </w:rPr>
        <w:t>исполнение</w:t>
      </w:r>
      <w:r w:rsidR="00EA3A3E" w:rsidRPr="009C6758">
        <w:rPr>
          <w:spacing w:val="36"/>
          <w:sz w:val="24"/>
        </w:rPr>
        <w:t xml:space="preserve"> </w:t>
      </w:r>
      <w:r w:rsidR="00EA3A3E" w:rsidRPr="009C6758">
        <w:rPr>
          <w:sz w:val="24"/>
        </w:rPr>
        <w:t>положений</w:t>
      </w:r>
      <w:r w:rsidR="00EA3A3E" w:rsidRPr="009C6758">
        <w:rPr>
          <w:spacing w:val="36"/>
          <w:sz w:val="24"/>
        </w:rPr>
        <w:t xml:space="preserve"> </w:t>
      </w:r>
      <w:r w:rsidR="00EA3A3E" w:rsidRPr="009C6758">
        <w:rPr>
          <w:sz w:val="24"/>
        </w:rPr>
        <w:t>ст. 264.4</w:t>
      </w:r>
      <w:r w:rsidR="00EA3A3E" w:rsidRPr="009C6758">
        <w:rPr>
          <w:spacing w:val="37"/>
          <w:sz w:val="24"/>
        </w:rPr>
        <w:t xml:space="preserve"> </w:t>
      </w:r>
      <w:r w:rsidR="00EA3A3E" w:rsidRPr="009C6758">
        <w:rPr>
          <w:sz w:val="24"/>
        </w:rPr>
        <w:t>Бюджетного</w:t>
      </w:r>
      <w:r w:rsidR="00EA3A3E" w:rsidRPr="009C6758">
        <w:rPr>
          <w:spacing w:val="37"/>
          <w:sz w:val="24"/>
        </w:rPr>
        <w:t xml:space="preserve"> </w:t>
      </w:r>
      <w:r w:rsidR="00EA3A3E" w:rsidRPr="009C6758">
        <w:rPr>
          <w:sz w:val="24"/>
        </w:rPr>
        <w:t>кодекса</w:t>
      </w:r>
      <w:r w:rsidR="00EA3A3E" w:rsidRPr="009C6758">
        <w:rPr>
          <w:spacing w:val="36"/>
          <w:sz w:val="24"/>
        </w:rPr>
        <w:t xml:space="preserve"> </w:t>
      </w:r>
      <w:r w:rsidR="00EA3A3E" w:rsidRPr="009C6758">
        <w:rPr>
          <w:sz w:val="24"/>
        </w:rPr>
        <w:t>РФ,</w:t>
      </w:r>
      <w:r w:rsidR="00EA3A3E" w:rsidRPr="009C6758">
        <w:rPr>
          <w:spacing w:val="36"/>
          <w:sz w:val="24"/>
        </w:rPr>
        <w:t xml:space="preserve"> </w:t>
      </w:r>
      <w:r w:rsidR="00EA3A3E" w:rsidRPr="009C6758">
        <w:rPr>
          <w:sz w:val="24"/>
        </w:rPr>
        <w:t>ст. 9</w:t>
      </w:r>
      <w:r w:rsidR="00EA3A3E" w:rsidRPr="009C6758">
        <w:rPr>
          <w:spacing w:val="35"/>
          <w:sz w:val="24"/>
        </w:rPr>
        <w:t xml:space="preserve"> </w:t>
      </w:r>
      <w:r w:rsidR="00EA3A3E" w:rsidRPr="009C6758">
        <w:rPr>
          <w:sz w:val="24"/>
        </w:rPr>
        <w:t>и</w:t>
      </w:r>
      <w:r w:rsidR="005F136D" w:rsidRPr="009C6758">
        <w:rPr>
          <w:sz w:val="24"/>
        </w:rPr>
        <w:t xml:space="preserve"> </w:t>
      </w:r>
      <w:r w:rsidR="00EA3A3E" w:rsidRPr="009C6758">
        <w:rPr>
          <w:spacing w:val="-58"/>
          <w:sz w:val="24"/>
        </w:rPr>
        <w:t xml:space="preserve"> </w:t>
      </w:r>
      <w:r w:rsidR="00EA3A3E" w:rsidRPr="009C6758">
        <w:rPr>
          <w:sz w:val="24"/>
        </w:rPr>
        <w:t>ст. 11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Федерального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закона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от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07.02.2011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№ 6-ФЗ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«Об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общих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принципах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организации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и</w:t>
      </w:r>
      <w:r w:rsidR="00EA3A3E" w:rsidRPr="009C6758">
        <w:rPr>
          <w:spacing w:val="-57"/>
          <w:sz w:val="24"/>
        </w:rPr>
        <w:t xml:space="preserve"> </w:t>
      </w:r>
      <w:r w:rsidR="00EA3A3E" w:rsidRPr="009C6758">
        <w:rPr>
          <w:sz w:val="24"/>
        </w:rPr>
        <w:t>деятельности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контрольно-счетных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органов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субъектов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Российской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Федерации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и</w:t>
      </w:r>
      <w:r w:rsidR="00EA3A3E" w:rsidRPr="009C6758">
        <w:rPr>
          <w:spacing w:val="-57"/>
          <w:sz w:val="24"/>
        </w:rPr>
        <w:t xml:space="preserve"> </w:t>
      </w:r>
      <w:r w:rsidR="00EA3A3E" w:rsidRPr="009C6758">
        <w:rPr>
          <w:sz w:val="24"/>
        </w:rPr>
        <w:t>муниципальных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образований».</w:t>
      </w:r>
    </w:p>
    <w:p w:rsidR="00457C99" w:rsidRPr="009C6758" w:rsidRDefault="00BB0654" w:rsidP="00BB0654">
      <w:pPr>
        <w:tabs>
          <w:tab w:val="left" w:pos="1399"/>
        </w:tabs>
        <w:ind w:firstLine="709"/>
        <w:jc w:val="both"/>
        <w:rPr>
          <w:sz w:val="24"/>
        </w:rPr>
      </w:pPr>
      <w:r>
        <w:rPr>
          <w:sz w:val="24"/>
        </w:rPr>
        <w:t xml:space="preserve">1.2 </w:t>
      </w:r>
      <w:r w:rsidR="00EA3A3E" w:rsidRPr="009C6758">
        <w:rPr>
          <w:sz w:val="24"/>
        </w:rPr>
        <w:t>Настоящий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Стандарт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подготовлен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в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соответствии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с</w:t>
      </w:r>
      <w:r w:rsidR="00EA3A3E" w:rsidRPr="009C6758">
        <w:rPr>
          <w:spacing w:val="1"/>
          <w:sz w:val="24"/>
        </w:rPr>
        <w:t xml:space="preserve"> </w:t>
      </w:r>
      <w:r w:rsidR="00AA249B" w:rsidRPr="009C6758">
        <w:rPr>
          <w:sz w:val="24"/>
        </w:rPr>
        <w:t>Общи</w:t>
      </w:r>
      <w:r w:rsidR="00B36B72" w:rsidRPr="009C6758">
        <w:rPr>
          <w:sz w:val="24"/>
        </w:rPr>
        <w:t>ми</w:t>
      </w:r>
      <w:r w:rsidR="00AA249B" w:rsidRPr="009C6758">
        <w:rPr>
          <w:sz w:val="24"/>
        </w:rPr>
        <w:t xml:space="preserve"> требования</w:t>
      </w:r>
      <w:r w:rsidR="00B36B72" w:rsidRPr="009C6758">
        <w:rPr>
          <w:sz w:val="24"/>
        </w:rPr>
        <w:t>ми</w:t>
      </w:r>
      <w:r w:rsidR="00AA249B" w:rsidRPr="009C6758">
        <w:rPr>
          <w:sz w:val="24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B36B72" w:rsidRPr="009C6758">
        <w:rPr>
          <w:sz w:val="24"/>
        </w:rPr>
        <w:t xml:space="preserve">, </w:t>
      </w:r>
      <w:r w:rsidR="00AA249B" w:rsidRPr="009C6758">
        <w:rPr>
          <w:sz w:val="24"/>
        </w:rPr>
        <w:t>утв</w:t>
      </w:r>
      <w:r w:rsidR="00B36B72" w:rsidRPr="009C6758">
        <w:rPr>
          <w:sz w:val="24"/>
        </w:rPr>
        <w:t>ержденными</w:t>
      </w:r>
      <w:r w:rsidR="00AA249B" w:rsidRPr="009C6758">
        <w:rPr>
          <w:sz w:val="24"/>
        </w:rPr>
        <w:t xml:space="preserve"> постановлением Коллегии Счетной палаты РФ</w:t>
      </w:r>
      <w:r w:rsidR="00177721" w:rsidRPr="009C6758">
        <w:rPr>
          <w:sz w:val="24"/>
        </w:rPr>
        <w:t>.</w:t>
      </w:r>
      <w:r w:rsidR="00AA249B" w:rsidRPr="009C6758">
        <w:rPr>
          <w:sz w:val="24"/>
        </w:rPr>
        <w:t xml:space="preserve"> </w:t>
      </w:r>
    </w:p>
    <w:p w:rsidR="00457C99" w:rsidRPr="009C6758" w:rsidRDefault="00BB0654" w:rsidP="00BB0654">
      <w:pPr>
        <w:tabs>
          <w:tab w:val="left" w:pos="1399"/>
        </w:tabs>
        <w:ind w:firstLine="709"/>
        <w:jc w:val="both"/>
        <w:rPr>
          <w:sz w:val="24"/>
        </w:rPr>
      </w:pPr>
      <w:r>
        <w:rPr>
          <w:sz w:val="24"/>
        </w:rPr>
        <w:t xml:space="preserve">1.3 </w:t>
      </w:r>
      <w:r w:rsidR="00EA3A3E" w:rsidRPr="009C6758">
        <w:rPr>
          <w:sz w:val="24"/>
        </w:rPr>
        <w:t>Стандар</w:t>
      </w:r>
      <w:r w:rsidR="00EA3A3E" w:rsidRPr="009C6758">
        <w:rPr>
          <w:spacing w:val="1"/>
          <w:sz w:val="24"/>
        </w:rPr>
        <w:t xml:space="preserve">т </w:t>
      </w:r>
      <w:r w:rsidR="00EA3A3E" w:rsidRPr="009C6758">
        <w:rPr>
          <w:sz w:val="24"/>
        </w:rPr>
        <w:t>предназначе</w:t>
      </w:r>
      <w:r w:rsidR="00EA3A3E" w:rsidRPr="009C6758">
        <w:rPr>
          <w:spacing w:val="1"/>
          <w:sz w:val="24"/>
        </w:rPr>
        <w:t xml:space="preserve">н </w:t>
      </w:r>
      <w:r w:rsidR="00EA3A3E" w:rsidRPr="009C6758">
        <w:rPr>
          <w:sz w:val="24"/>
        </w:rPr>
        <w:t>дл</w:t>
      </w:r>
      <w:r w:rsidR="00EA3A3E" w:rsidRPr="009C6758">
        <w:rPr>
          <w:spacing w:val="1"/>
          <w:sz w:val="24"/>
        </w:rPr>
        <w:t xml:space="preserve">я </w:t>
      </w:r>
      <w:r w:rsidR="00EA3A3E" w:rsidRPr="009C6758">
        <w:rPr>
          <w:sz w:val="24"/>
        </w:rPr>
        <w:t>использовани</w:t>
      </w:r>
      <w:r w:rsidR="00EA3A3E" w:rsidRPr="009C6758">
        <w:rPr>
          <w:spacing w:val="1"/>
          <w:sz w:val="24"/>
        </w:rPr>
        <w:t xml:space="preserve">я </w:t>
      </w:r>
      <w:r w:rsidR="00EA3A3E" w:rsidRPr="009C6758">
        <w:rPr>
          <w:sz w:val="24"/>
        </w:rPr>
        <w:t>сотрудникам</w:t>
      </w:r>
      <w:r w:rsidR="00EA3A3E" w:rsidRPr="009C6758">
        <w:rPr>
          <w:spacing w:val="1"/>
          <w:sz w:val="24"/>
        </w:rPr>
        <w:t xml:space="preserve">и </w:t>
      </w:r>
      <w:r w:rsidR="00CB4680" w:rsidRPr="009C6758">
        <w:rPr>
          <w:sz w:val="24"/>
        </w:rPr>
        <w:t>К</w:t>
      </w:r>
      <w:r w:rsidR="00134D57">
        <w:rPr>
          <w:sz w:val="24"/>
        </w:rPr>
        <w:t>онтрольно-счетной палаты</w:t>
      </w:r>
      <w:r w:rsidR="00CB4680" w:rsidRPr="009C6758">
        <w:rPr>
          <w:sz w:val="24"/>
        </w:rPr>
        <w:t xml:space="preserve"> города Сарова</w:t>
      </w:r>
      <w:r w:rsidR="00134D57">
        <w:rPr>
          <w:sz w:val="24"/>
        </w:rPr>
        <w:t xml:space="preserve"> (далее – КСП города Сарова)</w:t>
      </w:r>
      <w:r w:rsidR="00EA3A3E" w:rsidRPr="009C6758">
        <w:rPr>
          <w:sz w:val="24"/>
        </w:rPr>
        <w:t xml:space="preserve">, специалистами и экспертами, привлекаемыми </w:t>
      </w:r>
      <w:r w:rsidR="00CB4680" w:rsidRPr="009C6758">
        <w:rPr>
          <w:sz w:val="24"/>
        </w:rPr>
        <w:t>КСП города Сарова</w:t>
      </w:r>
      <w:r w:rsidR="00EA3A3E" w:rsidRPr="009C6758">
        <w:rPr>
          <w:sz w:val="24"/>
        </w:rPr>
        <w:t xml:space="preserve"> (далее </w:t>
      </w:r>
      <w:r w:rsidR="00EA3A3E" w:rsidRPr="009C6758">
        <w:rPr>
          <w:spacing w:val="1"/>
          <w:sz w:val="24"/>
        </w:rPr>
        <w:t xml:space="preserve">– </w:t>
      </w:r>
      <w:r w:rsidR="00EA3A3E" w:rsidRPr="009C6758">
        <w:rPr>
          <w:sz w:val="24"/>
        </w:rPr>
        <w:t>участник</w:t>
      </w:r>
      <w:r w:rsidR="00EA3A3E" w:rsidRPr="009C6758">
        <w:rPr>
          <w:spacing w:val="1"/>
          <w:sz w:val="24"/>
        </w:rPr>
        <w:t xml:space="preserve">и </w:t>
      </w:r>
      <w:r w:rsidR="00EA3A3E" w:rsidRPr="009C6758">
        <w:rPr>
          <w:sz w:val="24"/>
        </w:rPr>
        <w:t>внешне</w:t>
      </w:r>
      <w:r w:rsidR="00EA3A3E" w:rsidRPr="009C6758">
        <w:rPr>
          <w:spacing w:val="1"/>
          <w:sz w:val="24"/>
        </w:rPr>
        <w:t xml:space="preserve">й </w:t>
      </w:r>
      <w:r w:rsidR="00EA3A3E" w:rsidRPr="009C6758">
        <w:rPr>
          <w:sz w:val="24"/>
        </w:rPr>
        <w:t>проверки)</w:t>
      </w:r>
      <w:r w:rsidR="00EA3A3E" w:rsidRPr="009C6758">
        <w:rPr>
          <w:spacing w:val="1"/>
          <w:sz w:val="24"/>
        </w:rPr>
        <w:t xml:space="preserve">, </w:t>
      </w:r>
      <w:r w:rsidR="00EA3A3E" w:rsidRPr="009C6758">
        <w:rPr>
          <w:sz w:val="24"/>
        </w:rPr>
        <w:t>пр</w:t>
      </w:r>
      <w:r w:rsidR="00EA3A3E" w:rsidRPr="009C6758">
        <w:rPr>
          <w:spacing w:val="1"/>
          <w:sz w:val="24"/>
        </w:rPr>
        <w:t xml:space="preserve">и </w:t>
      </w:r>
      <w:r w:rsidR="00EA3A3E" w:rsidRPr="009C6758">
        <w:rPr>
          <w:sz w:val="24"/>
        </w:rPr>
        <w:t>организаци</w:t>
      </w:r>
      <w:r w:rsidR="00EA3A3E" w:rsidRPr="009C6758">
        <w:rPr>
          <w:spacing w:val="1"/>
          <w:sz w:val="24"/>
        </w:rPr>
        <w:t xml:space="preserve">и и </w:t>
      </w:r>
      <w:r w:rsidR="00EA3A3E" w:rsidRPr="009C6758">
        <w:rPr>
          <w:sz w:val="24"/>
        </w:rPr>
        <w:t>проведени</w:t>
      </w:r>
      <w:r w:rsidR="00EA3A3E" w:rsidRPr="009C6758">
        <w:rPr>
          <w:spacing w:val="1"/>
          <w:sz w:val="24"/>
        </w:rPr>
        <w:t xml:space="preserve">и </w:t>
      </w:r>
      <w:r w:rsidR="00EA3A3E" w:rsidRPr="009C6758">
        <w:rPr>
          <w:sz w:val="24"/>
        </w:rPr>
        <w:t>проверк</w:t>
      </w:r>
      <w:r w:rsidR="00EA3A3E" w:rsidRPr="009C6758">
        <w:rPr>
          <w:spacing w:val="1"/>
          <w:sz w:val="24"/>
        </w:rPr>
        <w:t xml:space="preserve">и </w:t>
      </w:r>
      <w:r w:rsidR="00EA3A3E" w:rsidRPr="009C6758">
        <w:rPr>
          <w:sz w:val="24"/>
        </w:rPr>
        <w:t>достоверност</w:t>
      </w:r>
      <w:r w:rsidR="00EA3A3E" w:rsidRPr="009C6758">
        <w:rPr>
          <w:spacing w:val="1"/>
          <w:sz w:val="24"/>
        </w:rPr>
        <w:t xml:space="preserve">и </w:t>
      </w:r>
      <w:r w:rsidR="00EA3A3E" w:rsidRPr="009C6758">
        <w:rPr>
          <w:sz w:val="24"/>
        </w:rPr>
        <w:t>годовой бюджетной отчетности главных администраторов средств бюджета, годового отчет</w:t>
      </w:r>
      <w:r w:rsidR="00EA3A3E" w:rsidRPr="009C6758">
        <w:rPr>
          <w:spacing w:val="1"/>
          <w:sz w:val="24"/>
        </w:rPr>
        <w:t xml:space="preserve">а </w:t>
      </w:r>
      <w:r w:rsidR="00EA3A3E" w:rsidRPr="009C6758">
        <w:rPr>
          <w:sz w:val="24"/>
        </w:rPr>
        <w:t>о</w:t>
      </w:r>
      <w:r w:rsidR="00EA3A3E" w:rsidRPr="009C6758">
        <w:rPr>
          <w:spacing w:val="1"/>
          <w:sz w:val="24"/>
        </w:rPr>
        <w:t xml:space="preserve">б </w:t>
      </w:r>
      <w:r w:rsidR="00EA3A3E" w:rsidRPr="009C6758">
        <w:rPr>
          <w:sz w:val="24"/>
        </w:rPr>
        <w:t>исполнени</w:t>
      </w:r>
      <w:r w:rsidR="00EA3A3E" w:rsidRPr="009C6758">
        <w:rPr>
          <w:spacing w:val="1"/>
          <w:sz w:val="24"/>
        </w:rPr>
        <w:t xml:space="preserve">и </w:t>
      </w:r>
      <w:r w:rsidR="00EA3A3E" w:rsidRPr="009C6758">
        <w:rPr>
          <w:sz w:val="24"/>
        </w:rPr>
        <w:t>бюджет</w:t>
      </w:r>
      <w:r w:rsidR="00EA3A3E" w:rsidRPr="009C6758">
        <w:rPr>
          <w:spacing w:val="1"/>
          <w:sz w:val="24"/>
        </w:rPr>
        <w:t xml:space="preserve">а </w:t>
      </w:r>
      <w:r w:rsidR="00EA3A3E" w:rsidRPr="009C6758">
        <w:rPr>
          <w:sz w:val="24"/>
        </w:rPr>
        <w:t>(дале</w:t>
      </w:r>
      <w:r w:rsidR="00EA3A3E" w:rsidRPr="009C6758">
        <w:rPr>
          <w:spacing w:val="1"/>
          <w:sz w:val="24"/>
        </w:rPr>
        <w:t xml:space="preserve">е – </w:t>
      </w:r>
      <w:r w:rsidR="00EA3A3E" w:rsidRPr="009C6758">
        <w:rPr>
          <w:sz w:val="24"/>
        </w:rPr>
        <w:t>комплек</w:t>
      </w:r>
      <w:r w:rsidR="00EA3A3E" w:rsidRPr="009C6758">
        <w:rPr>
          <w:spacing w:val="1"/>
          <w:sz w:val="24"/>
        </w:rPr>
        <w:t xml:space="preserve">с </w:t>
      </w:r>
      <w:r w:rsidR="00EA3A3E" w:rsidRPr="009C6758">
        <w:rPr>
          <w:sz w:val="24"/>
        </w:rPr>
        <w:t>контрольны</w:t>
      </w:r>
      <w:r w:rsidR="00EA3A3E" w:rsidRPr="009C6758">
        <w:rPr>
          <w:spacing w:val="1"/>
          <w:sz w:val="24"/>
        </w:rPr>
        <w:t xml:space="preserve">х и </w:t>
      </w:r>
      <w:r w:rsidR="00EA3A3E" w:rsidRPr="009C6758">
        <w:rPr>
          <w:sz w:val="24"/>
        </w:rPr>
        <w:t>экспертно-аналитически</w:t>
      </w:r>
      <w:r w:rsidR="00EA3A3E" w:rsidRPr="009C6758">
        <w:rPr>
          <w:spacing w:val="1"/>
          <w:sz w:val="24"/>
        </w:rPr>
        <w:t xml:space="preserve">х </w:t>
      </w:r>
      <w:r w:rsidR="00EA3A3E" w:rsidRPr="009C6758">
        <w:rPr>
          <w:sz w:val="24"/>
        </w:rPr>
        <w:t xml:space="preserve">мероприятий), и подготовки на их основе Заключения </w:t>
      </w:r>
      <w:r w:rsidR="008E3AB0" w:rsidRPr="009C6758">
        <w:rPr>
          <w:sz w:val="24"/>
        </w:rPr>
        <w:t>КСП города Сарова</w:t>
      </w:r>
      <w:r w:rsidR="00EA3A3E" w:rsidRPr="009C6758">
        <w:rPr>
          <w:sz w:val="24"/>
        </w:rPr>
        <w:t xml:space="preserve"> по отчет</w:t>
      </w:r>
      <w:r w:rsidR="00EA3A3E" w:rsidRPr="009C6758">
        <w:rPr>
          <w:spacing w:val="1"/>
          <w:sz w:val="24"/>
        </w:rPr>
        <w:t xml:space="preserve">у </w:t>
      </w:r>
      <w:r w:rsidR="00EA3A3E" w:rsidRPr="009C6758">
        <w:rPr>
          <w:sz w:val="24"/>
        </w:rPr>
        <w:t>о</w:t>
      </w:r>
      <w:r w:rsidR="00EA3A3E" w:rsidRPr="009C6758">
        <w:rPr>
          <w:spacing w:val="-1"/>
          <w:sz w:val="24"/>
        </w:rPr>
        <w:t xml:space="preserve">б </w:t>
      </w:r>
      <w:r w:rsidR="00EA3A3E" w:rsidRPr="009C6758">
        <w:rPr>
          <w:sz w:val="24"/>
        </w:rPr>
        <w:t>исполнени</w:t>
      </w:r>
      <w:r w:rsidR="00EA3A3E" w:rsidRPr="009C6758">
        <w:rPr>
          <w:spacing w:val="1"/>
          <w:sz w:val="24"/>
        </w:rPr>
        <w:t xml:space="preserve">и </w:t>
      </w:r>
      <w:r w:rsidR="00EA3A3E" w:rsidRPr="009C6758">
        <w:rPr>
          <w:sz w:val="24"/>
        </w:rPr>
        <w:t>бюджет</w:t>
      </w:r>
      <w:r w:rsidR="00EA3A3E" w:rsidRPr="009C6758">
        <w:rPr>
          <w:spacing w:val="-1"/>
          <w:sz w:val="24"/>
        </w:rPr>
        <w:t xml:space="preserve">а </w:t>
      </w:r>
      <w:r w:rsidR="00EA3A3E" w:rsidRPr="009C6758">
        <w:rPr>
          <w:sz w:val="24"/>
        </w:rPr>
        <w:t>з</w:t>
      </w:r>
      <w:r w:rsidR="00EA3A3E" w:rsidRPr="009C6758">
        <w:rPr>
          <w:spacing w:val="-1"/>
          <w:sz w:val="24"/>
        </w:rPr>
        <w:t xml:space="preserve">а </w:t>
      </w:r>
      <w:r w:rsidR="00EA3A3E" w:rsidRPr="009C6758">
        <w:rPr>
          <w:sz w:val="24"/>
        </w:rPr>
        <w:t>истекши</w:t>
      </w:r>
      <w:r w:rsidR="00EA3A3E" w:rsidRPr="009C6758">
        <w:rPr>
          <w:spacing w:val="1"/>
          <w:sz w:val="24"/>
        </w:rPr>
        <w:t xml:space="preserve">й </w:t>
      </w:r>
      <w:r w:rsidR="00EA3A3E" w:rsidRPr="009C6758">
        <w:rPr>
          <w:sz w:val="24"/>
        </w:rPr>
        <w:t>финансовы</w:t>
      </w:r>
      <w:r w:rsidR="00EA3A3E" w:rsidRPr="009C6758">
        <w:rPr>
          <w:spacing w:val="1"/>
          <w:sz w:val="24"/>
        </w:rPr>
        <w:t xml:space="preserve">й </w:t>
      </w:r>
      <w:r w:rsidR="00EA3A3E" w:rsidRPr="009C6758">
        <w:rPr>
          <w:sz w:val="24"/>
        </w:rPr>
        <w:t>год.</w:t>
      </w:r>
    </w:p>
    <w:p w:rsidR="00457C99" w:rsidRDefault="00EA3A3E" w:rsidP="001B6085">
      <w:pPr>
        <w:pStyle w:val="a3"/>
        <w:ind w:left="0" w:firstLine="720"/>
        <w:jc w:val="both"/>
      </w:pPr>
      <w:r>
        <w:t>Под комплексом контрольных и экспертно-аналитических мероприятий в настоящем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экспертно-</w:t>
      </w:r>
      <w:r>
        <w:rPr>
          <w:spacing w:val="1"/>
        </w:rPr>
        <w:t xml:space="preserve"> </w:t>
      </w:r>
      <w:r>
        <w:t>аналитических мероприятий, объединенных общим предметом и позволяющих подготовить</w:t>
      </w:r>
      <w:r>
        <w:rPr>
          <w:spacing w:val="1"/>
        </w:rPr>
        <w:t xml:space="preserve"> </w:t>
      </w:r>
      <w:r>
        <w:t xml:space="preserve">Заключение </w:t>
      </w:r>
      <w:r w:rsidR="008E3AB0">
        <w:t>КСП города Сарова</w:t>
      </w:r>
      <w:r w:rsidR="008E3AB0" w:rsidRPr="00B36B72">
        <w:t xml:space="preserve"> </w:t>
      </w:r>
      <w:r>
        <w:t>на отчет об исполнении бюджета в соответствии с</w:t>
      </w:r>
      <w:r>
        <w:rPr>
          <w:spacing w:val="1"/>
        </w:rPr>
        <w:t xml:space="preserve"> </w:t>
      </w:r>
      <w:r>
        <w:t>требованиями бюджетного законодательства.</w:t>
      </w:r>
    </w:p>
    <w:p w:rsidR="00E75714" w:rsidRPr="00CA291E" w:rsidRDefault="00CA291E" w:rsidP="00CA291E">
      <w:pPr>
        <w:tabs>
          <w:tab w:val="left" w:pos="1387"/>
        </w:tabs>
        <w:ind w:firstLine="709"/>
        <w:jc w:val="both"/>
        <w:rPr>
          <w:sz w:val="24"/>
        </w:rPr>
      </w:pPr>
      <w:r>
        <w:rPr>
          <w:sz w:val="24"/>
        </w:rPr>
        <w:t xml:space="preserve">1.4 </w:t>
      </w:r>
      <w:r w:rsidR="00EA3A3E" w:rsidRPr="00CA291E">
        <w:rPr>
          <w:sz w:val="24"/>
        </w:rPr>
        <w:t>Стандарт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относится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к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специальной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группе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стандартов.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В</w:t>
      </w:r>
      <w:r w:rsidR="00EA3A3E" w:rsidRPr="00CA291E">
        <w:rPr>
          <w:spacing w:val="61"/>
          <w:sz w:val="24"/>
        </w:rPr>
        <w:t xml:space="preserve"> </w:t>
      </w:r>
      <w:r w:rsidR="00EA3A3E" w:rsidRPr="00CA291E">
        <w:rPr>
          <w:sz w:val="24"/>
        </w:rPr>
        <w:t>части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неурегулированной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данным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стандартом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участникам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внешней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проверки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необходимо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руководствоваться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действующими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в</w:t>
      </w:r>
      <w:r w:rsidR="00EA3A3E" w:rsidRPr="00CA291E">
        <w:rPr>
          <w:spacing w:val="1"/>
          <w:sz w:val="24"/>
        </w:rPr>
        <w:t xml:space="preserve"> </w:t>
      </w:r>
      <w:r w:rsidR="005C79FB" w:rsidRPr="00CA291E">
        <w:rPr>
          <w:sz w:val="24"/>
        </w:rPr>
        <w:t>КСП города Сарова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стандартами,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регламентирующими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порядок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проведения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контрольных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и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экспертно-аналитических</w:t>
      </w:r>
      <w:r w:rsidR="00EA3A3E" w:rsidRPr="00CA291E">
        <w:rPr>
          <w:spacing w:val="1"/>
          <w:sz w:val="24"/>
        </w:rPr>
        <w:t xml:space="preserve"> </w:t>
      </w:r>
      <w:r w:rsidR="00EA3A3E" w:rsidRPr="00CA291E">
        <w:rPr>
          <w:sz w:val="24"/>
        </w:rPr>
        <w:t>мероприятий.</w:t>
      </w:r>
    </w:p>
    <w:p w:rsidR="00E75714" w:rsidRPr="008D4C73" w:rsidRDefault="00E75714" w:rsidP="001B6085">
      <w:pPr>
        <w:pStyle w:val="a4"/>
        <w:ind w:left="0" w:firstLine="0"/>
        <w:rPr>
          <w:sz w:val="24"/>
        </w:rPr>
      </w:pPr>
      <w:r w:rsidRPr="008D4C73">
        <w:rPr>
          <w:sz w:val="24"/>
        </w:rPr>
        <w:tab/>
        <w:t xml:space="preserve">Подготовка Заключения осуществляется по выделенным в </w:t>
      </w:r>
      <w:r w:rsidR="008E3AB0">
        <w:rPr>
          <w:sz w:val="24"/>
        </w:rPr>
        <w:t>КСП города Сарова</w:t>
      </w:r>
      <w:r w:rsidRPr="008D4C73">
        <w:rPr>
          <w:sz w:val="24"/>
        </w:rPr>
        <w:t xml:space="preserve"> аудиторским направлениям. </w:t>
      </w:r>
    </w:p>
    <w:p w:rsidR="00E75714" w:rsidRPr="00E75714" w:rsidRDefault="00E75714" w:rsidP="001B6085">
      <w:pPr>
        <w:pStyle w:val="a4"/>
        <w:ind w:left="0" w:firstLine="462"/>
        <w:rPr>
          <w:sz w:val="24"/>
        </w:rPr>
      </w:pPr>
      <w:r w:rsidRPr="008D4C73">
        <w:rPr>
          <w:sz w:val="24"/>
        </w:rPr>
        <w:t xml:space="preserve">Координация взаимодействия аудиторских направлений, при подготовки Заключения обеспечивается заместителем </w:t>
      </w:r>
      <w:r w:rsidRPr="004C7A40">
        <w:rPr>
          <w:sz w:val="24"/>
        </w:rPr>
        <w:t>председателя КСП города Сарова.</w:t>
      </w:r>
    </w:p>
    <w:p w:rsidR="00457C99" w:rsidRPr="00BB0654" w:rsidRDefault="00BB0654" w:rsidP="00BB0654">
      <w:pPr>
        <w:tabs>
          <w:tab w:val="left" w:pos="1387"/>
        </w:tabs>
        <w:ind w:firstLine="851"/>
        <w:jc w:val="both"/>
        <w:rPr>
          <w:sz w:val="24"/>
        </w:rPr>
      </w:pPr>
      <w:r>
        <w:rPr>
          <w:sz w:val="24"/>
        </w:rPr>
        <w:t xml:space="preserve">1.5 </w:t>
      </w:r>
      <w:r w:rsidR="00EA3A3E" w:rsidRPr="00BB0654">
        <w:rPr>
          <w:sz w:val="24"/>
        </w:rPr>
        <w:t>При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организации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и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проведении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проверки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достоверности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годовой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бюджетной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отчетности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главных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администраторов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средств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бюджета,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годового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отчета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об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исполнении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бюджета участники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внешней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проверки руководствуются:</w:t>
      </w:r>
    </w:p>
    <w:p w:rsidR="00457C99" w:rsidRPr="009C6758" w:rsidRDefault="009C6758" w:rsidP="009C6758">
      <w:pPr>
        <w:tabs>
          <w:tab w:val="left" w:pos="1106"/>
        </w:tabs>
        <w:ind w:left="-140" w:firstLine="849"/>
        <w:rPr>
          <w:sz w:val="24"/>
        </w:rPr>
      </w:pPr>
      <w:r>
        <w:rPr>
          <w:sz w:val="24"/>
        </w:rPr>
        <w:t xml:space="preserve">- </w:t>
      </w:r>
      <w:r w:rsidR="00EA3A3E" w:rsidRPr="009C6758">
        <w:rPr>
          <w:sz w:val="24"/>
        </w:rPr>
        <w:t>Бюджетным</w:t>
      </w:r>
      <w:r w:rsidR="00EA3A3E" w:rsidRPr="009C6758">
        <w:rPr>
          <w:spacing w:val="-3"/>
          <w:sz w:val="24"/>
        </w:rPr>
        <w:t xml:space="preserve"> </w:t>
      </w:r>
      <w:r w:rsidR="00EA3A3E" w:rsidRPr="009C6758">
        <w:rPr>
          <w:sz w:val="24"/>
        </w:rPr>
        <w:t>Кодексом</w:t>
      </w:r>
      <w:r w:rsidR="00EA3A3E" w:rsidRPr="009C6758">
        <w:rPr>
          <w:spacing w:val="-2"/>
          <w:sz w:val="24"/>
        </w:rPr>
        <w:t xml:space="preserve"> </w:t>
      </w:r>
      <w:r w:rsidR="00EA3A3E" w:rsidRPr="009C6758">
        <w:rPr>
          <w:sz w:val="24"/>
        </w:rPr>
        <w:t>Российской Федерации;</w:t>
      </w:r>
    </w:p>
    <w:p w:rsidR="00457C99" w:rsidRPr="009C6758" w:rsidRDefault="009C6758" w:rsidP="009C6758">
      <w:pPr>
        <w:tabs>
          <w:tab w:val="left" w:pos="1106"/>
        </w:tabs>
        <w:jc w:val="both"/>
        <w:rPr>
          <w:sz w:val="24"/>
        </w:rPr>
      </w:pPr>
      <w:r>
        <w:rPr>
          <w:sz w:val="24"/>
        </w:rPr>
        <w:t xml:space="preserve">           - </w:t>
      </w:r>
      <w:r w:rsidR="00EA3A3E" w:rsidRPr="009C6758">
        <w:rPr>
          <w:sz w:val="24"/>
        </w:rPr>
        <w:t>Федеральным законом от 07.02.</w:t>
      </w:r>
      <w:r>
        <w:rPr>
          <w:sz w:val="24"/>
        </w:rPr>
        <w:t xml:space="preserve">2011 № 6-ФЗ «Об общих принципах </w:t>
      </w:r>
      <w:r w:rsidR="00EA3A3E" w:rsidRPr="009C6758">
        <w:rPr>
          <w:sz w:val="24"/>
        </w:rPr>
        <w:t>организации и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деятельности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контрольно-счетных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органов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субъектов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Российской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Федерации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и</w:t>
      </w:r>
      <w:r w:rsidR="00EA3A3E" w:rsidRPr="009C6758">
        <w:rPr>
          <w:spacing w:val="-57"/>
          <w:sz w:val="24"/>
        </w:rPr>
        <w:t xml:space="preserve"> </w:t>
      </w:r>
      <w:r w:rsidR="00EA3A3E" w:rsidRPr="009C6758">
        <w:rPr>
          <w:sz w:val="24"/>
        </w:rPr>
        <w:t>муниципальных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образований»;</w:t>
      </w:r>
    </w:p>
    <w:p w:rsidR="00457C99" w:rsidRPr="009C6758" w:rsidRDefault="009C6758" w:rsidP="009C6758">
      <w:pPr>
        <w:tabs>
          <w:tab w:val="left" w:pos="1106"/>
        </w:tabs>
        <w:ind w:left="-140"/>
        <w:rPr>
          <w:sz w:val="24"/>
        </w:rPr>
      </w:pPr>
      <w:r>
        <w:rPr>
          <w:sz w:val="24"/>
        </w:rPr>
        <w:t xml:space="preserve">               - </w:t>
      </w:r>
      <w:r w:rsidR="00EA3A3E" w:rsidRPr="009C6758">
        <w:rPr>
          <w:sz w:val="24"/>
        </w:rPr>
        <w:t>Положением</w:t>
      </w:r>
      <w:r w:rsidR="00EA3A3E" w:rsidRPr="009C6758">
        <w:rPr>
          <w:spacing w:val="-3"/>
          <w:sz w:val="24"/>
        </w:rPr>
        <w:t xml:space="preserve"> </w:t>
      </w:r>
      <w:r w:rsidR="00EA3A3E" w:rsidRPr="009C6758">
        <w:rPr>
          <w:sz w:val="24"/>
        </w:rPr>
        <w:t>о</w:t>
      </w:r>
      <w:r w:rsidR="00EA3A3E" w:rsidRPr="009C6758">
        <w:rPr>
          <w:spacing w:val="-2"/>
          <w:sz w:val="24"/>
        </w:rPr>
        <w:t xml:space="preserve"> </w:t>
      </w:r>
      <w:r w:rsidR="008E3AB0" w:rsidRPr="009C6758">
        <w:rPr>
          <w:sz w:val="24"/>
        </w:rPr>
        <w:t>КСП города Сарова</w:t>
      </w:r>
      <w:r w:rsidR="00EA3A3E" w:rsidRPr="009C6758">
        <w:rPr>
          <w:sz w:val="24"/>
        </w:rPr>
        <w:t>;</w:t>
      </w:r>
    </w:p>
    <w:p w:rsidR="00457C99" w:rsidRPr="009C6758" w:rsidRDefault="009C6758" w:rsidP="009C6758">
      <w:pPr>
        <w:tabs>
          <w:tab w:val="left" w:pos="1106"/>
        </w:tabs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EA3A3E" w:rsidRPr="009C6758">
        <w:rPr>
          <w:sz w:val="24"/>
        </w:rPr>
        <w:t xml:space="preserve">Положением о бюджетном процессе в городе </w:t>
      </w:r>
      <w:proofErr w:type="spellStart"/>
      <w:r w:rsidR="00B36B72" w:rsidRPr="009C6758">
        <w:rPr>
          <w:sz w:val="24"/>
        </w:rPr>
        <w:t>Сарове</w:t>
      </w:r>
      <w:proofErr w:type="spellEnd"/>
      <w:r w:rsidR="00EA3A3E" w:rsidRPr="009C6758">
        <w:rPr>
          <w:sz w:val="24"/>
        </w:rPr>
        <w:t>, утверждённым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решением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городской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Думы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города</w:t>
      </w:r>
      <w:r w:rsidR="00EA3A3E" w:rsidRPr="009C6758">
        <w:rPr>
          <w:spacing w:val="1"/>
          <w:sz w:val="24"/>
        </w:rPr>
        <w:t xml:space="preserve"> </w:t>
      </w:r>
      <w:r w:rsidR="00B36B72" w:rsidRPr="009C6758">
        <w:rPr>
          <w:sz w:val="24"/>
        </w:rPr>
        <w:t>Сарова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от</w:t>
      </w:r>
      <w:r w:rsidR="00EA3A3E" w:rsidRPr="009C6758">
        <w:rPr>
          <w:spacing w:val="1"/>
          <w:sz w:val="24"/>
        </w:rPr>
        <w:t xml:space="preserve"> </w:t>
      </w:r>
      <w:r w:rsidR="00B36B72" w:rsidRPr="009C6758">
        <w:rPr>
          <w:sz w:val="24"/>
        </w:rPr>
        <w:t>10</w:t>
      </w:r>
      <w:r w:rsidR="00EA3A3E" w:rsidRPr="009C6758">
        <w:rPr>
          <w:sz w:val="24"/>
        </w:rPr>
        <w:t>.</w:t>
      </w:r>
      <w:r w:rsidR="00B36B72" w:rsidRPr="009C6758">
        <w:rPr>
          <w:sz w:val="24"/>
        </w:rPr>
        <w:t>11</w:t>
      </w:r>
      <w:r w:rsidR="00EA3A3E" w:rsidRPr="009C6758">
        <w:rPr>
          <w:sz w:val="24"/>
        </w:rPr>
        <w:t>.20</w:t>
      </w:r>
      <w:r w:rsidR="00B36B72" w:rsidRPr="009C6758">
        <w:rPr>
          <w:sz w:val="24"/>
        </w:rPr>
        <w:t>09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№</w:t>
      </w:r>
      <w:r w:rsidR="00B36B72" w:rsidRPr="009C6758">
        <w:rPr>
          <w:sz w:val="24"/>
        </w:rPr>
        <w:t>123/4-гд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«О</w:t>
      </w:r>
      <w:r w:rsidR="00B36B72" w:rsidRPr="009C6758">
        <w:rPr>
          <w:sz w:val="24"/>
        </w:rPr>
        <w:t>б утверждении</w:t>
      </w:r>
      <w:r w:rsidR="00EA3A3E" w:rsidRPr="009C6758">
        <w:rPr>
          <w:sz w:val="24"/>
        </w:rPr>
        <w:t xml:space="preserve"> Положени</w:t>
      </w:r>
      <w:r w:rsidR="00B36B72" w:rsidRPr="009C6758">
        <w:rPr>
          <w:sz w:val="24"/>
        </w:rPr>
        <w:t>я</w:t>
      </w:r>
      <w:r w:rsidR="00EA3A3E" w:rsidRPr="009C6758">
        <w:rPr>
          <w:sz w:val="24"/>
        </w:rPr>
        <w:t xml:space="preserve"> о</w:t>
      </w:r>
      <w:r w:rsidR="00EA3A3E" w:rsidRPr="009C6758">
        <w:rPr>
          <w:spacing w:val="-4"/>
          <w:sz w:val="24"/>
        </w:rPr>
        <w:t xml:space="preserve"> </w:t>
      </w:r>
      <w:r w:rsidR="00EA3A3E" w:rsidRPr="009C6758">
        <w:rPr>
          <w:sz w:val="24"/>
        </w:rPr>
        <w:t>бюджетном</w:t>
      </w:r>
      <w:r w:rsidR="00EA3A3E" w:rsidRPr="009C6758">
        <w:rPr>
          <w:spacing w:val="-1"/>
          <w:sz w:val="24"/>
        </w:rPr>
        <w:t xml:space="preserve"> </w:t>
      </w:r>
      <w:r w:rsidR="00EA3A3E" w:rsidRPr="009C6758">
        <w:rPr>
          <w:sz w:val="24"/>
        </w:rPr>
        <w:t>процессе</w:t>
      </w:r>
      <w:r w:rsidR="00EA3A3E" w:rsidRPr="009C6758">
        <w:rPr>
          <w:spacing w:val="-2"/>
          <w:sz w:val="24"/>
        </w:rPr>
        <w:t xml:space="preserve"> </w:t>
      </w:r>
      <w:r w:rsidR="00EA3A3E" w:rsidRPr="009C6758">
        <w:rPr>
          <w:sz w:val="24"/>
        </w:rPr>
        <w:t>в</w:t>
      </w:r>
      <w:r w:rsidR="00EA3A3E" w:rsidRPr="009C6758">
        <w:rPr>
          <w:spacing w:val="-2"/>
          <w:sz w:val="24"/>
        </w:rPr>
        <w:t xml:space="preserve"> </w:t>
      </w:r>
      <w:r w:rsidR="00EA3A3E" w:rsidRPr="009C6758">
        <w:rPr>
          <w:sz w:val="24"/>
        </w:rPr>
        <w:t>городе</w:t>
      </w:r>
      <w:r w:rsidR="00EA3A3E" w:rsidRPr="009C6758">
        <w:rPr>
          <w:spacing w:val="-1"/>
          <w:sz w:val="24"/>
        </w:rPr>
        <w:t xml:space="preserve"> </w:t>
      </w:r>
      <w:proofErr w:type="spellStart"/>
      <w:r w:rsidR="00B36B72" w:rsidRPr="009C6758">
        <w:rPr>
          <w:sz w:val="24"/>
        </w:rPr>
        <w:t>Сарове</w:t>
      </w:r>
      <w:proofErr w:type="spellEnd"/>
      <w:r w:rsidR="00EA3A3E" w:rsidRPr="009C6758">
        <w:rPr>
          <w:sz w:val="24"/>
        </w:rPr>
        <w:t>»;</w:t>
      </w:r>
      <w:r>
        <w:rPr>
          <w:sz w:val="24"/>
        </w:rPr>
        <w:t xml:space="preserve"> </w:t>
      </w:r>
      <w:r w:rsidR="00EA3A3E" w:rsidRPr="009C6758">
        <w:rPr>
          <w:sz w:val="24"/>
        </w:rPr>
        <w:t>Уставом</w:t>
      </w:r>
      <w:r w:rsidR="00EA3A3E" w:rsidRPr="009C6758">
        <w:rPr>
          <w:spacing w:val="-5"/>
          <w:sz w:val="24"/>
        </w:rPr>
        <w:t xml:space="preserve"> </w:t>
      </w:r>
      <w:r w:rsidR="00EA3A3E" w:rsidRPr="009C6758">
        <w:rPr>
          <w:sz w:val="24"/>
        </w:rPr>
        <w:t>города</w:t>
      </w:r>
      <w:r w:rsidR="00EA3A3E" w:rsidRPr="009C6758">
        <w:rPr>
          <w:spacing w:val="-2"/>
          <w:sz w:val="24"/>
        </w:rPr>
        <w:t xml:space="preserve"> </w:t>
      </w:r>
      <w:r w:rsidR="00B36B72" w:rsidRPr="009C6758">
        <w:rPr>
          <w:sz w:val="24"/>
        </w:rPr>
        <w:t>Сарова</w:t>
      </w:r>
      <w:r w:rsidR="00EA3A3E" w:rsidRPr="009C6758">
        <w:rPr>
          <w:sz w:val="24"/>
        </w:rPr>
        <w:t>;</w:t>
      </w:r>
    </w:p>
    <w:p w:rsidR="00457C99" w:rsidRPr="009C6758" w:rsidRDefault="009C6758" w:rsidP="009C6758">
      <w:pPr>
        <w:tabs>
          <w:tab w:val="left" w:pos="1106"/>
        </w:tabs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EA3A3E" w:rsidRPr="009C6758">
        <w:rPr>
          <w:sz w:val="24"/>
        </w:rPr>
        <w:t>Федеральными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законами,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нормативными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правовыми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актами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в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от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специфики объекта</w:t>
      </w:r>
      <w:r w:rsidR="00EA3A3E" w:rsidRPr="009C6758">
        <w:rPr>
          <w:spacing w:val="-1"/>
          <w:sz w:val="24"/>
        </w:rPr>
        <w:t xml:space="preserve"> </w:t>
      </w:r>
      <w:r w:rsidR="00EA3A3E" w:rsidRPr="009C6758">
        <w:rPr>
          <w:sz w:val="24"/>
        </w:rPr>
        <w:t>проверки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и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рассматриваемых</w:t>
      </w:r>
      <w:r w:rsidR="00EA3A3E" w:rsidRPr="009C6758">
        <w:rPr>
          <w:spacing w:val="1"/>
          <w:sz w:val="24"/>
        </w:rPr>
        <w:t xml:space="preserve"> </w:t>
      </w:r>
      <w:r w:rsidR="00EA3A3E" w:rsidRPr="009C6758">
        <w:rPr>
          <w:sz w:val="24"/>
        </w:rPr>
        <w:t>вопросов</w:t>
      </w:r>
      <w:r w:rsidR="005F136D" w:rsidRPr="009C6758">
        <w:rPr>
          <w:sz w:val="24"/>
        </w:rPr>
        <w:t>;</w:t>
      </w:r>
    </w:p>
    <w:p w:rsidR="005F136D" w:rsidRPr="005F136D" w:rsidRDefault="009C6758" w:rsidP="009C6758">
      <w:pPr>
        <w:pStyle w:val="a4"/>
        <w:tabs>
          <w:tab w:val="left" w:pos="1106"/>
        </w:tabs>
        <w:ind w:left="0" w:firstLine="0"/>
        <w:rPr>
          <w:sz w:val="24"/>
          <w:highlight w:val="yellow"/>
        </w:rPr>
      </w:pPr>
      <w:r>
        <w:rPr>
          <w:sz w:val="24"/>
        </w:rPr>
        <w:t xml:space="preserve">          </w:t>
      </w:r>
      <w:r w:rsidR="006C2B28">
        <w:rPr>
          <w:sz w:val="24"/>
        </w:rPr>
        <w:t xml:space="preserve">- </w:t>
      </w:r>
      <w:r w:rsidR="005F136D" w:rsidRPr="006C2B28">
        <w:rPr>
          <w:sz w:val="24"/>
        </w:rPr>
        <w:t>Методическими рекомендациями</w:t>
      </w:r>
      <w:r w:rsidR="005F136D" w:rsidRPr="00177721">
        <w:rPr>
          <w:sz w:val="24"/>
        </w:rPr>
        <w:t>, разработанными в развитие Стандарта.</w:t>
      </w:r>
    </w:p>
    <w:p w:rsidR="00982D70" w:rsidRPr="00BB0654" w:rsidRDefault="00BB0654" w:rsidP="00BB0654">
      <w:pPr>
        <w:tabs>
          <w:tab w:val="left" w:pos="1387"/>
        </w:tabs>
        <w:ind w:firstLine="851"/>
        <w:contextualSpacing/>
        <w:jc w:val="both"/>
        <w:rPr>
          <w:sz w:val="24"/>
        </w:rPr>
      </w:pPr>
      <w:r>
        <w:rPr>
          <w:sz w:val="24"/>
        </w:rPr>
        <w:t xml:space="preserve">1.6 </w:t>
      </w:r>
      <w:r w:rsidR="00EA3A3E" w:rsidRPr="00BB0654">
        <w:rPr>
          <w:sz w:val="24"/>
        </w:rPr>
        <w:t>Целью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Стандарта</w:t>
      </w:r>
      <w:r w:rsidR="00EA3A3E" w:rsidRPr="00BB0654">
        <w:rPr>
          <w:b/>
          <w:spacing w:val="1"/>
          <w:sz w:val="24"/>
        </w:rPr>
        <w:t xml:space="preserve"> </w:t>
      </w:r>
      <w:r w:rsidR="00EA3A3E" w:rsidRPr="00BB0654">
        <w:rPr>
          <w:sz w:val="24"/>
        </w:rPr>
        <w:t>является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установление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единых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организационно-правовых,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информационных,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методических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основ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проведения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комплекса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контрольных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и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экспертно-</w:t>
      </w:r>
      <w:r w:rsidR="00EA3A3E" w:rsidRPr="00BB0654">
        <w:rPr>
          <w:spacing w:val="-57"/>
          <w:sz w:val="24"/>
        </w:rPr>
        <w:t xml:space="preserve"> </w:t>
      </w:r>
      <w:r w:rsidR="00EA3A3E" w:rsidRPr="00BB0654">
        <w:rPr>
          <w:sz w:val="24"/>
        </w:rPr>
        <w:t xml:space="preserve">аналитических мероприятий и подготовки Заключения </w:t>
      </w:r>
      <w:r w:rsidR="008E3AB0" w:rsidRPr="00BB0654">
        <w:rPr>
          <w:sz w:val="24"/>
        </w:rPr>
        <w:t xml:space="preserve">КСП города Сарова </w:t>
      </w:r>
      <w:r w:rsidR="00EA3A3E" w:rsidRPr="00BB0654">
        <w:rPr>
          <w:sz w:val="24"/>
        </w:rPr>
        <w:lastRenderedPageBreak/>
        <w:t>по отчету</w:t>
      </w:r>
      <w:r w:rsidR="00EA3A3E" w:rsidRPr="00BB0654">
        <w:rPr>
          <w:spacing w:val="-57"/>
          <w:sz w:val="24"/>
        </w:rPr>
        <w:t xml:space="preserve"> </w:t>
      </w:r>
      <w:r w:rsidR="00EA3A3E" w:rsidRPr="00BB0654">
        <w:rPr>
          <w:sz w:val="24"/>
        </w:rPr>
        <w:t>об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исполнении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бюджета за истекший финансовый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год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>(далее –</w:t>
      </w:r>
      <w:r w:rsidR="00EA3A3E" w:rsidRPr="00BB0654">
        <w:rPr>
          <w:spacing w:val="1"/>
          <w:sz w:val="24"/>
        </w:rPr>
        <w:t xml:space="preserve"> </w:t>
      </w:r>
      <w:r w:rsidR="00EA3A3E" w:rsidRPr="00BB0654">
        <w:rPr>
          <w:sz w:val="24"/>
        </w:rPr>
        <w:t xml:space="preserve">Заключения </w:t>
      </w:r>
      <w:r w:rsidR="005C79FB" w:rsidRPr="00BB0654">
        <w:rPr>
          <w:sz w:val="24"/>
        </w:rPr>
        <w:t>КСП города Сарова</w:t>
      </w:r>
      <w:r w:rsidR="00EA3A3E" w:rsidRPr="00BB0654">
        <w:rPr>
          <w:sz w:val="24"/>
        </w:rPr>
        <w:t>).</w:t>
      </w:r>
    </w:p>
    <w:p w:rsidR="002F755E" w:rsidRPr="00A959C9" w:rsidRDefault="00BB0654" w:rsidP="001B6085">
      <w:pPr>
        <w:pStyle w:val="Heading2"/>
        <w:tabs>
          <w:tab w:val="left" w:pos="1108"/>
          <w:tab w:val="left" w:pos="1387"/>
        </w:tabs>
        <w:ind w:left="0" w:firstLine="0"/>
        <w:contextualSpacing/>
        <w:jc w:val="both"/>
        <w:rPr>
          <w:b w:val="0"/>
        </w:rPr>
      </w:pPr>
      <w:r>
        <w:rPr>
          <w:b w:val="0"/>
        </w:rPr>
        <w:t xml:space="preserve">              1.7</w:t>
      </w:r>
      <w:r w:rsidR="00A05DEF" w:rsidRPr="00A959C9">
        <w:rPr>
          <w:b w:val="0"/>
        </w:rPr>
        <w:t xml:space="preserve"> </w:t>
      </w:r>
      <w:r w:rsidR="00EA3A3E" w:rsidRPr="00A959C9">
        <w:rPr>
          <w:b w:val="0"/>
        </w:rPr>
        <w:t>Задачи,</w:t>
      </w:r>
      <w:r w:rsidR="00EA3A3E" w:rsidRPr="00A959C9">
        <w:rPr>
          <w:b w:val="0"/>
          <w:spacing w:val="-3"/>
        </w:rPr>
        <w:t xml:space="preserve"> </w:t>
      </w:r>
      <w:r w:rsidR="00EA3A3E" w:rsidRPr="00A959C9">
        <w:rPr>
          <w:b w:val="0"/>
        </w:rPr>
        <w:t>решаемые</w:t>
      </w:r>
      <w:r w:rsidR="00EA3A3E" w:rsidRPr="00A959C9">
        <w:rPr>
          <w:b w:val="0"/>
          <w:spacing w:val="-1"/>
        </w:rPr>
        <w:t xml:space="preserve"> </w:t>
      </w:r>
      <w:r w:rsidR="00EA3A3E" w:rsidRPr="00A959C9">
        <w:rPr>
          <w:b w:val="0"/>
        </w:rPr>
        <w:t>Стандартом:</w:t>
      </w:r>
    </w:p>
    <w:p w:rsidR="002F755E" w:rsidRPr="002F755E" w:rsidRDefault="00EA3A3E" w:rsidP="001B6085">
      <w:pPr>
        <w:pStyle w:val="Heading2"/>
        <w:numPr>
          <w:ilvl w:val="0"/>
          <w:numId w:val="7"/>
        </w:numPr>
        <w:tabs>
          <w:tab w:val="left" w:pos="1108"/>
          <w:tab w:val="left" w:pos="1387"/>
        </w:tabs>
        <w:ind w:left="0" w:firstLine="708"/>
        <w:contextualSpacing/>
        <w:jc w:val="both"/>
        <w:rPr>
          <w:b w:val="0"/>
        </w:rPr>
      </w:pPr>
      <w:r w:rsidRPr="002F755E">
        <w:rPr>
          <w:b w:val="0"/>
        </w:rPr>
        <w:t>определение основных этапов организации и проведения комплекса контрольных и</w:t>
      </w:r>
      <w:r w:rsidRPr="002F755E">
        <w:rPr>
          <w:b w:val="0"/>
          <w:spacing w:val="1"/>
        </w:rPr>
        <w:t xml:space="preserve"> </w:t>
      </w:r>
      <w:r w:rsidRPr="002F755E">
        <w:rPr>
          <w:b w:val="0"/>
        </w:rPr>
        <w:t>экспертно-аналитических</w:t>
      </w:r>
      <w:r w:rsidRPr="002F755E">
        <w:rPr>
          <w:b w:val="0"/>
          <w:spacing w:val="1"/>
        </w:rPr>
        <w:t xml:space="preserve"> </w:t>
      </w:r>
      <w:r w:rsidRPr="002F755E">
        <w:rPr>
          <w:b w:val="0"/>
        </w:rPr>
        <w:t>мероприятий</w:t>
      </w:r>
      <w:r w:rsidRPr="002F755E">
        <w:rPr>
          <w:b w:val="0"/>
          <w:spacing w:val="1"/>
        </w:rPr>
        <w:t xml:space="preserve"> </w:t>
      </w:r>
      <w:r w:rsidRPr="002F755E">
        <w:rPr>
          <w:b w:val="0"/>
        </w:rPr>
        <w:t>и</w:t>
      </w:r>
      <w:r w:rsidRPr="002F755E">
        <w:rPr>
          <w:b w:val="0"/>
          <w:spacing w:val="1"/>
        </w:rPr>
        <w:t xml:space="preserve"> </w:t>
      </w:r>
      <w:r w:rsidRPr="002F755E">
        <w:rPr>
          <w:b w:val="0"/>
        </w:rPr>
        <w:t>подготовки</w:t>
      </w:r>
      <w:r w:rsidRPr="002F755E">
        <w:rPr>
          <w:b w:val="0"/>
          <w:spacing w:val="1"/>
        </w:rPr>
        <w:t xml:space="preserve"> </w:t>
      </w:r>
      <w:r w:rsidRPr="002F755E">
        <w:rPr>
          <w:b w:val="0"/>
        </w:rPr>
        <w:t>Заключения</w:t>
      </w:r>
      <w:r w:rsidRPr="005C79FB">
        <w:rPr>
          <w:b w:val="0"/>
          <w:spacing w:val="1"/>
        </w:rPr>
        <w:t xml:space="preserve"> </w:t>
      </w:r>
      <w:r w:rsidR="008E3AB0" w:rsidRPr="005C79FB">
        <w:rPr>
          <w:b w:val="0"/>
        </w:rPr>
        <w:t>КСП города Сарова</w:t>
      </w:r>
      <w:r w:rsidRPr="005C79FB">
        <w:rPr>
          <w:b w:val="0"/>
        </w:rPr>
        <w:t>;</w:t>
      </w:r>
    </w:p>
    <w:p w:rsidR="00457C99" w:rsidRPr="002F755E" w:rsidRDefault="00EA3A3E" w:rsidP="001B6085">
      <w:pPr>
        <w:pStyle w:val="Heading2"/>
        <w:numPr>
          <w:ilvl w:val="0"/>
          <w:numId w:val="7"/>
        </w:numPr>
        <w:tabs>
          <w:tab w:val="left" w:pos="1108"/>
          <w:tab w:val="left" w:pos="1387"/>
        </w:tabs>
        <w:ind w:left="0" w:firstLine="708"/>
        <w:contextualSpacing/>
        <w:jc w:val="both"/>
        <w:rPr>
          <w:b w:val="0"/>
        </w:rPr>
      </w:pPr>
      <w:r w:rsidRPr="002F755E">
        <w:rPr>
          <w:b w:val="0"/>
        </w:rPr>
        <w:t>установление</w:t>
      </w:r>
      <w:r w:rsidRPr="002F755E">
        <w:rPr>
          <w:b w:val="0"/>
          <w:spacing w:val="1"/>
        </w:rPr>
        <w:t xml:space="preserve"> </w:t>
      </w:r>
      <w:r w:rsidRPr="002F755E">
        <w:rPr>
          <w:b w:val="0"/>
        </w:rPr>
        <w:t>требований</w:t>
      </w:r>
      <w:r w:rsidRPr="002F755E">
        <w:rPr>
          <w:b w:val="0"/>
          <w:spacing w:val="1"/>
        </w:rPr>
        <w:t xml:space="preserve"> </w:t>
      </w:r>
      <w:r w:rsidRPr="002F755E">
        <w:rPr>
          <w:b w:val="0"/>
        </w:rPr>
        <w:t>к</w:t>
      </w:r>
      <w:r w:rsidRPr="002F755E">
        <w:rPr>
          <w:b w:val="0"/>
          <w:spacing w:val="1"/>
        </w:rPr>
        <w:t xml:space="preserve"> </w:t>
      </w:r>
      <w:r w:rsidRPr="002F755E">
        <w:rPr>
          <w:b w:val="0"/>
        </w:rPr>
        <w:t>содержанию</w:t>
      </w:r>
      <w:r w:rsidRPr="002F755E">
        <w:rPr>
          <w:b w:val="0"/>
          <w:spacing w:val="1"/>
        </w:rPr>
        <w:t xml:space="preserve"> </w:t>
      </w:r>
      <w:r w:rsidRPr="002F755E">
        <w:rPr>
          <w:b w:val="0"/>
        </w:rPr>
        <w:t>комплекса</w:t>
      </w:r>
      <w:r w:rsidRPr="002F755E">
        <w:rPr>
          <w:b w:val="0"/>
          <w:spacing w:val="1"/>
        </w:rPr>
        <w:t xml:space="preserve"> </w:t>
      </w:r>
      <w:r w:rsidRPr="002F755E">
        <w:rPr>
          <w:b w:val="0"/>
        </w:rPr>
        <w:t>контрольных</w:t>
      </w:r>
      <w:r w:rsidRPr="002F755E">
        <w:rPr>
          <w:b w:val="0"/>
          <w:spacing w:val="1"/>
        </w:rPr>
        <w:t xml:space="preserve"> </w:t>
      </w:r>
      <w:r w:rsidRPr="002F755E">
        <w:rPr>
          <w:b w:val="0"/>
        </w:rPr>
        <w:t>и</w:t>
      </w:r>
      <w:r w:rsidRPr="002F755E">
        <w:rPr>
          <w:b w:val="0"/>
          <w:spacing w:val="1"/>
        </w:rPr>
        <w:t xml:space="preserve"> </w:t>
      </w:r>
      <w:r w:rsidRPr="002F755E">
        <w:rPr>
          <w:b w:val="0"/>
        </w:rPr>
        <w:t>экспертно-</w:t>
      </w:r>
      <w:r w:rsidRPr="002F755E">
        <w:rPr>
          <w:b w:val="0"/>
          <w:spacing w:val="1"/>
        </w:rPr>
        <w:t xml:space="preserve"> </w:t>
      </w:r>
      <w:r w:rsidRPr="002F755E">
        <w:rPr>
          <w:b w:val="0"/>
        </w:rPr>
        <w:t>аналитических</w:t>
      </w:r>
      <w:r w:rsidRPr="002F755E">
        <w:rPr>
          <w:b w:val="0"/>
          <w:spacing w:val="1"/>
        </w:rPr>
        <w:t xml:space="preserve"> </w:t>
      </w:r>
      <w:r w:rsidRPr="002F755E">
        <w:rPr>
          <w:b w:val="0"/>
        </w:rPr>
        <w:t>мероприятий</w:t>
      </w:r>
      <w:r w:rsidRPr="002F755E">
        <w:rPr>
          <w:b w:val="0"/>
          <w:spacing w:val="1"/>
        </w:rPr>
        <w:t xml:space="preserve"> </w:t>
      </w:r>
      <w:r w:rsidRPr="002F755E">
        <w:rPr>
          <w:b w:val="0"/>
        </w:rPr>
        <w:t>и оформлению результатов</w:t>
      </w:r>
      <w:r w:rsidRPr="002F755E">
        <w:rPr>
          <w:b w:val="0"/>
          <w:spacing w:val="-2"/>
        </w:rPr>
        <w:t xml:space="preserve"> </w:t>
      </w:r>
      <w:r w:rsidRPr="002F755E">
        <w:rPr>
          <w:b w:val="0"/>
        </w:rPr>
        <w:t>его проведения;</w:t>
      </w:r>
    </w:p>
    <w:p w:rsidR="00457C99" w:rsidRPr="002F755E" w:rsidRDefault="00EA3A3E" w:rsidP="001B6085">
      <w:pPr>
        <w:pStyle w:val="a4"/>
        <w:numPr>
          <w:ilvl w:val="0"/>
          <w:numId w:val="7"/>
        </w:numPr>
        <w:tabs>
          <w:tab w:val="left" w:pos="1106"/>
        </w:tabs>
        <w:ind w:left="0" w:firstLine="708"/>
        <w:contextualSpacing/>
        <w:rPr>
          <w:sz w:val="24"/>
        </w:rPr>
      </w:pPr>
      <w:r w:rsidRPr="002F755E">
        <w:rPr>
          <w:sz w:val="24"/>
        </w:rPr>
        <w:t>определение</w:t>
      </w:r>
      <w:r w:rsidRPr="002F755E">
        <w:rPr>
          <w:spacing w:val="1"/>
          <w:sz w:val="24"/>
        </w:rPr>
        <w:t xml:space="preserve"> </w:t>
      </w:r>
      <w:r w:rsidRPr="002F755E">
        <w:rPr>
          <w:sz w:val="24"/>
        </w:rPr>
        <w:t>структуры,</w:t>
      </w:r>
      <w:r w:rsidRPr="002F755E">
        <w:rPr>
          <w:spacing w:val="1"/>
          <w:sz w:val="24"/>
        </w:rPr>
        <w:t xml:space="preserve"> </w:t>
      </w:r>
      <w:r w:rsidRPr="002F755E">
        <w:rPr>
          <w:sz w:val="24"/>
        </w:rPr>
        <w:t>содержания</w:t>
      </w:r>
      <w:r w:rsidRPr="002F755E">
        <w:rPr>
          <w:spacing w:val="1"/>
          <w:sz w:val="24"/>
        </w:rPr>
        <w:t xml:space="preserve"> </w:t>
      </w:r>
      <w:r w:rsidRPr="002F755E">
        <w:rPr>
          <w:sz w:val="24"/>
        </w:rPr>
        <w:t>и</w:t>
      </w:r>
      <w:r w:rsidRPr="002F755E">
        <w:rPr>
          <w:spacing w:val="1"/>
          <w:sz w:val="24"/>
        </w:rPr>
        <w:t xml:space="preserve"> </w:t>
      </w:r>
      <w:r w:rsidRPr="002F755E">
        <w:rPr>
          <w:sz w:val="24"/>
        </w:rPr>
        <w:t>основных</w:t>
      </w:r>
      <w:r w:rsidRPr="002F755E">
        <w:rPr>
          <w:spacing w:val="1"/>
          <w:sz w:val="24"/>
        </w:rPr>
        <w:t xml:space="preserve"> </w:t>
      </w:r>
      <w:r w:rsidRPr="002F755E">
        <w:rPr>
          <w:sz w:val="24"/>
        </w:rPr>
        <w:t>требований</w:t>
      </w:r>
      <w:r w:rsidRPr="002F755E">
        <w:rPr>
          <w:spacing w:val="1"/>
          <w:sz w:val="24"/>
        </w:rPr>
        <w:t xml:space="preserve"> </w:t>
      </w:r>
      <w:r w:rsidRPr="002F755E">
        <w:rPr>
          <w:sz w:val="24"/>
        </w:rPr>
        <w:t>к</w:t>
      </w:r>
      <w:r w:rsidRPr="002F755E">
        <w:rPr>
          <w:spacing w:val="1"/>
          <w:sz w:val="24"/>
        </w:rPr>
        <w:t xml:space="preserve"> </w:t>
      </w:r>
      <w:r w:rsidRPr="002F755E">
        <w:rPr>
          <w:sz w:val="24"/>
        </w:rPr>
        <w:t>Заключению</w:t>
      </w:r>
      <w:r w:rsidRPr="002F755E">
        <w:rPr>
          <w:spacing w:val="1"/>
          <w:sz w:val="24"/>
        </w:rPr>
        <w:t xml:space="preserve"> </w:t>
      </w:r>
      <w:r w:rsidR="008E3AB0">
        <w:rPr>
          <w:sz w:val="24"/>
        </w:rPr>
        <w:t>КСП города Сарова</w:t>
      </w:r>
      <w:r w:rsidRPr="002F755E">
        <w:rPr>
          <w:sz w:val="24"/>
        </w:rPr>
        <w:t>;</w:t>
      </w:r>
    </w:p>
    <w:p w:rsidR="00457C99" w:rsidRDefault="00EA3A3E" w:rsidP="001B6085">
      <w:pPr>
        <w:pStyle w:val="a4"/>
        <w:numPr>
          <w:ilvl w:val="0"/>
          <w:numId w:val="7"/>
        </w:numPr>
        <w:tabs>
          <w:tab w:val="left" w:pos="1108"/>
        </w:tabs>
        <w:ind w:left="0" w:firstLine="708"/>
        <w:contextualSpacing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контрольных и экспертно-аналитических мероприятий и подготовки Заключения</w:t>
      </w:r>
      <w:r>
        <w:rPr>
          <w:spacing w:val="-57"/>
          <w:sz w:val="24"/>
        </w:rPr>
        <w:t xml:space="preserve"> </w:t>
      </w:r>
      <w:r w:rsidR="008E3AB0">
        <w:rPr>
          <w:sz w:val="24"/>
        </w:rPr>
        <w:t>КСП города Сарова</w:t>
      </w:r>
      <w:r>
        <w:rPr>
          <w:sz w:val="24"/>
        </w:rPr>
        <w:t>.</w:t>
      </w:r>
    </w:p>
    <w:p w:rsidR="00457C99" w:rsidRPr="000C344F" w:rsidRDefault="000C344F" w:rsidP="000C344F">
      <w:pPr>
        <w:tabs>
          <w:tab w:val="left" w:pos="993"/>
        </w:tabs>
        <w:ind w:left="600"/>
        <w:contextualSpacing/>
        <w:rPr>
          <w:sz w:val="24"/>
        </w:rPr>
      </w:pPr>
      <w:r>
        <w:rPr>
          <w:sz w:val="24"/>
        </w:rPr>
        <w:t xml:space="preserve">1.8 </w:t>
      </w:r>
      <w:r w:rsidR="00EA3A3E" w:rsidRPr="000C344F">
        <w:rPr>
          <w:sz w:val="24"/>
        </w:rPr>
        <w:t>Объекты</w:t>
      </w:r>
      <w:r w:rsidR="00EA3A3E" w:rsidRPr="000C344F">
        <w:rPr>
          <w:spacing w:val="-2"/>
          <w:sz w:val="24"/>
        </w:rPr>
        <w:t xml:space="preserve"> </w:t>
      </w:r>
      <w:r w:rsidR="00EA3A3E" w:rsidRPr="000C344F">
        <w:rPr>
          <w:sz w:val="24"/>
        </w:rPr>
        <w:t>внешней</w:t>
      </w:r>
      <w:r w:rsidR="00EA3A3E" w:rsidRPr="000C344F">
        <w:rPr>
          <w:spacing w:val="-2"/>
          <w:sz w:val="24"/>
        </w:rPr>
        <w:t xml:space="preserve"> </w:t>
      </w:r>
      <w:r w:rsidR="00EA3A3E" w:rsidRPr="000C344F">
        <w:rPr>
          <w:sz w:val="24"/>
        </w:rPr>
        <w:t>проверки:</w:t>
      </w:r>
    </w:p>
    <w:p w:rsidR="00457C99" w:rsidRPr="000C344F" w:rsidRDefault="000C344F" w:rsidP="000C344F">
      <w:pPr>
        <w:tabs>
          <w:tab w:val="left" w:pos="1106"/>
        </w:tabs>
        <w:ind w:left="-140"/>
        <w:contextualSpacing/>
        <w:rPr>
          <w:sz w:val="24"/>
        </w:rPr>
      </w:pPr>
      <w:r>
        <w:rPr>
          <w:sz w:val="24"/>
        </w:rPr>
        <w:t xml:space="preserve">              - </w:t>
      </w:r>
      <w:r w:rsidR="00EA3A3E" w:rsidRPr="000C344F">
        <w:rPr>
          <w:sz w:val="24"/>
        </w:rPr>
        <w:t>финансовый</w:t>
      </w:r>
      <w:r w:rsidR="00EA3A3E" w:rsidRPr="000C344F">
        <w:rPr>
          <w:spacing w:val="-2"/>
          <w:sz w:val="24"/>
        </w:rPr>
        <w:t xml:space="preserve"> </w:t>
      </w:r>
      <w:r w:rsidR="00EA3A3E" w:rsidRPr="000C344F">
        <w:rPr>
          <w:sz w:val="24"/>
        </w:rPr>
        <w:t>орган,</w:t>
      </w:r>
      <w:r w:rsidR="00EA3A3E" w:rsidRPr="000C344F">
        <w:rPr>
          <w:spacing w:val="-3"/>
          <w:sz w:val="24"/>
        </w:rPr>
        <w:t xml:space="preserve"> </w:t>
      </w:r>
      <w:r w:rsidR="00EA3A3E" w:rsidRPr="000C344F">
        <w:rPr>
          <w:sz w:val="24"/>
        </w:rPr>
        <w:t>организующий</w:t>
      </w:r>
      <w:r w:rsidR="00EA3A3E" w:rsidRPr="000C344F">
        <w:rPr>
          <w:spacing w:val="-2"/>
          <w:sz w:val="24"/>
        </w:rPr>
        <w:t xml:space="preserve"> </w:t>
      </w:r>
      <w:r w:rsidR="00EA3A3E" w:rsidRPr="000C344F">
        <w:rPr>
          <w:sz w:val="24"/>
        </w:rPr>
        <w:t>исполнение</w:t>
      </w:r>
      <w:r w:rsidR="00EA3A3E" w:rsidRPr="000C344F">
        <w:rPr>
          <w:spacing w:val="-4"/>
          <w:sz w:val="24"/>
        </w:rPr>
        <w:t xml:space="preserve"> </w:t>
      </w:r>
      <w:r w:rsidR="00EA3A3E" w:rsidRPr="000C344F">
        <w:rPr>
          <w:sz w:val="24"/>
        </w:rPr>
        <w:t>бюджета;</w:t>
      </w:r>
    </w:p>
    <w:p w:rsidR="009C6BC8" w:rsidRPr="008D4C73" w:rsidRDefault="00EA3A3E" w:rsidP="001B6085">
      <w:pPr>
        <w:pStyle w:val="a4"/>
        <w:numPr>
          <w:ilvl w:val="0"/>
          <w:numId w:val="7"/>
        </w:numPr>
        <w:tabs>
          <w:tab w:val="left" w:pos="1106"/>
        </w:tabs>
        <w:ind w:left="0" w:firstLine="708"/>
        <w:contextualSpacing/>
        <w:rPr>
          <w:sz w:val="24"/>
        </w:rPr>
      </w:pPr>
      <w:r>
        <w:rPr>
          <w:sz w:val="24"/>
        </w:rPr>
        <w:t>главные администраторы бюджетных средств – органы местного самоуправления,</w:t>
      </w:r>
      <w:r>
        <w:rPr>
          <w:spacing w:val="1"/>
          <w:sz w:val="24"/>
        </w:rPr>
        <w:t xml:space="preserve"> </w:t>
      </w:r>
      <w:r w:rsidRPr="001050DB">
        <w:rPr>
          <w:sz w:val="24"/>
        </w:rPr>
        <w:t>муниципальные</w:t>
      </w:r>
      <w:r w:rsidRPr="001050DB">
        <w:rPr>
          <w:spacing w:val="-1"/>
          <w:sz w:val="24"/>
        </w:rPr>
        <w:t xml:space="preserve"> </w:t>
      </w:r>
      <w:r w:rsidR="009C6BC8">
        <w:rPr>
          <w:sz w:val="24"/>
        </w:rPr>
        <w:t xml:space="preserve">органы, </w:t>
      </w:r>
      <w:r w:rsidR="009C6BC8" w:rsidRPr="008D4C73">
        <w:rPr>
          <w:sz w:val="24"/>
        </w:rPr>
        <w:t>отраслевые (функциональные) и территориальные органы исполнительно-распорядительного органа муниципального образования.</w:t>
      </w:r>
    </w:p>
    <w:p w:rsidR="00AB6A31" w:rsidRDefault="00AB6A31" w:rsidP="00AB6A31">
      <w:pPr>
        <w:pStyle w:val="Heading2"/>
        <w:tabs>
          <w:tab w:val="left" w:pos="2791"/>
        </w:tabs>
        <w:ind w:left="705" w:firstLine="0"/>
        <w:jc w:val="both"/>
      </w:pPr>
    </w:p>
    <w:p w:rsidR="00457C99" w:rsidRPr="00213786" w:rsidRDefault="00AB6A31" w:rsidP="00AB6A31">
      <w:pPr>
        <w:pStyle w:val="Heading2"/>
        <w:tabs>
          <w:tab w:val="left" w:pos="2791"/>
        </w:tabs>
        <w:ind w:left="705" w:firstLine="0"/>
        <w:jc w:val="both"/>
      </w:pPr>
      <w:r>
        <w:t xml:space="preserve">2. </w:t>
      </w:r>
      <w:r w:rsidR="00EA3A3E">
        <w:t>Основные</w:t>
      </w:r>
      <w:r w:rsidR="00EA3A3E">
        <w:rPr>
          <w:spacing w:val="-4"/>
        </w:rPr>
        <w:t xml:space="preserve"> </w:t>
      </w:r>
      <w:r w:rsidR="00EA3A3E">
        <w:t>этапы</w:t>
      </w:r>
      <w:r w:rsidR="00EA3A3E">
        <w:rPr>
          <w:spacing w:val="-4"/>
        </w:rPr>
        <w:t xml:space="preserve"> </w:t>
      </w:r>
      <w:r w:rsidR="00EA3A3E">
        <w:t>проведения</w:t>
      </w:r>
      <w:r w:rsidR="00EA3A3E">
        <w:rPr>
          <w:spacing w:val="-3"/>
        </w:rPr>
        <w:t xml:space="preserve"> </w:t>
      </w:r>
      <w:r w:rsidR="00EA3A3E">
        <w:t>внешней</w:t>
      </w:r>
      <w:r w:rsidR="00EA3A3E">
        <w:rPr>
          <w:spacing w:val="-3"/>
        </w:rPr>
        <w:t xml:space="preserve"> </w:t>
      </w:r>
      <w:r w:rsidR="00EA3A3E">
        <w:t>проверки</w:t>
      </w:r>
      <w:r w:rsidR="00A959C9">
        <w:t>.</w:t>
      </w:r>
    </w:p>
    <w:p w:rsidR="00457C99" w:rsidRDefault="00BB0654" w:rsidP="001B6085">
      <w:pPr>
        <w:tabs>
          <w:tab w:val="left" w:pos="417"/>
        </w:tabs>
        <w:jc w:val="both"/>
      </w:pPr>
      <w:r>
        <w:rPr>
          <w:sz w:val="24"/>
        </w:rPr>
        <w:tab/>
      </w:r>
      <w:r>
        <w:rPr>
          <w:sz w:val="24"/>
        </w:rPr>
        <w:tab/>
        <w:t>2.1</w:t>
      </w:r>
      <w:r w:rsidR="00A70002">
        <w:rPr>
          <w:sz w:val="24"/>
        </w:rPr>
        <w:t xml:space="preserve"> </w:t>
      </w:r>
      <w:r w:rsidR="00EA3A3E" w:rsidRPr="00A70002">
        <w:rPr>
          <w:sz w:val="24"/>
        </w:rPr>
        <w:t>Внешняя</w:t>
      </w:r>
      <w:r w:rsidR="00EA3A3E" w:rsidRPr="00A70002">
        <w:rPr>
          <w:spacing w:val="39"/>
          <w:sz w:val="24"/>
        </w:rPr>
        <w:t xml:space="preserve"> </w:t>
      </w:r>
      <w:r w:rsidR="00EA3A3E" w:rsidRPr="00A70002">
        <w:rPr>
          <w:sz w:val="24"/>
        </w:rPr>
        <w:t>проверка</w:t>
      </w:r>
      <w:r w:rsidR="00EA3A3E" w:rsidRPr="00A70002">
        <w:rPr>
          <w:spacing w:val="38"/>
          <w:sz w:val="24"/>
        </w:rPr>
        <w:t xml:space="preserve"> </w:t>
      </w:r>
      <w:r w:rsidR="00EA3A3E" w:rsidRPr="00A70002">
        <w:rPr>
          <w:sz w:val="24"/>
        </w:rPr>
        <w:t>отчета</w:t>
      </w:r>
      <w:r w:rsidR="00EA3A3E" w:rsidRPr="00A70002">
        <w:rPr>
          <w:spacing w:val="38"/>
          <w:sz w:val="24"/>
        </w:rPr>
        <w:t xml:space="preserve"> </w:t>
      </w:r>
      <w:r w:rsidR="00EA3A3E" w:rsidRPr="00A70002">
        <w:rPr>
          <w:sz w:val="24"/>
        </w:rPr>
        <w:t>об</w:t>
      </w:r>
      <w:r w:rsidR="00EA3A3E" w:rsidRPr="00A70002">
        <w:rPr>
          <w:spacing w:val="40"/>
          <w:sz w:val="24"/>
        </w:rPr>
        <w:t xml:space="preserve"> </w:t>
      </w:r>
      <w:r w:rsidR="00EA3A3E" w:rsidRPr="00A70002">
        <w:rPr>
          <w:sz w:val="24"/>
        </w:rPr>
        <w:t>исполнении</w:t>
      </w:r>
      <w:r w:rsidR="00EA3A3E" w:rsidRPr="00A70002">
        <w:rPr>
          <w:spacing w:val="38"/>
          <w:sz w:val="24"/>
        </w:rPr>
        <w:t xml:space="preserve"> </w:t>
      </w:r>
      <w:r w:rsidR="00EA3A3E" w:rsidRPr="00A70002">
        <w:rPr>
          <w:sz w:val="24"/>
        </w:rPr>
        <w:t>бюджета</w:t>
      </w:r>
      <w:r w:rsidR="00EA3A3E" w:rsidRPr="00A70002">
        <w:rPr>
          <w:spacing w:val="38"/>
          <w:sz w:val="24"/>
        </w:rPr>
        <w:t xml:space="preserve"> </w:t>
      </w:r>
      <w:r w:rsidR="00EA3A3E" w:rsidRPr="00A70002">
        <w:rPr>
          <w:sz w:val="24"/>
        </w:rPr>
        <w:t>включает</w:t>
      </w:r>
      <w:r w:rsidR="00EA3A3E" w:rsidRPr="00A70002">
        <w:rPr>
          <w:spacing w:val="40"/>
          <w:sz w:val="24"/>
        </w:rPr>
        <w:t xml:space="preserve"> </w:t>
      </w:r>
      <w:r w:rsidR="00EA3A3E" w:rsidRPr="00A70002">
        <w:rPr>
          <w:sz w:val="24"/>
        </w:rPr>
        <w:t>в</w:t>
      </w:r>
      <w:r w:rsidR="00EA3A3E" w:rsidRPr="00A70002">
        <w:rPr>
          <w:spacing w:val="41"/>
          <w:sz w:val="24"/>
        </w:rPr>
        <w:t xml:space="preserve"> </w:t>
      </w:r>
      <w:r w:rsidR="00EA3A3E" w:rsidRPr="00A70002">
        <w:rPr>
          <w:sz w:val="24"/>
        </w:rPr>
        <w:t>себя</w:t>
      </w:r>
      <w:r w:rsidR="00EA3A3E" w:rsidRPr="00A70002">
        <w:rPr>
          <w:spacing w:val="39"/>
          <w:sz w:val="24"/>
        </w:rPr>
        <w:t xml:space="preserve"> </w:t>
      </w:r>
      <w:r w:rsidR="00EA3A3E" w:rsidRPr="00A70002">
        <w:rPr>
          <w:sz w:val="24"/>
        </w:rPr>
        <w:t>следующие</w:t>
      </w:r>
      <w:r w:rsidR="00260E5E" w:rsidRPr="00A70002">
        <w:rPr>
          <w:sz w:val="24"/>
        </w:rPr>
        <w:t xml:space="preserve"> этапы:</w:t>
      </w:r>
    </w:p>
    <w:p w:rsidR="00457C99" w:rsidRDefault="00EA3A3E" w:rsidP="001B6085">
      <w:pPr>
        <w:pStyle w:val="a4"/>
        <w:numPr>
          <w:ilvl w:val="0"/>
          <w:numId w:val="4"/>
        </w:numPr>
        <w:tabs>
          <w:tab w:val="left" w:pos="136"/>
        </w:tabs>
        <w:ind w:left="0" w:firstLine="142"/>
        <w:jc w:val="left"/>
        <w:rPr>
          <w:sz w:val="24"/>
        </w:rPr>
      </w:pPr>
      <w:r>
        <w:rPr>
          <w:sz w:val="24"/>
        </w:rPr>
        <w:t>подготовительный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этап;</w:t>
      </w:r>
    </w:p>
    <w:p w:rsidR="00457C99" w:rsidRDefault="00EA3A3E" w:rsidP="001B6085">
      <w:pPr>
        <w:pStyle w:val="a4"/>
        <w:numPr>
          <w:ilvl w:val="0"/>
          <w:numId w:val="4"/>
        </w:numPr>
        <w:tabs>
          <w:tab w:val="left" w:pos="136"/>
        </w:tabs>
        <w:ind w:left="0" w:firstLine="142"/>
        <w:jc w:val="left"/>
        <w:rPr>
          <w:sz w:val="24"/>
        </w:rPr>
      </w:pPr>
      <w:r>
        <w:rPr>
          <w:sz w:val="24"/>
        </w:rPr>
        <w:t>камеральная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457C99" w:rsidRDefault="00EA3A3E" w:rsidP="001B6085">
      <w:pPr>
        <w:pStyle w:val="a4"/>
        <w:numPr>
          <w:ilvl w:val="0"/>
          <w:numId w:val="4"/>
        </w:numPr>
        <w:tabs>
          <w:tab w:val="left" w:pos="136"/>
        </w:tabs>
        <w:ind w:left="0" w:firstLine="142"/>
        <w:jc w:val="left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 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экспертно-аналитических мероприятий;</w:t>
      </w:r>
    </w:p>
    <w:p w:rsidR="00457C99" w:rsidRDefault="00EA3A3E" w:rsidP="001B6085">
      <w:pPr>
        <w:pStyle w:val="a4"/>
        <w:numPr>
          <w:ilvl w:val="0"/>
          <w:numId w:val="4"/>
        </w:numPr>
        <w:tabs>
          <w:tab w:val="left" w:pos="136"/>
        </w:tabs>
        <w:ind w:left="0" w:firstLine="142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 w:rsidR="008E3AB0">
        <w:rPr>
          <w:sz w:val="24"/>
        </w:rPr>
        <w:t>КСП города Сарова</w:t>
      </w:r>
      <w:r>
        <w:rPr>
          <w:sz w:val="24"/>
        </w:rPr>
        <w:t>.</w:t>
      </w:r>
    </w:p>
    <w:p w:rsidR="00457C99" w:rsidRDefault="00EA3A3E" w:rsidP="001B6085">
      <w:pPr>
        <w:pStyle w:val="a3"/>
        <w:ind w:left="0" w:firstLine="436"/>
        <w:jc w:val="both"/>
      </w:pPr>
      <w:r w:rsidRPr="004C7A40">
        <w:t>Основные</w:t>
      </w:r>
      <w:r w:rsidRPr="004C7A40">
        <w:rPr>
          <w:spacing w:val="36"/>
        </w:rPr>
        <w:t xml:space="preserve"> </w:t>
      </w:r>
      <w:r w:rsidRPr="004C7A40">
        <w:t>этапы</w:t>
      </w:r>
      <w:r w:rsidRPr="004C7A40">
        <w:rPr>
          <w:spacing w:val="94"/>
        </w:rPr>
        <w:t xml:space="preserve"> </w:t>
      </w:r>
      <w:r w:rsidRPr="004C7A40">
        <w:t>проведения</w:t>
      </w:r>
      <w:r w:rsidRPr="004C7A40">
        <w:rPr>
          <w:spacing w:val="96"/>
        </w:rPr>
        <w:t xml:space="preserve"> </w:t>
      </w:r>
      <w:r w:rsidRPr="004C7A40">
        <w:t>внешней</w:t>
      </w:r>
      <w:r w:rsidRPr="004C7A40">
        <w:rPr>
          <w:spacing w:val="97"/>
        </w:rPr>
        <w:t xml:space="preserve"> </w:t>
      </w:r>
      <w:r w:rsidRPr="004C7A40">
        <w:t>проверки</w:t>
      </w:r>
      <w:r w:rsidRPr="004C7A40">
        <w:rPr>
          <w:spacing w:val="96"/>
        </w:rPr>
        <w:t xml:space="preserve"> </w:t>
      </w:r>
      <w:r w:rsidRPr="004C7A40">
        <w:t>годовой</w:t>
      </w:r>
      <w:r w:rsidRPr="004C7A40">
        <w:rPr>
          <w:spacing w:val="97"/>
        </w:rPr>
        <w:t xml:space="preserve"> </w:t>
      </w:r>
      <w:r w:rsidRPr="004C7A40">
        <w:t>бюджетной</w:t>
      </w:r>
      <w:r w:rsidRPr="004C7A40">
        <w:rPr>
          <w:spacing w:val="97"/>
        </w:rPr>
        <w:t xml:space="preserve"> </w:t>
      </w:r>
      <w:r w:rsidRPr="004C7A40">
        <w:t>отчетности</w:t>
      </w:r>
      <w:r w:rsidR="00A70002" w:rsidRPr="004C7A40">
        <w:t xml:space="preserve"> </w:t>
      </w:r>
      <w:r w:rsidRPr="004C7A40">
        <w:t>приведены</w:t>
      </w:r>
      <w:r w:rsidR="00A70002" w:rsidRPr="004C7A40">
        <w:rPr>
          <w:spacing w:val="-1"/>
        </w:rPr>
        <w:t xml:space="preserve"> </w:t>
      </w:r>
      <w:r w:rsidRPr="004C7A40">
        <w:t>в</w:t>
      </w:r>
      <w:r w:rsidRPr="004C7A40">
        <w:rPr>
          <w:spacing w:val="-1"/>
        </w:rPr>
        <w:t xml:space="preserve"> </w:t>
      </w:r>
      <w:r w:rsidRPr="004C7A40">
        <w:t>Приложении</w:t>
      </w:r>
      <w:r w:rsidRPr="004C7A40">
        <w:rPr>
          <w:spacing w:val="1"/>
        </w:rPr>
        <w:t xml:space="preserve"> </w:t>
      </w:r>
      <w:r w:rsidRPr="004C7A40">
        <w:t>№</w:t>
      </w:r>
      <w:r w:rsidR="00B46366" w:rsidRPr="004C7A40">
        <w:t>1</w:t>
      </w:r>
      <w:r w:rsidR="0075058D" w:rsidRPr="004C7A40">
        <w:t xml:space="preserve"> к Стандарту</w:t>
      </w:r>
      <w:r w:rsidRPr="004C7A40">
        <w:t>.</w:t>
      </w:r>
      <w:r w:rsidR="004C4637" w:rsidRPr="004C7A40">
        <w:t xml:space="preserve"> </w:t>
      </w:r>
    </w:p>
    <w:p w:rsidR="00457C99" w:rsidRPr="0097750D" w:rsidRDefault="00BB0654" w:rsidP="001B6085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  <w:t xml:space="preserve">2.2 </w:t>
      </w:r>
      <w:r w:rsidR="00EA3A3E" w:rsidRPr="0097750D">
        <w:rPr>
          <w:sz w:val="24"/>
        </w:rPr>
        <w:t>На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подготовительном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этапе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изучается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нормативно-правовая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база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в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части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исполнения решения о бюджете муниципального образования за истекший финансовый год,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формирования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бюджетной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отчетности,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составляются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рабочие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таблицы,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разрабатывается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схема взаимодействия участников внешней проверки. Также анализируются данные ранее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проведенных самостоятельных контрольных и (или) экспертно-аналитических мероприятий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по</w:t>
      </w:r>
      <w:r w:rsidR="00EA3A3E" w:rsidRPr="0097750D">
        <w:rPr>
          <w:spacing w:val="-1"/>
          <w:sz w:val="24"/>
        </w:rPr>
        <w:t xml:space="preserve"> </w:t>
      </w:r>
      <w:r w:rsidR="00EA3A3E" w:rsidRPr="0097750D">
        <w:rPr>
          <w:sz w:val="24"/>
        </w:rPr>
        <w:t>проверке</w:t>
      </w:r>
      <w:r w:rsidR="00EA3A3E" w:rsidRPr="0097750D">
        <w:rPr>
          <w:spacing w:val="-1"/>
          <w:sz w:val="24"/>
        </w:rPr>
        <w:t xml:space="preserve"> </w:t>
      </w:r>
      <w:r w:rsidR="00EA3A3E" w:rsidRPr="0097750D">
        <w:rPr>
          <w:sz w:val="24"/>
        </w:rPr>
        <w:t>исполнения бюджета</w:t>
      </w:r>
      <w:r w:rsidR="00EA3A3E" w:rsidRPr="0097750D">
        <w:rPr>
          <w:spacing w:val="-1"/>
          <w:sz w:val="24"/>
        </w:rPr>
        <w:t xml:space="preserve"> </w:t>
      </w:r>
      <w:r w:rsidR="00EA3A3E" w:rsidRPr="0097750D">
        <w:rPr>
          <w:sz w:val="24"/>
        </w:rPr>
        <w:t>за</w:t>
      </w:r>
      <w:r w:rsidR="00EA3A3E" w:rsidRPr="0097750D">
        <w:rPr>
          <w:spacing w:val="-1"/>
          <w:sz w:val="24"/>
        </w:rPr>
        <w:t xml:space="preserve"> </w:t>
      </w:r>
      <w:r w:rsidR="00EA3A3E" w:rsidRPr="0097750D">
        <w:rPr>
          <w:sz w:val="24"/>
        </w:rPr>
        <w:t>истекший</w:t>
      </w:r>
      <w:r w:rsidR="00EA3A3E" w:rsidRPr="0097750D">
        <w:rPr>
          <w:spacing w:val="-2"/>
          <w:sz w:val="24"/>
        </w:rPr>
        <w:t xml:space="preserve"> </w:t>
      </w:r>
      <w:r w:rsidR="00EA3A3E" w:rsidRPr="0097750D">
        <w:rPr>
          <w:sz w:val="24"/>
        </w:rPr>
        <w:t>финансовый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год.</w:t>
      </w:r>
    </w:p>
    <w:p w:rsidR="00457C99" w:rsidRPr="0097750D" w:rsidRDefault="00BB0654" w:rsidP="001B6085">
      <w:pPr>
        <w:jc w:val="both"/>
        <w:rPr>
          <w:sz w:val="24"/>
        </w:rPr>
      </w:pPr>
      <w:r>
        <w:rPr>
          <w:sz w:val="24"/>
        </w:rPr>
        <w:tab/>
        <w:t xml:space="preserve">  2.3 </w:t>
      </w:r>
      <w:r w:rsidR="00EA3A3E" w:rsidRPr="0097750D">
        <w:rPr>
          <w:sz w:val="24"/>
        </w:rPr>
        <w:t>С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момента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представления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главными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администраторами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бюджетных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средств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годовой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бюджетной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отчетности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осуществляется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камеральная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проверка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полученных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документов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в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отношении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администраторов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бюджетных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средств,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включенных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в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перечень</w:t>
      </w:r>
      <w:r w:rsidR="00EA3A3E" w:rsidRPr="0097750D">
        <w:rPr>
          <w:spacing w:val="-57"/>
          <w:sz w:val="24"/>
        </w:rPr>
        <w:t xml:space="preserve"> </w:t>
      </w:r>
      <w:r w:rsidR="00EA3A3E" w:rsidRPr="0097750D">
        <w:rPr>
          <w:sz w:val="24"/>
        </w:rPr>
        <w:t>экспертно-аналитических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мероприятий плана</w:t>
      </w:r>
      <w:r w:rsidR="00EA3A3E" w:rsidRPr="0097750D">
        <w:rPr>
          <w:spacing w:val="-1"/>
          <w:sz w:val="24"/>
        </w:rPr>
        <w:t xml:space="preserve"> </w:t>
      </w:r>
      <w:r w:rsidR="00EA3A3E" w:rsidRPr="0097750D">
        <w:rPr>
          <w:sz w:val="24"/>
        </w:rPr>
        <w:t>работы</w:t>
      </w:r>
      <w:r w:rsidR="00EA3A3E" w:rsidRPr="0097750D">
        <w:rPr>
          <w:spacing w:val="-2"/>
          <w:sz w:val="24"/>
        </w:rPr>
        <w:t xml:space="preserve"> </w:t>
      </w:r>
      <w:r w:rsidR="008E3AB0">
        <w:rPr>
          <w:sz w:val="24"/>
        </w:rPr>
        <w:t>КСП города Сарова</w:t>
      </w:r>
      <w:r w:rsidR="00EA3A3E" w:rsidRPr="0097750D">
        <w:rPr>
          <w:sz w:val="24"/>
        </w:rPr>
        <w:t>.</w:t>
      </w:r>
    </w:p>
    <w:p w:rsidR="00457C99" w:rsidRDefault="00EA3A3E" w:rsidP="001B6085">
      <w:pPr>
        <w:pStyle w:val="a3"/>
        <w:ind w:left="0"/>
        <w:jc w:val="both"/>
      </w:pPr>
      <w:r>
        <w:t>Камеральная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полноты</w:t>
      </w:r>
      <w:r>
        <w:rPr>
          <w:spacing w:val="-57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полноты заполнения реквизитов представленных форм отчетности, соответствие отчетности,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версии,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соотношений,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истекший</w:t>
      </w:r>
      <w:r>
        <w:rPr>
          <w:spacing w:val="1"/>
        </w:rPr>
        <w:t xml:space="preserve"> </w:t>
      </w:r>
      <w:r>
        <w:t>финансовый год, сводной</w:t>
      </w:r>
      <w:r>
        <w:rPr>
          <w:spacing w:val="1"/>
        </w:rPr>
        <w:t xml:space="preserve"> </w:t>
      </w:r>
      <w:r>
        <w:t>бюджетной росписи.</w:t>
      </w:r>
    </w:p>
    <w:p w:rsidR="00457C99" w:rsidRDefault="00EA3A3E" w:rsidP="001B6085">
      <w:pPr>
        <w:pStyle w:val="a3"/>
        <w:ind w:left="0"/>
        <w:jc w:val="both"/>
      </w:pPr>
      <w:r>
        <w:t>Камеральная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камеральной проверки</w:t>
      </w:r>
      <w:r>
        <w:rPr>
          <w:spacing w:val="-2"/>
        </w:rPr>
        <w:t xml:space="preserve"> </w:t>
      </w:r>
      <w:r>
        <w:t>аналитических</w:t>
      </w:r>
      <w:r>
        <w:rPr>
          <w:spacing w:val="2"/>
        </w:rPr>
        <w:t xml:space="preserve"> </w:t>
      </w:r>
      <w:r>
        <w:t>материалов.</w:t>
      </w:r>
    </w:p>
    <w:p w:rsidR="00457C99" w:rsidRPr="0097750D" w:rsidRDefault="0097750D" w:rsidP="001B6085">
      <w:pPr>
        <w:tabs>
          <w:tab w:val="left" w:pos="9923"/>
        </w:tabs>
        <w:ind w:firstLine="720"/>
        <w:jc w:val="both"/>
        <w:rPr>
          <w:sz w:val="24"/>
        </w:rPr>
      </w:pPr>
      <w:r>
        <w:rPr>
          <w:sz w:val="24"/>
        </w:rPr>
        <w:t xml:space="preserve">2.4 </w:t>
      </w:r>
      <w:r w:rsidR="00EA3A3E" w:rsidRPr="0097750D">
        <w:rPr>
          <w:sz w:val="24"/>
        </w:rPr>
        <w:t>Комплекс контрольных и экспертно-аналитических мероприятий включает в себя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проверки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достоверности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бюджетной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отчетности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главных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администраторов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lastRenderedPageBreak/>
        <w:t>бюджетных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средств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и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иные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тематические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контрольные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и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экспертно-аналитические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мероприятия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по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вопросам,</w:t>
      </w:r>
      <w:r w:rsidR="00EA3A3E" w:rsidRPr="0097750D">
        <w:rPr>
          <w:spacing w:val="-1"/>
          <w:sz w:val="24"/>
        </w:rPr>
        <w:t xml:space="preserve"> </w:t>
      </w:r>
      <w:r w:rsidR="00EA3A3E" w:rsidRPr="0097750D">
        <w:rPr>
          <w:sz w:val="24"/>
        </w:rPr>
        <w:t>влияющим</w:t>
      </w:r>
      <w:r w:rsidR="00EA3A3E" w:rsidRPr="0097750D">
        <w:rPr>
          <w:spacing w:val="-1"/>
          <w:sz w:val="24"/>
        </w:rPr>
        <w:t xml:space="preserve"> </w:t>
      </w:r>
      <w:r w:rsidR="00EA3A3E" w:rsidRPr="0097750D">
        <w:rPr>
          <w:sz w:val="24"/>
        </w:rPr>
        <w:t>на</w:t>
      </w:r>
      <w:r w:rsidR="00EA3A3E" w:rsidRPr="0097750D">
        <w:rPr>
          <w:spacing w:val="-1"/>
          <w:sz w:val="24"/>
        </w:rPr>
        <w:t xml:space="preserve"> </w:t>
      </w:r>
      <w:r w:rsidR="00EA3A3E" w:rsidRPr="0097750D">
        <w:rPr>
          <w:sz w:val="24"/>
        </w:rPr>
        <w:t>формирование</w:t>
      </w:r>
      <w:r w:rsidR="00EA3A3E" w:rsidRPr="0097750D">
        <w:rPr>
          <w:spacing w:val="-1"/>
          <w:sz w:val="24"/>
        </w:rPr>
        <w:t xml:space="preserve"> </w:t>
      </w:r>
      <w:r w:rsidR="00EA3A3E" w:rsidRPr="0097750D">
        <w:rPr>
          <w:sz w:val="24"/>
        </w:rPr>
        <w:t>бюджетной</w:t>
      </w:r>
      <w:r w:rsidR="00EA3A3E" w:rsidRPr="0097750D">
        <w:rPr>
          <w:spacing w:val="1"/>
          <w:sz w:val="24"/>
        </w:rPr>
        <w:t xml:space="preserve"> </w:t>
      </w:r>
      <w:r w:rsidR="00EA3A3E" w:rsidRPr="0097750D">
        <w:rPr>
          <w:sz w:val="24"/>
        </w:rPr>
        <w:t>отчетности.</w:t>
      </w:r>
    </w:p>
    <w:p w:rsidR="00457C99" w:rsidRDefault="00EA3A3E" w:rsidP="001B6085">
      <w:pPr>
        <w:pStyle w:val="a3"/>
        <w:tabs>
          <w:tab w:val="left" w:pos="9923"/>
        </w:tabs>
        <w:ind w:left="0"/>
        <w:jc w:val="both"/>
      </w:pPr>
      <w:r>
        <w:t>Объекты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утверждаться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 xml:space="preserve">приказами Председателя </w:t>
      </w:r>
      <w:r w:rsidR="005C79FB">
        <w:t>КСП города Сарова</w:t>
      </w:r>
      <w:r>
        <w:t xml:space="preserve"> на основании предложений аудиторов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камеральной</w:t>
      </w:r>
      <w:r>
        <w:rPr>
          <w:spacing w:val="1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отчетности.</w:t>
      </w:r>
    </w:p>
    <w:p w:rsidR="0097750D" w:rsidRDefault="00EA3A3E" w:rsidP="001B6085">
      <w:pPr>
        <w:pStyle w:val="a3"/>
        <w:tabs>
          <w:tab w:val="left" w:pos="9923"/>
        </w:tabs>
        <w:ind w:left="0"/>
        <w:jc w:val="both"/>
      </w:pPr>
      <w:r>
        <w:t>Комплекс 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экспертно-аналитических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со Стандартами внешнего муниципального финансового контроля </w:t>
      </w:r>
      <w:r w:rsidR="005C79FB">
        <w:t>КСП города Сарова</w:t>
      </w:r>
      <w:r>
        <w:t xml:space="preserve"> «Общие правила проведения контрольного мероприятия» и «Общие 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мероприятия» с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(заключений).</w:t>
      </w:r>
    </w:p>
    <w:p w:rsidR="00457C99" w:rsidRDefault="0097750D" w:rsidP="001B6085">
      <w:pPr>
        <w:pStyle w:val="a3"/>
        <w:tabs>
          <w:tab w:val="left" w:pos="9923"/>
        </w:tabs>
        <w:ind w:left="0"/>
        <w:jc w:val="both"/>
      </w:pPr>
      <w:r>
        <w:t>2.5</w:t>
      </w:r>
      <w:r w:rsidR="00BB0654">
        <w:t xml:space="preserve"> </w:t>
      </w:r>
      <w:r w:rsidR="00EA3A3E">
        <w:t xml:space="preserve">Заключение </w:t>
      </w:r>
      <w:r w:rsidR="008E3AB0">
        <w:t>КСП города Сарова</w:t>
      </w:r>
      <w:r w:rsidR="008E3AB0" w:rsidRPr="00B36B72">
        <w:t xml:space="preserve"> </w:t>
      </w:r>
      <w:r w:rsidR="00EA3A3E">
        <w:t>по отчету об исполнении бюджета за</w:t>
      </w:r>
      <w:r w:rsidR="00EA3A3E">
        <w:rPr>
          <w:spacing w:val="1"/>
        </w:rPr>
        <w:t xml:space="preserve"> </w:t>
      </w:r>
      <w:r w:rsidR="00EA3A3E">
        <w:t>истекший</w:t>
      </w:r>
      <w:r w:rsidR="00EA3A3E">
        <w:rPr>
          <w:spacing w:val="-3"/>
        </w:rPr>
        <w:t xml:space="preserve"> </w:t>
      </w:r>
      <w:r w:rsidR="00EA3A3E">
        <w:t>финансовый</w:t>
      </w:r>
      <w:r w:rsidR="00EA3A3E">
        <w:rPr>
          <w:spacing w:val="1"/>
        </w:rPr>
        <w:t xml:space="preserve"> </w:t>
      </w:r>
      <w:r w:rsidR="00EA3A3E">
        <w:t>год подготавливается на</w:t>
      </w:r>
      <w:r w:rsidR="00EA3A3E">
        <w:rPr>
          <w:spacing w:val="-1"/>
        </w:rPr>
        <w:t xml:space="preserve"> </w:t>
      </w:r>
      <w:r w:rsidR="00EA3A3E">
        <w:t>основе:</w:t>
      </w:r>
    </w:p>
    <w:p w:rsidR="00457C99" w:rsidRDefault="00EA3A3E" w:rsidP="001B6085">
      <w:pPr>
        <w:pStyle w:val="a4"/>
        <w:numPr>
          <w:ilvl w:val="0"/>
          <w:numId w:val="3"/>
        </w:numPr>
        <w:tabs>
          <w:tab w:val="left" w:pos="1106"/>
          <w:tab w:val="left" w:pos="9923"/>
        </w:tabs>
        <w:ind w:left="0" w:firstLine="708"/>
        <w:rPr>
          <w:sz w:val="24"/>
        </w:rPr>
      </w:pP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 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 главных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457C99" w:rsidRPr="00134D57" w:rsidRDefault="00134D57" w:rsidP="00134D57">
      <w:pPr>
        <w:tabs>
          <w:tab w:val="left" w:pos="1106"/>
          <w:tab w:val="left" w:pos="9923"/>
        </w:tabs>
        <w:ind w:left="-140"/>
        <w:rPr>
          <w:sz w:val="24"/>
        </w:rPr>
      </w:pPr>
      <w:r>
        <w:rPr>
          <w:sz w:val="24"/>
        </w:rPr>
        <w:t xml:space="preserve">              - </w:t>
      </w:r>
      <w:r w:rsidR="00EA3A3E" w:rsidRPr="00134D57">
        <w:rPr>
          <w:sz w:val="24"/>
        </w:rPr>
        <w:t>результатов</w:t>
      </w:r>
      <w:r w:rsidR="00EA3A3E" w:rsidRPr="00134D57">
        <w:rPr>
          <w:spacing w:val="-4"/>
          <w:sz w:val="24"/>
        </w:rPr>
        <w:t xml:space="preserve"> </w:t>
      </w:r>
      <w:r w:rsidR="00EA3A3E" w:rsidRPr="00134D57">
        <w:rPr>
          <w:sz w:val="24"/>
        </w:rPr>
        <w:t>комплекса</w:t>
      </w:r>
      <w:r w:rsidR="00EA3A3E" w:rsidRPr="00134D57">
        <w:rPr>
          <w:spacing w:val="-3"/>
          <w:sz w:val="24"/>
        </w:rPr>
        <w:t xml:space="preserve"> </w:t>
      </w:r>
      <w:r w:rsidR="00EA3A3E" w:rsidRPr="00134D57">
        <w:rPr>
          <w:sz w:val="24"/>
        </w:rPr>
        <w:t>контрольных и</w:t>
      </w:r>
      <w:r w:rsidR="00EA3A3E" w:rsidRPr="00134D57">
        <w:rPr>
          <w:spacing w:val="-1"/>
          <w:sz w:val="24"/>
        </w:rPr>
        <w:t xml:space="preserve"> </w:t>
      </w:r>
      <w:r w:rsidR="00EA3A3E" w:rsidRPr="00134D57">
        <w:rPr>
          <w:sz w:val="24"/>
        </w:rPr>
        <w:t>экспертно-аналитических</w:t>
      </w:r>
      <w:r w:rsidR="00EA3A3E" w:rsidRPr="00134D57">
        <w:rPr>
          <w:spacing w:val="-1"/>
          <w:sz w:val="24"/>
        </w:rPr>
        <w:t xml:space="preserve"> </w:t>
      </w:r>
      <w:r w:rsidR="00EA3A3E" w:rsidRPr="00134D57">
        <w:rPr>
          <w:sz w:val="24"/>
        </w:rPr>
        <w:t>мероприятий;</w:t>
      </w:r>
    </w:p>
    <w:p w:rsidR="00457C99" w:rsidRDefault="00EA3A3E" w:rsidP="001B6085">
      <w:pPr>
        <w:pStyle w:val="a4"/>
        <w:numPr>
          <w:ilvl w:val="0"/>
          <w:numId w:val="3"/>
        </w:numPr>
        <w:tabs>
          <w:tab w:val="left" w:pos="1106"/>
          <w:tab w:val="left" w:pos="9923"/>
        </w:tabs>
        <w:ind w:left="0" w:firstLine="708"/>
        <w:rPr>
          <w:sz w:val="24"/>
        </w:rPr>
      </w:pPr>
      <w:r>
        <w:rPr>
          <w:sz w:val="24"/>
        </w:rPr>
        <w:t>иных документов и материалов, характеризующих исполнение бюджета за истекший</w:t>
      </w:r>
      <w:r>
        <w:rPr>
          <w:spacing w:val="-57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 w:rsidR="008E3AB0">
        <w:rPr>
          <w:sz w:val="24"/>
        </w:rPr>
        <w:t>КСП города Сарова</w:t>
      </w:r>
      <w:r>
        <w:rPr>
          <w:sz w:val="24"/>
        </w:rPr>
        <w:t>.</w:t>
      </w:r>
    </w:p>
    <w:p w:rsidR="00457C99" w:rsidRDefault="00457C99" w:rsidP="001B6085">
      <w:pPr>
        <w:pStyle w:val="a3"/>
        <w:tabs>
          <w:tab w:val="left" w:pos="9923"/>
        </w:tabs>
        <w:ind w:left="0" w:firstLine="0"/>
        <w:jc w:val="both"/>
      </w:pPr>
    </w:p>
    <w:p w:rsidR="00457C99" w:rsidRPr="00213786" w:rsidRDefault="00EA3A3E" w:rsidP="00213786">
      <w:pPr>
        <w:pStyle w:val="Heading2"/>
        <w:numPr>
          <w:ilvl w:val="0"/>
          <w:numId w:val="17"/>
        </w:numPr>
        <w:tabs>
          <w:tab w:val="left" w:pos="1816"/>
          <w:tab w:val="left" w:pos="9923"/>
        </w:tabs>
      </w:pPr>
      <w:r>
        <w:t>Комплекс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экспертно-аналитических</w:t>
      </w:r>
      <w:r>
        <w:rPr>
          <w:spacing w:val="-4"/>
        </w:rPr>
        <w:t xml:space="preserve"> </w:t>
      </w:r>
      <w:r>
        <w:t>мероприятий</w:t>
      </w:r>
      <w:r w:rsidR="00A959C9">
        <w:t>.</w:t>
      </w:r>
    </w:p>
    <w:p w:rsidR="00457C99" w:rsidRPr="00A959C9" w:rsidRDefault="00A959C9" w:rsidP="00134D57">
      <w:pPr>
        <w:tabs>
          <w:tab w:val="left" w:pos="1387"/>
          <w:tab w:val="left" w:pos="9923"/>
        </w:tabs>
        <w:ind w:firstLine="709"/>
        <w:jc w:val="both"/>
        <w:rPr>
          <w:sz w:val="24"/>
        </w:rPr>
      </w:pPr>
      <w:r>
        <w:rPr>
          <w:sz w:val="24"/>
        </w:rPr>
        <w:t xml:space="preserve">3.1 </w:t>
      </w:r>
      <w:r w:rsidR="00EA3A3E" w:rsidRPr="00A959C9">
        <w:rPr>
          <w:sz w:val="24"/>
        </w:rPr>
        <w:t>Целью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проведения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комплекса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контрольных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мероприятий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является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оценка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достоверности отчетности об исполнении бюджета, выявление нарушений и недостатков, а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также</w:t>
      </w:r>
      <w:r w:rsidR="00EA3A3E" w:rsidRPr="00A959C9">
        <w:rPr>
          <w:spacing w:val="-2"/>
          <w:sz w:val="24"/>
        </w:rPr>
        <w:t xml:space="preserve"> </w:t>
      </w:r>
      <w:r w:rsidR="00EA3A3E" w:rsidRPr="00A959C9">
        <w:rPr>
          <w:sz w:val="24"/>
        </w:rPr>
        <w:t>их</w:t>
      </w:r>
      <w:r w:rsidR="00EA3A3E" w:rsidRPr="00A959C9">
        <w:rPr>
          <w:spacing w:val="2"/>
          <w:sz w:val="24"/>
        </w:rPr>
        <w:t xml:space="preserve"> </w:t>
      </w:r>
      <w:r w:rsidR="00EA3A3E" w:rsidRPr="00A959C9">
        <w:rPr>
          <w:sz w:val="24"/>
        </w:rPr>
        <w:t>возможных последствий.</w:t>
      </w:r>
    </w:p>
    <w:p w:rsidR="00457C99" w:rsidRPr="00A959C9" w:rsidRDefault="00A959C9" w:rsidP="00A959C9">
      <w:pPr>
        <w:tabs>
          <w:tab w:val="left" w:pos="1387"/>
          <w:tab w:val="left" w:pos="9923"/>
        </w:tabs>
        <w:ind w:left="-421"/>
        <w:rPr>
          <w:sz w:val="24"/>
        </w:rPr>
      </w:pPr>
      <w:r>
        <w:rPr>
          <w:sz w:val="24"/>
        </w:rPr>
        <w:t xml:space="preserve">                    3.2 </w:t>
      </w:r>
      <w:r w:rsidR="00EA3A3E" w:rsidRPr="00A959C9">
        <w:rPr>
          <w:sz w:val="24"/>
        </w:rPr>
        <w:t>Задачи</w:t>
      </w:r>
      <w:r w:rsidR="00EA3A3E" w:rsidRPr="00A959C9">
        <w:rPr>
          <w:spacing w:val="-2"/>
          <w:sz w:val="24"/>
        </w:rPr>
        <w:t xml:space="preserve"> </w:t>
      </w:r>
      <w:r w:rsidR="00EA3A3E" w:rsidRPr="00A959C9">
        <w:rPr>
          <w:sz w:val="24"/>
        </w:rPr>
        <w:t>контрольных</w:t>
      </w:r>
      <w:r w:rsidR="00EA3A3E" w:rsidRPr="00A959C9">
        <w:rPr>
          <w:spacing w:val="-1"/>
          <w:sz w:val="24"/>
        </w:rPr>
        <w:t xml:space="preserve"> </w:t>
      </w:r>
      <w:r w:rsidR="00EA3A3E" w:rsidRPr="00A959C9">
        <w:rPr>
          <w:sz w:val="24"/>
        </w:rPr>
        <w:t>мероприятий</w:t>
      </w:r>
      <w:r w:rsidR="00EA3A3E" w:rsidRPr="00A959C9">
        <w:rPr>
          <w:spacing w:val="-1"/>
          <w:sz w:val="24"/>
        </w:rPr>
        <w:t xml:space="preserve"> </w:t>
      </w:r>
      <w:r w:rsidR="00EA3A3E" w:rsidRPr="00A959C9">
        <w:rPr>
          <w:sz w:val="24"/>
        </w:rPr>
        <w:t>следующие:</w:t>
      </w:r>
    </w:p>
    <w:p w:rsidR="00457C99" w:rsidRDefault="00EA3A3E" w:rsidP="001B6085">
      <w:pPr>
        <w:pStyle w:val="a4"/>
        <w:numPr>
          <w:ilvl w:val="0"/>
          <w:numId w:val="3"/>
        </w:numPr>
        <w:tabs>
          <w:tab w:val="left" w:pos="1108"/>
          <w:tab w:val="left" w:pos="9923"/>
        </w:tabs>
        <w:ind w:left="0" w:firstLine="708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 бюджетных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457C99" w:rsidRDefault="00EA3A3E" w:rsidP="001B6085">
      <w:pPr>
        <w:pStyle w:val="a4"/>
        <w:numPr>
          <w:ilvl w:val="0"/>
          <w:numId w:val="3"/>
        </w:numPr>
        <w:tabs>
          <w:tab w:val="left" w:pos="1108"/>
          <w:tab w:val="left" w:pos="9923"/>
        </w:tabs>
        <w:ind w:left="0" w:firstLine="708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обязательств;</w:t>
      </w:r>
    </w:p>
    <w:p w:rsidR="00457C99" w:rsidRDefault="00EA3A3E" w:rsidP="001B6085">
      <w:pPr>
        <w:pStyle w:val="a4"/>
        <w:numPr>
          <w:ilvl w:val="0"/>
          <w:numId w:val="3"/>
        </w:numPr>
        <w:tabs>
          <w:tab w:val="left" w:pos="1108"/>
          <w:tab w:val="left" w:pos="9923"/>
        </w:tabs>
        <w:ind w:left="0" w:firstLine="708"/>
        <w:rPr>
          <w:sz w:val="24"/>
        </w:rPr>
      </w:pPr>
      <w:r>
        <w:rPr>
          <w:sz w:val="24"/>
        </w:rPr>
        <w:t>установление своевременности и полноты формирования муниципальных заданий,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457C99" w:rsidRDefault="00EA3A3E" w:rsidP="00A959C9">
      <w:pPr>
        <w:pStyle w:val="a4"/>
        <w:numPr>
          <w:ilvl w:val="0"/>
          <w:numId w:val="3"/>
        </w:numPr>
        <w:tabs>
          <w:tab w:val="left" w:pos="1108"/>
          <w:tab w:val="left" w:pos="9923"/>
        </w:tabs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 ассигнований;</w:t>
      </w:r>
    </w:p>
    <w:p w:rsidR="00457C99" w:rsidRDefault="00EA3A3E" w:rsidP="001B6085">
      <w:pPr>
        <w:pStyle w:val="a4"/>
        <w:numPr>
          <w:ilvl w:val="0"/>
          <w:numId w:val="3"/>
        </w:numPr>
        <w:tabs>
          <w:tab w:val="left" w:pos="1106"/>
          <w:tab w:val="left" w:pos="9923"/>
        </w:tabs>
        <w:ind w:left="0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457C99" w:rsidRDefault="00EA3A3E" w:rsidP="001B6085">
      <w:pPr>
        <w:pStyle w:val="a4"/>
        <w:numPr>
          <w:ilvl w:val="0"/>
          <w:numId w:val="3"/>
        </w:numPr>
        <w:tabs>
          <w:tab w:val="left" w:pos="1108"/>
          <w:tab w:val="left" w:pos="9923"/>
        </w:tabs>
        <w:ind w:left="0" w:firstLine="708"/>
        <w:rPr>
          <w:sz w:val="24"/>
        </w:rPr>
      </w:pPr>
      <w:r>
        <w:rPr>
          <w:sz w:val="24"/>
        </w:rPr>
        <w:t>установление соответствия бюджетной отчетности регистрам бухгалтерского учета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документам;</w:t>
      </w:r>
    </w:p>
    <w:p w:rsidR="00457C99" w:rsidRDefault="00A959C9" w:rsidP="00A959C9">
      <w:pPr>
        <w:pStyle w:val="a4"/>
        <w:tabs>
          <w:tab w:val="left" w:pos="1168"/>
          <w:tab w:val="left" w:pos="9923"/>
        </w:tabs>
        <w:ind w:left="709" w:firstLine="0"/>
        <w:rPr>
          <w:sz w:val="24"/>
        </w:rPr>
      </w:pPr>
      <w:r>
        <w:rPr>
          <w:sz w:val="24"/>
        </w:rPr>
        <w:t xml:space="preserve">- </w:t>
      </w:r>
      <w:r w:rsidR="00EA3A3E">
        <w:rPr>
          <w:sz w:val="24"/>
        </w:rPr>
        <w:t>установление</w:t>
      </w:r>
      <w:r w:rsidR="00EA3A3E">
        <w:rPr>
          <w:spacing w:val="-3"/>
          <w:sz w:val="24"/>
        </w:rPr>
        <w:t xml:space="preserve"> </w:t>
      </w:r>
      <w:r w:rsidR="00EA3A3E">
        <w:rPr>
          <w:sz w:val="24"/>
        </w:rPr>
        <w:t>причин</w:t>
      </w:r>
      <w:r w:rsidR="00EA3A3E">
        <w:rPr>
          <w:spacing w:val="-3"/>
          <w:sz w:val="24"/>
        </w:rPr>
        <w:t xml:space="preserve"> </w:t>
      </w:r>
      <w:r w:rsidR="00EA3A3E">
        <w:rPr>
          <w:sz w:val="24"/>
        </w:rPr>
        <w:t>выявленных нарушений и</w:t>
      </w:r>
      <w:r w:rsidR="00EA3A3E">
        <w:rPr>
          <w:spacing w:val="-1"/>
          <w:sz w:val="24"/>
        </w:rPr>
        <w:t xml:space="preserve"> </w:t>
      </w:r>
      <w:r w:rsidR="00EA3A3E">
        <w:rPr>
          <w:sz w:val="24"/>
        </w:rPr>
        <w:t>недостатков.</w:t>
      </w:r>
    </w:p>
    <w:p w:rsidR="00457C99" w:rsidRDefault="00A959C9" w:rsidP="00A959C9">
      <w:pPr>
        <w:pStyle w:val="a4"/>
        <w:tabs>
          <w:tab w:val="left" w:pos="1387"/>
          <w:tab w:val="left" w:pos="9923"/>
        </w:tabs>
        <w:ind w:left="0" w:firstLine="0"/>
        <w:rPr>
          <w:sz w:val="24"/>
        </w:rPr>
      </w:pPr>
      <w:r>
        <w:rPr>
          <w:sz w:val="24"/>
        </w:rPr>
        <w:t xml:space="preserve">            3.4 </w:t>
      </w:r>
      <w:r w:rsidR="00EA3A3E">
        <w:rPr>
          <w:sz w:val="24"/>
        </w:rPr>
        <w:t>При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осуществлении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контрольного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мероприятия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главные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администраторы</w:t>
      </w:r>
      <w:r w:rsidR="00EA3A3E">
        <w:rPr>
          <w:spacing w:val="-57"/>
          <w:sz w:val="24"/>
        </w:rPr>
        <w:t xml:space="preserve"> </w:t>
      </w:r>
      <w:r w:rsidR="00EA3A3E">
        <w:rPr>
          <w:sz w:val="24"/>
        </w:rPr>
        <w:t>бюджетных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средств</w:t>
      </w:r>
      <w:r w:rsidR="00EA3A3E">
        <w:rPr>
          <w:spacing w:val="-1"/>
          <w:sz w:val="24"/>
        </w:rPr>
        <w:t xml:space="preserve"> </w:t>
      </w:r>
      <w:r w:rsidR="00EA3A3E">
        <w:rPr>
          <w:sz w:val="24"/>
        </w:rPr>
        <w:t>(ГАБС)</w:t>
      </w:r>
      <w:r w:rsidR="00EA3A3E">
        <w:rPr>
          <w:spacing w:val="-1"/>
          <w:sz w:val="24"/>
        </w:rPr>
        <w:t xml:space="preserve"> </w:t>
      </w:r>
      <w:r w:rsidR="00EA3A3E">
        <w:rPr>
          <w:sz w:val="24"/>
        </w:rPr>
        <w:t>проверяются как:</w:t>
      </w:r>
    </w:p>
    <w:p w:rsidR="00457C99" w:rsidRDefault="00EA3A3E" w:rsidP="00A959C9">
      <w:pPr>
        <w:pStyle w:val="a4"/>
        <w:numPr>
          <w:ilvl w:val="0"/>
          <w:numId w:val="3"/>
        </w:numPr>
        <w:tabs>
          <w:tab w:val="left" w:pos="1106"/>
          <w:tab w:val="left" w:pos="9923"/>
        </w:tabs>
        <w:ind w:left="0" w:firstLine="709"/>
        <w:rPr>
          <w:sz w:val="24"/>
        </w:rPr>
      </w:pP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457C99" w:rsidRDefault="00EA3A3E" w:rsidP="00A959C9">
      <w:pPr>
        <w:pStyle w:val="a4"/>
        <w:numPr>
          <w:ilvl w:val="0"/>
          <w:numId w:val="3"/>
        </w:numPr>
        <w:tabs>
          <w:tab w:val="left" w:pos="1106"/>
          <w:tab w:val="left" w:pos="9923"/>
        </w:tabs>
        <w:ind w:left="0" w:firstLine="709"/>
        <w:rPr>
          <w:sz w:val="24"/>
        </w:rPr>
      </w:pPr>
      <w:r>
        <w:rPr>
          <w:sz w:val="24"/>
        </w:rPr>
        <w:t>администраторы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457C99" w:rsidRDefault="00EA3A3E" w:rsidP="00A959C9">
      <w:pPr>
        <w:pStyle w:val="a4"/>
        <w:numPr>
          <w:ilvl w:val="0"/>
          <w:numId w:val="3"/>
        </w:numPr>
        <w:tabs>
          <w:tab w:val="left" w:pos="1106"/>
          <w:tab w:val="left" w:pos="9923"/>
        </w:tabs>
        <w:ind w:left="0" w:firstLine="709"/>
        <w:rPr>
          <w:sz w:val="24"/>
        </w:rPr>
      </w:pP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457C99" w:rsidRDefault="00EA3A3E" w:rsidP="00A959C9">
      <w:pPr>
        <w:pStyle w:val="a4"/>
        <w:numPr>
          <w:ilvl w:val="0"/>
          <w:numId w:val="3"/>
        </w:numPr>
        <w:tabs>
          <w:tab w:val="left" w:pos="1106"/>
          <w:tab w:val="left" w:pos="9923"/>
        </w:tabs>
        <w:ind w:left="0" w:firstLine="709"/>
        <w:rPr>
          <w:sz w:val="24"/>
        </w:rPr>
      </w:pPr>
      <w:r>
        <w:rPr>
          <w:sz w:val="24"/>
        </w:rPr>
        <w:t>администраторы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457C99" w:rsidRDefault="00EA3A3E" w:rsidP="00A959C9">
      <w:pPr>
        <w:pStyle w:val="a4"/>
        <w:numPr>
          <w:ilvl w:val="0"/>
          <w:numId w:val="3"/>
        </w:numPr>
        <w:tabs>
          <w:tab w:val="left" w:pos="1106"/>
          <w:tab w:val="left" w:pos="9923"/>
        </w:tabs>
        <w:ind w:left="0" w:firstLine="709"/>
        <w:rPr>
          <w:sz w:val="24"/>
        </w:rPr>
      </w:pP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(ГРБС);</w:t>
      </w:r>
    </w:p>
    <w:p w:rsidR="00457C99" w:rsidRDefault="00EA3A3E" w:rsidP="00A959C9">
      <w:pPr>
        <w:pStyle w:val="a4"/>
        <w:numPr>
          <w:ilvl w:val="0"/>
          <w:numId w:val="3"/>
        </w:numPr>
        <w:tabs>
          <w:tab w:val="left" w:pos="1106"/>
          <w:tab w:val="left" w:pos="9923"/>
        </w:tabs>
        <w:ind w:left="0" w:firstLine="709"/>
        <w:rPr>
          <w:sz w:val="24"/>
        </w:rPr>
      </w:pPr>
      <w:r>
        <w:rPr>
          <w:sz w:val="24"/>
        </w:rPr>
        <w:t>распорядители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получателям;</w:t>
      </w:r>
    </w:p>
    <w:p w:rsidR="006D50E4" w:rsidRPr="000A0FF7" w:rsidRDefault="006D50E4" w:rsidP="00A959C9">
      <w:pPr>
        <w:pStyle w:val="a4"/>
        <w:numPr>
          <w:ilvl w:val="0"/>
          <w:numId w:val="3"/>
        </w:numPr>
        <w:tabs>
          <w:tab w:val="left" w:pos="1106"/>
          <w:tab w:val="left" w:pos="9923"/>
        </w:tabs>
        <w:ind w:left="0" w:firstLine="709"/>
        <w:rPr>
          <w:sz w:val="24"/>
        </w:rPr>
      </w:pPr>
      <w:r w:rsidRPr="000A0FF7">
        <w:rPr>
          <w:sz w:val="24"/>
        </w:rPr>
        <w:t>органы, регулирующие предоставление субсидий;</w:t>
      </w:r>
    </w:p>
    <w:p w:rsidR="00457C99" w:rsidRDefault="00EA3A3E" w:rsidP="00A959C9">
      <w:pPr>
        <w:pStyle w:val="a4"/>
        <w:numPr>
          <w:ilvl w:val="0"/>
          <w:numId w:val="3"/>
        </w:numPr>
        <w:tabs>
          <w:tab w:val="left" w:pos="1106"/>
          <w:tab w:val="left" w:pos="9923"/>
        </w:tabs>
        <w:ind w:left="0" w:firstLine="709"/>
        <w:rPr>
          <w:sz w:val="24"/>
        </w:rPr>
      </w:pPr>
      <w:r>
        <w:rPr>
          <w:sz w:val="24"/>
        </w:rPr>
        <w:t>получатели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457C99" w:rsidRPr="00A959C9" w:rsidRDefault="00EA3A3E" w:rsidP="00A959C9">
      <w:pPr>
        <w:tabs>
          <w:tab w:val="left" w:pos="1387"/>
          <w:tab w:val="left" w:pos="9923"/>
        </w:tabs>
        <w:ind w:firstLine="709"/>
        <w:jc w:val="both"/>
        <w:rPr>
          <w:sz w:val="24"/>
        </w:rPr>
      </w:pPr>
      <w:r w:rsidRPr="00A959C9">
        <w:rPr>
          <w:sz w:val="24"/>
        </w:rPr>
        <w:t>Оценка отчета об исполнении бюджета по доходам включает в себя определение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соответствия показателей бюджетной отчетности показателям, учтенным в кассовом плане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бюджета,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анализ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выполнения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данных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показателей,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анализ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эффективности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деятельности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главного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администратора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доходов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по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контролю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правильности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lastRenderedPageBreak/>
        <w:t>исчисления,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полноты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и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своевременности уплаты платежей в бюджет, взыскания и принятия решений по возврату</w:t>
      </w:r>
      <w:r w:rsidRPr="00A959C9">
        <w:rPr>
          <w:spacing w:val="1"/>
          <w:sz w:val="24"/>
        </w:rPr>
        <w:t xml:space="preserve"> </w:t>
      </w:r>
      <w:r w:rsidRPr="00A959C9">
        <w:rPr>
          <w:sz w:val="24"/>
        </w:rPr>
        <w:t>излишне уплаченных</w:t>
      </w:r>
      <w:r w:rsidRPr="00A959C9">
        <w:rPr>
          <w:spacing w:val="2"/>
          <w:sz w:val="24"/>
        </w:rPr>
        <w:t xml:space="preserve"> </w:t>
      </w:r>
      <w:r w:rsidRPr="00A959C9">
        <w:rPr>
          <w:sz w:val="24"/>
        </w:rPr>
        <w:t>платежей.</w:t>
      </w:r>
    </w:p>
    <w:p w:rsidR="00457C99" w:rsidRDefault="00EA3A3E" w:rsidP="00A959C9">
      <w:pPr>
        <w:pStyle w:val="a4"/>
        <w:numPr>
          <w:ilvl w:val="1"/>
          <w:numId w:val="17"/>
        </w:numPr>
        <w:tabs>
          <w:tab w:val="left" w:pos="1387"/>
          <w:tab w:val="left" w:pos="9923"/>
        </w:tabs>
        <w:contextualSpacing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бюджетных ассигнований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457C99" w:rsidRDefault="00EA3A3E" w:rsidP="00A959C9">
      <w:pPr>
        <w:pStyle w:val="a4"/>
        <w:numPr>
          <w:ilvl w:val="0"/>
          <w:numId w:val="3"/>
        </w:numPr>
        <w:tabs>
          <w:tab w:val="left" w:pos="1106"/>
          <w:tab w:val="left" w:pos="9923"/>
        </w:tabs>
        <w:ind w:left="0" w:firstLine="709"/>
        <w:contextualSpacing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обоснованности 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смету,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роспись;</w:t>
      </w:r>
    </w:p>
    <w:p w:rsidR="00457C99" w:rsidRDefault="00EA3A3E" w:rsidP="00A959C9">
      <w:pPr>
        <w:pStyle w:val="a4"/>
        <w:numPr>
          <w:ilvl w:val="0"/>
          <w:numId w:val="3"/>
        </w:numPr>
        <w:tabs>
          <w:tab w:val="left" w:pos="1106"/>
        </w:tabs>
        <w:ind w:left="0" w:firstLine="709"/>
        <w:contextualSpacing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показателей, утвержденных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росписью;</w:t>
      </w:r>
    </w:p>
    <w:p w:rsidR="00F6403F" w:rsidRDefault="00EA3A3E" w:rsidP="00A959C9">
      <w:pPr>
        <w:pStyle w:val="a4"/>
        <w:numPr>
          <w:ilvl w:val="0"/>
          <w:numId w:val="3"/>
        </w:numPr>
        <w:tabs>
          <w:tab w:val="left" w:pos="1106"/>
        </w:tabs>
        <w:ind w:left="0" w:firstLine="709"/>
        <w:contextualSpacing/>
        <w:rPr>
          <w:sz w:val="24"/>
        </w:rPr>
      </w:pPr>
      <w:r w:rsidRPr="00F6403F">
        <w:rPr>
          <w:sz w:val="24"/>
        </w:rPr>
        <w:t>анализ</w:t>
      </w:r>
      <w:r w:rsidRPr="00F6403F">
        <w:rPr>
          <w:spacing w:val="-1"/>
          <w:sz w:val="24"/>
        </w:rPr>
        <w:t xml:space="preserve"> </w:t>
      </w:r>
      <w:r w:rsidRPr="00F6403F">
        <w:rPr>
          <w:sz w:val="24"/>
        </w:rPr>
        <w:t>причин</w:t>
      </w:r>
      <w:r w:rsidRPr="00F6403F">
        <w:rPr>
          <w:spacing w:val="-4"/>
          <w:sz w:val="24"/>
        </w:rPr>
        <w:t xml:space="preserve"> </w:t>
      </w:r>
      <w:r w:rsidRPr="00F6403F">
        <w:rPr>
          <w:sz w:val="24"/>
        </w:rPr>
        <w:t>неиспользования</w:t>
      </w:r>
      <w:r w:rsidRPr="00F6403F">
        <w:rPr>
          <w:spacing w:val="-2"/>
          <w:sz w:val="24"/>
        </w:rPr>
        <w:t xml:space="preserve"> </w:t>
      </w:r>
      <w:r w:rsidRPr="00F6403F">
        <w:rPr>
          <w:sz w:val="24"/>
        </w:rPr>
        <w:t>бюджетных</w:t>
      </w:r>
      <w:r w:rsidRPr="00F6403F">
        <w:rPr>
          <w:spacing w:val="-2"/>
          <w:sz w:val="24"/>
        </w:rPr>
        <w:t xml:space="preserve"> </w:t>
      </w:r>
      <w:r w:rsidRPr="00F6403F">
        <w:rPr>
          <w:sz w:val="24"/>
        </w:rPr>
        <w:t>ассигнований;</w:t>
      </w:r>
    </w:p>
    <w:p w:rsidR="006D50E4" w:rsidRPr="00F6403F" w:rsidRDefault="000F5533" w:rsidP="00A959C9">
      <w:pPr>
        <w:pStyle w:val="a4"/>
        <w:ind w:left="0" w:firstLine="709"/>
        <w:contextualSpacing/>
        <w:rPr>
          <w:sz w:val="24"/>
        </w:rPr>
      </w:pPr>
      <w:r>
        <w:rPr>
          <w:sz w:val="24"/>
        </w:rPr>
        <w:t>-</w:t>
      </w:r>
      <w:r w:rsidR="00EA3A3E" w:rsidRPr="00F6403F">
        <w:rPr>
          <w:sz w:val="24"/>
        </w:rPr>
        <w:t>подтверждение</w:t>
      </w:r>
      <w:r w:rsidR="00EA3A3E" w:rsidRPr="00F6403F">
        <w:rPr>
          <w:spacing w:val="5"/>
          <w:sz w:val="24"/>
        </w:rPr>
        <w:t xml:space="preserve"> </w:t>
      </w:r>
      <w:r w:rsidR="00EA3A3E" w:rsidRPr="00F6403F">
        <w:rPr>
          <w:sz w:val="24"/>
        </w:rPr>
        <w:t>расходов</w:t>
      </w:r>
      <w:r w:rsidR="00EA3A3E" w:rsidRPr="00F6403F">
        <w:rPr>
          <w:spacing w:val="6"/>
          <w:sz w:val="24"/>
        </w:rPr>
        <w:t xml:space="preserve"> </w:t>
      </w:r>
      <w:r w:rsidR="00EA3A3E" w:rsidRPr="00F6403F">
        <w:rPr>
          <w:sz w:val="24"/>
        </w:rPr>
        <w:t>регистрами</w:t>
      </w:r>
      <w:r w:rsidR="00EA3A3E" w:rsidRPr="00F6403F">
        <w:rPr>
          <w:spacing w:val="10"/>
          <w:sz w:val="24"/>
        </w:rPr>
        <w:t xml:space="preserve"> </w:t>
      </w:r>
      <w:r w:rsidR="00EA3A3E" w:rsidRPr="00F6403F">
        <w:rPr>
          <w:sz w:val="24"/>
        </w:rPr>
        <w:t>учета</w:t>
      </w:r>
      <w:r w:rsidR="00EA3A3E" w:rsidRPr="00F6403F">
        <w:rPr>
          <w:spacing w:val="6"/>
          <w:sz w:val="24"/>
        </w:rPr>
        <w:t xml:space="preserve"> </w:t>
      </w:r>
      <w:r w:rsidR="00EA3A3E" w:rsidRPr="00F6403F">
        <w:rPr>
          <w:sz w:val="24"/>
        </w:rPr>
        <w:t>и</w:t>
      </w:r>
      <w:r w:rsidR="00EA3A3E" w:rsidRPr="00F6403F">
        <w:rPr>
          <w:spacing w:val="10"/>
          <w:sz w:val="24"/>
        </w:rPr>
        <w:t xml:space="preserve"> </w:t>
      </w:r>
      <w:r w:rsidR="00EA3A3E" w:rsidRPr="00F6403F">
        <w:rPr>
          <w:sz w:val="24"/>
        </w:rPr>
        <w:t>первичными</w:t>
      </w:r>
      <w:r w:rsidR="00EA3A3E" w:rsidRPr="00F6403F">
        <w:rPr>
          <w:spacing w:val="7"/>
          <w:sz w:val="24"/>
        </w:rPr>
        <w:t xml:space="preserve"> </w:t>
      </w:r>
      <w:r w:rsidR="00EA3A3E" w:rsidRPr="00F6403F">
        <w:rPr>
          <w:sz w:val="24"/>
        </w:rPr>
        <w:t>документами</w:t>
      </w:r>
      <w:r w:rsidR="00EA3A3E" w:rsidRPr="00F6403F">
        <w:rPr>
          <w:spacing w:val="7"/>
          <w:sz w:val="24"/>
        </w:rPr>
        <w:t xml:space="preserve"> </w:t>
      </w:r>
      <w:r w:rsidR="00EA3A3E" w:rsidRPr="00F6403F">
        <w:rPr>
          <w:sz w:val="24"/>
        </w:rPr>
        <w:t>(может</w:t>
      </w:r>
      <w:r w:rsidR="00EA3A3E" w:rsidRPr="00F6403F">
        <w:rPr>
          <w:spacing w:val="7"/>
          <w:sz w:val="24"/>
        </w:rPr>
        <w:t xml:space="preserve"> </w:t>
      </w:r>
      <w:r w:rsidR="00EA3A3E" w:rsidRPr="00F6403F">
        <w:rPr>
          <w:sz w:val="24"/>
        </w:rPr>
        <w:t>быть</w:t>
      </w:r>
      <w:r w:rsidR="00F32FF8">
        <w:rPr>
          <w:sz w:val="24"/>
        </w:rPr>
        <w:t xml:space="preserve"> </w:t>
      </w:r>
      <w:r w:rsidR="00EA3A3E" w:rsidRPr="00F6403F">
        <w:rPr>
          <w:spacing w:val="-57"/>
          <w:sz w:val="24"/>
        </w:rPr>
        <w:t xml:space="preserve"> </w:t>
      </w:r>
      <w:r w:rsidR="005928D3">
        <w:rPr>
          <w:spacing w:val="-57"/>
          <w:sz w:val="24"/>
        </w:rPr>
        <w:t xml:space="preserve">      </w:t>
      </w:r>
      <w:r w:rsidR="00EA3A3E" w:rsidRPr="00F6403F">
        <w:rPr>
          <w:sz w:val="24"/>
        </w:rPr>
        <w:t>проведен</w:t>
      </w:r>
      <w:r w:rsidR="00F32FF8">
        <w:rPr>
          <w:sz w:val="24"/>
        </w:rPr>
        <w:t xml:space="preserve"> </w:t>
      </w:r>
      <w:r w:rsidR="00EA3A3E" w:rsidRPr="00F6403F">
        <w:rPr>
          <w:sz w:val="24"/>
        </w:rPr>
        <w:t xml:space="preserve"> выборочным</w:t>
      </w:r>
      <w:r w:rsidR="00EA3A3E" w:rsidRPr="00F6403F">
        <w:rPr>
          <w:spacing w:val="1"/>
          <w:sz w:val="24"/>
        </w:rPr>
        <w:t xml:space="preserve"> </w:t>
      </w:r>
      <w:r w:rsidR="00EA3A3E" w:rsidRPr="00F6403F">
        <w:rPr>
          <w:sz w:val="24"/>
        </w:rPr>
        <w:t>способом).</w:t>
      </w:r>
    </w:p>
    <w:p w:rsidR="006D50E4" w:rsidRPr="00A959C9" w:rsidRDefault="00A959C9" w:rsidP="00134D57">
      <w:pPr>
        <w:tabs>
          <w:tab w:val="left" w:pos="993"/>
        </w:tabs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3.6 </w:t>
      </w:r>
      <w:r w:rsidR="00EA3A3E" w:rsidRPr="00A959C9">
        <w:rPr>
          <w:sz w:val="24"/>
        </w:rPr>
        <w:t>Проверке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и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анализу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подлежит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каждая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форма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бюджетной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отчетности,</w:t>
      </w:r>
      <w:r w:rsidR="00EA3A3E" w:rsidRPr="00A959C9">
        <w:rPr>
          <w:spacing w:val="1"/>
          <w:sz w:val="24"/>
        </w:rPr>
        <w:t xml:space="preserve"> </w:t>
      </w:r>
      <w:r w:rsidR="00134D57">
        <w:rPr>
          <w:spacing w:val="1"/>
          <w:sz w:val="24"/>
        </w:rPr>
        <w:t xml:space="preserve">  </w:t>
      </w:r>
      <w:r w:rsidR="00EA3A3E" w:rsidRPr="00A959C9">
        <w:rPr>
          <w:sz w:val="24"/>
        </w:rPr>
        <w:t>включая</w:t>
      </w:r>
      <w:r w:rsidR="00134D57">
        <w:rPr>
          <w:sz w:val="24"/>
        </w:rPr>
        <w:t xml:space="preserve"> </w:t>
      </w:r>
      <w:r w:rsidR="00EA3A3E" w:rsidRPr="00A959C9">
        <w:rPr>
          <w:spacing w:val="-57"/>
          <w:sz w:val="24"/>
        </w:rPr>
        <w:t xml:space="preserve"> </w:t>
      </w:r>
      <w:r w:rsidR="00134D57">
        <w:rPr>
          <w:spacing w:val="-57"/>
          <w:sz w:val="24"/>
        </w:rPr>
        <w:t xml:space="preserve">              </w:t>
      </w:r>
      <w:r w:rsidR="00EA3A3E" w:rsidRPr="00A959C9">
        <w:rPr>
          <w:sz w:val="24"/>
        </w:rPr>
        <w:t>Пояснительную</w:t>
      </w:r>
      <w:r w:rsidR="00134D57">
        <w:rPr>
          <w:spacing w:val="-1"/>
          <w:sz w:val="24"/>
        </w:rPr>
        <w:t xml:space="preserve">  </w:t>
      </w:r>
      <w:r w:rsidR="00EA3A3E" w:rsidRPr="00A959C9">
        <w:rPr>
          <w:sz w:val="24"/>
        </w:rPr>
        <w:t>записку</w:t>
      </w:r>
      <w:r w:rsidR="00EA3A3E" w:rsidRPr="00A959C9">
        <w:rPr>
          <w:spacing w:val="-3"/>
          <w:sz w:val="24"/>
        </w:rPr>
        <w:t xml:space="preserve"> </w:t>
      </w:r>
      <w:r w:rsidR="00EA3A3E" w:rsidRPr="00A959C9">
        <w:rPr>
          <w:sz w:val="24"/>
        </w:rPr>
        <w:t>к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отчету.</w:t>
      </w:r>
    </w:p>
    <w:p w:rsidR="00457C99" w:rsidRPr="00A959C9" w:rsidRDefault="00A959C9" w:rsidP="00A959C9">
      <w:pPr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3.7 </w:t>
      </w:r>
      <w:r w:rsidR="00EA3A3E" w:rsidRPr="00A959C9">
        <w:rPr>
          <w:sz w:val="24"/>
        </w:rPr>
        <w:t>При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рассмотрении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вопросов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результативности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деятельности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главных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администраторов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бюджетных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средств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могут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быть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использованы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отчеты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о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выполнении</w:t>
      </w:r>
      <w:r w:rsidR="00EA3A3E" w:rsidRPr="00A959C9">
        <w:rPr>
          <w:spacing w:val="1"/>
          <w:sz w:val="24"/>
        </w:rPr>
        <w:t xml:space="preserve"> </w:t>
      </w:r>
      <w:r w:rsidR="00EA3A3E" w:rsidRPr="00A959C9">
        <w:rPr>
          <w:sz w:val="24"/>
        </w:rPr>
        <w:t>муниципальных</w:t>
      </w:r>
      <w:r w:rsidR="00EA3A3E" w:rsidRPr="00A959C9">
        <w:rPr>
          <w:spacing w:val="-1"/>
          <w:sz w:val="24"/>
        </w:rPr>
        <w:t xml:space="preserve"> </w:t>
      </w:r>
      <w:r w:rsidR="00EA3A3E" w:rsidRPr="00A959C9">
        <w:rPr>
          <w:sz w:val="24"/>
        </w:rPr>
        <w:t>программ</w:t>
      </w:r>
      <w:r w:rsidR="00EA3A3E" w:rsidRPr="00A959C9">
        <w:rPr>
          <w:spacing w:val="-1"/>
          <w:sz w:val="24"/>
        </w:rPr>
        <w:t xml:space="preserve"> </w:t>
      </w:r>
      <w:r w:rsidR="00EA3A3E" w:rsidRPr="00A959C9">
        <w:rPr>
          <w:sz w:val="24"/>
        </w:rPr>
        <w:t>города</w:t>
      </w:r>
      <w:r w:rsidR="00EA3A3E" w:rsidRPr="00A959C9">
        <w:rPr>
          <w:spacing w:val="-1"/>
          <w:sz w:val="24"/>
        </w:rPr>
        <w:t xml:space="preserve"> </w:t>
      </w:r>
      <w:r w:rsidR="00465E03" w:rsidRPr="00A959C9">
        <w:rPr>
          <w:sz w:val="24"/>
        </w:rPr>
        <w:t>Сарова</w:t>
      </w:r>
      <w:r w:rsidR="00EA3A3E" w:rsidRPr="00A959C9">
        <w:rPr>
          <w:sz w:val="24"/>
        </w:rPr>
        <w:t>.</w:t>
      </w:r>
      <w:r w:rsidR="000A0FF7" w:rsidRPr="00A959C9">
        <w:rPr>
          <w:sz w:val="24"/>
        </w:rPr>
        <w:t xml:space="preserve"> </w:t>
      </w:r>
    </w:p>
    <w:p w:rsidR="000103E1" w:rsidRPr="00D81786" w:rsidRDefault="009C6758" w:rsidP="009C6758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3.8 </w:t>
      </w:r>
      <w:r w:rsidR="000103E1" w:rsidRPr="00D81786">
        <w:rPr>
          <w:color w:val="000000"/>
          <w:sz w:val="24"/>
          <w:szCs w:val="24"/>
          <w:lang w:val="ru-RU" w:eastAsia="ru-RU" w:bidi="ru-RU"/>
        </w:rPr>
        <w:t>По результатам проведения внешней проверки годовой бюджетн</w:t>
      </w:r>
      <w:r>
        <w:rPr>
          <w:color w:val="000000"/>
          <w:sz w:val="24"/>
          <w:szCs w:val="24"/>
          <w:lang w:val="ru-RU" w:eastAsia="ru-RU" w:bidi="ru-RU"/>
        </w:rPr>
        <w:t xml:space="preserve">ой отчетности </w:t>
      </w:r>
      <w:r w:rsidR="000103E1" w:rsidRPr="00D81786">
        <w:rPr>
          <w:color w:val="000000"/>
          <w:sz w:val="24"/>
          <w:szCs w:val="24"/>
          <w:lang w:val="ru-RU" w:eastAsia="ru-RU" w:bidi="ru-RU"/>
        </w:rPr>
        <w:t xml:space="preserve">сотрудниками КСП </w:t>
      </w:r>
      <w:r w:rsidR="004F6633" w:rsidRPr="00D81786">
        <w:rPr>
          <w:color w:val="000000"/>
          <w:sz w:val="24"/>
          <w:szCs w:val="24"/>
          <w:lang w:val="ru-RU" w:eastAsia="ru-RU" w:bidi="ru-RU"/>
        </w:rPr>
        <w:t>города Сарова</w:t>
      </w:r>
      <w:r w:rsidR="000103E1" w:rsidRPr="00D81786">
        <w:rPr>
          <w:color w:val="000000"/>
          <w:sz w:val="24"/>
          <w:szCs w:val="24"/>
          <w:lang w:val="ru-RU" w:eastAsia="ru-RU" w:bidi="ru-RU"/>
        </w:rPr>
        <w:t xml:space="preserve">, непосредственно проводившими проверку, по каждому ГАБС формируется </w:t>
      </w:r>
      <w:r w:rsidR="004F6633" w:rsidRPr="00D81786">
        <w:rPr>
          <w:color w:val="000000"/>
          <w:sz w:val="24"/>
          <w:szCs w:val="24"/>
          <w:lang w:val="ru-RU" w:eastAsia="ru-RU" w:bidi="ru-RU"/>
        </w:rPr>
        <w:t>З</w:t>
      </w:r>
      <w:r w:rsidR="000103E1" w:rsidRPr="00D81786">
        <w:rPr>
          <w:color w:val="000000"/>
          <w:sz w:val="24"/>
          <w:szCs w:val="24"/>
          <w:lang w:val="ru-RU" w:eastAsia="ru-RU" w:bidi="ru-RU"/>
        </w:rPr>
        <w:t>аключение, которое должно содержать:</w:t>
      </w:r>
    </w:p>
    <w:p w:rsidR="000103E1" w:rsidRPr="00D81786" w:rsidRDefault="000103E1" w:rsidP="001B6085">
      <w:pPr>
        <w:pStyle w:val="20"/>
        <w:numPr>
          <w:ilvl w:val="0"/>
          <w:numId w:val="13"/>
        </w:numPr>
        <w:shd w:val="clear" w:color="auto" w:fill="auto"/>
        <w:tabs>
          <w:tab w:val="left" w:pos="1012"/>
        </w:tabs>
        <w:spacing w:before="0" w:after="0" w:line="240" w:lineRule="auto"/>
        <w:ind w:firstLine="459"/>
        <w:contextualSpacing/>
        <w:jc w:val="both"/>
        <w:rPr>
          <w:sz w:val="24"/>
          <w:szCs w:val="24"/>
          <w:lang w:val="ru-RU"/>
        </w:rPr>
      </w:pPr>
      <w:r w:rsidRPr="00D81786">
        <w:rPr>
          <w:color w:val="000000"/>
          <w:sz w:val="24"/>
          <w:szCs w:val="24"/>
          <w:lang w:val="ru-RU" w:eastAsia="ru-RU" w:bidi="ru-RU"/>
        </w:rPr>
        <w:t>основание проведения экспертно-аналитического мероприятия;</w:t>
      </w:r>
    </w:p>
    <w:p w:rsidR="000103E1" w:rsidRPr="00D81786" w:rsidRDefault="000103E1" w:rsidP="001B6085">
      <w:pPr>
        <w:pStyle w:val="20"/>
        <w:numPr>
          <w:ilvl w:val="0"/>
          <w:numId w:val="13"/>
        </w:numPr>
        <w:shd w:val="clear" w:color="auto" w:fill="auto"/>
        <w:tabs>
          <w:tab w:val="left" w:pos="1012"/>
        </w:tabs>
        <w:spacing w:before="0" w:after="0" w:line="240" w:lineRule="auto"/>
        <w:ind w:firstLine="459"/>
        <w:contextualSpacing/>
        <w:jc w:val="both"/>
        <w:rPr>
          <w:sz w:val="24"/>
          <w:szCs w:val="24"/>
        </w:rPr>
      </w:pPr>
      <w:r w:rsidRPr="00D81786">
        <w:rPr>
          <w:color w:val="000000"/>
          <w:sz w:val="24"/>
          <w:szCs w:val="24"/>
          <w:lang w:val="ru-RU" w:eastAsia="ru-RU" w:bidi="ru-RU"/>
        </w:rPr>
        <w:t>предмет экспертно-аналитического мероприятия;</w:t>
      </w:r>
    </w:p>
    <w:p w:rsidR="000103E1" w:rsidRPr="00D81786" w:rsidRDefault="000103E1" w:rsidP="001B6085">
      <w:pPr>
        <w:pStyle w:val="20"/>
        <w:numPr>
          <w:ilvl w:val="0"/>
          <w:numId w:val="13"/>
        </w:numPr>
        <w:shd w:val="clear" w:color="auto" w:fill="auto"/>
        <w:tabs>
          <w:tab w:val="left" w:pos="1012"/>
        </w:tabs>
        <w:spacing w:before="0" w:after="0" w:line="240" w:lineRule="auto"/>
        <w:ind w:firstLine="459"/>
        <w:contextualSpacing/>
        <w:jc w:val="both"/>
        <w:rPr>
          <w:sz w:val="24"/>
          <w:szCs w:val="24"/>
        </w:rPr>
      </w:pPr>
      <w:r w:rsidRPr="00D81786">
        <w:rPr>
          <w:color w:val="000000"/>
          <w:sz w:val="24"/>
          <w:szCs w:val="24"/>
          <w:lang w:val="ru-RU" w:eastAsia="ru-RU" w:bidi="ru-RU"/>
        </w:rPr>
        <w:t>исследуемый период;</w:t>
      </w:r>
    </w:p>
    <w:p w:rsidR="000103E1" w:rsidRPr="00D81786" w:rsidRDefault="000103E1" w:rsidP="001B6085">
      <w:pPr>
        <w:pStyle w:val="20"/>
        <w:numPr>
          <w:ilvl w:val="0"/>
          <w:numId w:val="13"/>
        </w:numPr>
        <w:shd w:val="clear" w:color="auto" w:fill="auto"/>
        <w:tabs>
          <w:tab w:val="left" w:pos="1012"/>
        </w:tabs>
        <w:spacing w:before="0" w:after="0" w:line="240" w:lineRule="auto"/>
        <w:ind w:firstLine="459"/>
        <w:contextualSpacing/>
        <w:jc w:val="both"/>
        <w:rPr>
          <w:sz w:val="24"/>
          <w:szCs w:val="24"/>
        </w:rPr>
      </w:pPr>
      <w:r w:rsidRPr="00D81786">
        <w:rPr>
          <w:color w:val="000000"/>
          <w:sz w:val="24"/>
          <w:szCs w:val="24"/>
          <w:lang w:val="ru-RU" w:eastAsia="ru-RU" w:bidi="ru-RU"/>
        </w:rPr>
        <w:t>результаты экспертно-аналитического мероприятия;</w:t>
      </w:r>
    </w:p>
    <w:p w:rsidR="000103E1" w:rsidRPr="00D81786" w:rsidRDefault="000103E1" w:rsidP="001B6085">
      <w:pPr>
        <w:pStyle w:val="20"/>
        <w:numPr>
          <w:ilvl w:val="0"/>
          <w:numId w:val="13"/>
        </w:numPr>
        <w:shd w:val="clear" w:color="auto" w:fill="auto"/>
        <w:tabs>
          <w:tab w:val="left" w:pos="1012"/>
        </w:tabs>
        <w:spacing w:before="0" w:after="0" w:line="240" w:lineRule="auto"/>
        <w:ind w:firstLine="459"/>
        <w:contextualSpacing/>
        <w:jc w:val="both"/>
        <w:rPr>
          <w:sz w:val="24"/>
          <w:szCs w:val="24"/>
          <w:lang w:val="ru-RU"/>
        </w:rPr>
      </w:pPr>
      <w:r w:rsidRPr="00D81786">
        <w:rPr>
          <w:color w:val="000000"/>
          <w:sz w:val="24"/>
          <w:szCs w:val="24"/>
          <w:lang w:val="ru-RU" w:eastAsia="ru-RU" w:bidi="ru-RU"/>
        </w:rPr>
        <w:t>выводы о полноте и информативности годовой бюджетной отчетности.</w:t>
      </w:r>
    </w:p>
    <w:p w:rsidR="000103E1" w:rsidRPr="000103E1" w:rsidRDefault="000103E1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szCs w:val="24"/>
          <w:lang w:val="ru-RU"/>
        </w:rPr>
      </w:pPr>
      <w:r w:rsidRPr="00D81786">
        <w:rPr>
          <w:color w:val="000000"/>
          <w:sz w:val="24"/>
          <w:szCs w:val="24"/>
          <w:lang w:val="ru-RU" w:eastAsia="ru-RU" w:bidi="ru-RU"/>
        </w:rPr>
        <w:t>Заключение может содержать иную информацию.</w:t>
      </w:r>
    </w:p>
    <w:p w:rsidR="000103E1" w:rsidRPr="000103E1" w:rsidRDefault="000103E1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szCs w:val="24"/>
          <w:lang w:val="ru-RU"/>
        </w:rPr>
      </w:pPr>
      <w:r w:rsidRPr="000103E1">
        <w:rPr>
          <w:color w:val="000000"/>
          <w:sz w:val="24"/>
          <w:szCs w:val="24"/>
          <w:lang w:val="ru-RU" w:eastAsia="ru-RU" w:bidi="ru-RU"/>
        </w:rPr>
        <w:t xml:space="preserve">Заключение подписывают </w:t>
      </w:r>
      <w:r w:rsidR="009C6758">
        <w:rPr>
          <w:color w:val="000000"/>
          <w:sz w:val="24"/>
          <w:szCs w:val="24"/>
          <w:lang w:val="ru-RU" w:eastAsia="ru-RU" w:bidi="ru-RU"/>
        </w:rPr>
        <w:t xml:space="preserve">руководитель мероприятия </w:t>
      </w:r>
      <w:r w:rsidRPr="000103E1">
        <w:rPr>
          <w:color w:val="000000"/>
          <w:sz w:val="24"/>
          <w:szCs w:val="24"/>
          <w:lang w:val="ru-RU" w:eastAsia="ru-RU" w:bidi="ru-RU"/>
        </w:rPr>
        <w:t xml:space="preserve">КСП </w:t>
      </w:r>
      <w:r w:rsidR="004F6633">
        <w:rPr>
          <w:color w:val="000000"/>
          <w:sz w:val="24"/>
          <w:szCs w:val="24"/>
          <w:lang w:val="ru-RU" w:eastAsia="ru-RU" w:bidi="ru-RU"/>
        </w:rPr>
        <w:t>города Сарова</w:t>
      </w:r>
      <w:r w:rsidRPr="000103E1">
        <w:rPr>
          <w:color w:val="000000"/>
          <w:sz w:val="24"/>
          <w:szCs w:val="24"/>
          <w:lang w:val="ru-RU" w:eastAsia="ru-RU" w:bidi="ru-RU"/>
        </w:rPr>
        <w:t xml:space="preserve"> и сотрудник КСП </w:t>
      </w:r>
      <w:r w:rsidR="004F6633">
        <w:rPr>
          <w:color w:val="000000"/>
          <w:sz w:val="24"/>
          <w:szCs w:val="24"/>
          <w:lang w:val="ru-RU" w:eastAsia="ru-RU" w:bidi="ru-RU"/>
        </w:rPr>
        <w:t>города Сарова</w:t>
      </w:r>
      <w:r w:rsidRPr="000103E1">
        <w:rPr>
          <w:color w:val="000000"/>
          <w:sz w:val="24"/>
          <w:szCs w:val="24"/>
          <w:lang w:val="ru-RU" w:eastAsia="ru-RU" w:bidi="ru-RU"/>
        </w:rPr>
        <w:t>, проводивший камеральную внешнюю проверку годовой бюджетной отчетности ГАБС.</w:t>
      </w:r>
    </w:p>
    <w:p w:rsidR="00650A30" w:rsidRDefault="000103E1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0103E1">
        <w:rPr>
          <w:color w:val="000000"/>
          <w:sz w:val="24"/>
          <w:szCs w:val="24"/>
          <w:lang w:val="ru-RU" w:eastAsia="ru-RU" w:bidi="ru-RU"/>
        </w:rPr>
        <w:t>Примерная форма заключения по результатам проведения внешней проверки годовой бюджетной отчетности ГАБС, приведена в приложении № 2 к настоящему Стандарту.</w:t>
      </w:r>
    </w:p>
    <w:p w:rsidR="00650A30" w:rsidRDefault="00650A30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650A30" w:rsidRPr="00213786" w:rsidRDefault="001B6085" w:rsidP="00213786">
      <w:pPr>
        <w:pStyle w:val="20"/>
        <w:shd w:val="clear" w:color="auto" w:fill="auto"/>
        <w:spacing w:before="0" w:after="0" w:line="240" w:lineRule="auto"/>
        <w:ind w:left="-348"/>
        <w:contextualSpacing/>
        <w:jc w:val="both"/>
        <w:rPr>
          <w:b/>
          <w:color w:val="000000"/>
          <w:sz w:val="24"/>
          <w:szCs w:val="24"/>
          <w:lang w:val="ru-RU" w:eastAsia="ru-RU" w:bidi="ru-RU"/>
        </w:rPr>
      </w:pPr>
      <w:r>
        <w:rPr>
          <w:b/>
          <w:color w:val="000000"/>
          <w:sz w:val="24"/>
          <w:szCs w:val="24"/>
          <w:lang w:val="ru-RU" w:eastAsia="ru-RU" w:bidi="ru-RU"/>
        </w:rPr>
        <w:t xml:space="preserve">           </w:t>
      </w:r>
      <w:r w:rsidR="009C6758">
        <w:rPr>
          <w:b/>
          <w:color w:val="000000"/>
          <w:sz w:val="24"/>
          <w:szCs w:val="24"/>
          <w:lang w:val="ru-RU" w:eastAsia="ru-RU" w:bidi="ru-RU"/>
        </w:rPr>
        <w:t xml:space="preserve">   </w:t>
      </w:r>
      <w:r>
        <w:rPr>
          <w:b/>
          <w:color w:val="000000"/>
          <w:sz w:val="24"/>
          <w:szCs w:val="24"/>
          <w:lang w:val="ru-RU" w:eastAsia="ru-RU" w:bidi="ru-RU"/>
        </w:rPr>
        <w:t xml:space="preserve">   4. </w:t>
      </w:r>
      <w:r w:rsidR="00650A30" w:rsidRPr="00650A30">
        <w:rPr>
          <w:b/>
          <w:color w:val="000000"/>
          <w:sz w:val="24"/>
          <w:szCs w:val="24"/>
          <w:lang w:val="ru-RU" w:eastAsia="ru-RU" w:bidi="ru-RU"/>
        </w:rPr>
        <w:t>Подготовка Заключения КСП города Сарова</w:t>
      </w:r>
      <w:r w:rsidR="00BB0654">
        <w:rPr>
          <w:b/>
          <w:color w:val="000000"/>
          <w:sz w:val="24"/>
          <w:szCs w:val="24"/>
          <w:lang w:val="ru-RU" w:eastAsia="ru-RU" w:bidi="ru-RU"/>
        </w:rPr>
        <w:t>.</w:t>
      </w:r>
    </w:p>
    <w:p w:rsidR="00650A30" w:rsidRDefault="009C6758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4.1 </w:t>
      </w:r>
      <w:r w:rsidR="00EA3A3E" w:rsidRPr="00650A30">
        <w:rPr>
          <w:sz w:val="24"/>
          <w:lang w:val="ru-RU"/>
        </w:rPr>
        <w:t>Заключение</w:t>
      </w:r>
      <w:r w:rsidR="00EA3A3E" w:rsidRPr="00650A30">
        <w:rPr>
          <w:spacing w:val="22"/>
          <w:sz w:val="24"/>
          <w:lang w:val="ru-RU"/>
        </w:rPr>
        <w:t xml:space="preserve"> </w:t>
      </w:r>
      <w:r w:rsidR="004C7A40" w:rsidRPr="00650A30">
        <w:rPr>
          <w:sz w:val="24"/>
          <w:lang w:val="ru-RU"/>
        </w:rPr>
        <w:t xml:space="preserve">КСП города Сарова </w:t>
      </w:r>
      <w:r w:rsidR="00EA3A3E" w:rsidRPr="00650A30">
        <w:rPr>
          <w:sz w:val="24"/>
          <w:lang w:val="ru-RU"/>
        </w:rPr>
        <w:t>по</w:t>
      </w:r>
      <w:r w:rsidR="00EA3A3E" w:rsidRPr="00650A30">
        <w:rPr>
          <w:spacing w:val="24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отчету</w:t>
      </w:r>
      <w:r w:rsidR="00EA3A3E" w:rsidRPr="00650A30">
        <w:rPr>
          <w:spacing w:val="19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об</w:t>
      </w:r>
      <w:r w:rsidR="00EA3A3E" w:rsidRPr="00650A30">
        <w:rPr>
          <w:spacing w:val="24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исполнении</w:t>
      </w:r>
      <w:r w:rsidR="00EA3A3E" w:rsidRPr="00650A30">
        <w:rPr>
          <w:spacing w:val="50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бюджета,</w:t>
      </w:r>
      <w:r w:rsidR="00EA3A3E" w:rsidRPr="00650A30">
        <w:rPr>
          <w:spacing w:val="24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как</w:t>
      </w:r>
      <w:r w:rsidR="00EA3A3E" w:rsidRPr="00650A30">
        <w:rPr>
          <w:spacing w:val="-57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правило,</w:t>
      </w:r>
      <w:r w:rsidR="00EA3A3E" w:rsidRPr="00650A30">
        <w:rPr>
          <w:spacing w:val="-1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включает в</w:t>
      </w:r>
      <w:r w:rsidR="00EA3A3E" w:rsidRPr="00650A30">
        <w:rPr>
          <w:spacing w:val="-1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себя следующие</w:t>
      </w:r>
      <w:r w:rsidR="00EA3A3E" w:rsidRPr="00650A30">
        <w:rPr>
          <w:spacing w:val="-1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разделы:</w:t>
      </w:r>
    </w:p>
    <w:p w:rsidR="00650A30" w:rsidRDefault="00650A30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EA3A3E" w:rsidRPr="00650A30">
        <w:rPr>
          <w:sz w:val="24"/>
          <w:lang w:val="ru-RU"/>
        </w:rPr>
        <w:t>Общие</w:t>
      </w:r>
      <w:r w:rsidR="00EA3A3E" w:rsidRPr="00650A30">
        <w:rPr>
          <w:spacing w:val="-1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положения;</w:t>
      </w:r>
    </w:p>
    <w:p w:rsidR="00650A30" w:rsidRDefault="00650A30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EA3A3E" w:rsidRPr="00650A30">
        <w:rPr>
          <w:sz w:val="24"/>
          <w:lang w:val="ru-RU"/>
        </w:rPr>
        <w:t>Изменение</w:t>
      </w:r>
      <w:r w:rsidR="00EA3A3E" w:rsidRPr="00650A30">
        <w:rPr>
          <w:spacing w:val="-3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плановых</w:t>
      </w:r>
      <w:r w:rsidR="00EA3A3E" w:rsidRPr="00650A30">
        <w:rPr>
          <w:spacing w:val="-1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показателей бюджета;</w:t>
      </w:r>
    </w:p>
    <w:p w:rsidR="00650A30" w:rsidRDefault="00650A30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EA3A3E" w:rsidRPr="00650A30">
        <w:rPr>
          <w:sz w:val="24"/>
          <w:lang w:val="ru-RU"/>
        </w:rPr>
        <w:t>Исполнение</w:t>
      </w:r>
      <w:r w:rsidR="00EA3A3E" w:rsidRPr="00650A30">
        <w:rPr>
          <w:spacing w:val="-2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бюджета</w:t>
      </w:r>
      <w:r w:rsidR="00EA3A3E" w:rsidRPr="00650A30">
        <w:rPr>
          <w:spacing w:val="-2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по</w:t>
      </w:r>
      <w:r w:rsidR="00EA3A3E" w:rsidRPr="00650A30">
        <w:rPr>
          <w:spacing w:val="-1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доходам;</w:t>
      </w:r>
    </w:p>
    <w:p w:rsidR="00650A30" w:rsidRDefault="00650A30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EA3A3E" w:rsidRPr="00650A30">
        <w:rPr>
          <w:sz w:val="24"/>
          <w:lang w:val="ru-RU"/>
        </w:rPr>
        <w:t>Исполнение</w:t>
      </w:r>
      <w:r w:rsidR="00EA3A3E" w:rsidRPr="00650A30">
        <w:rPr>
          <w:spacing w:val="-2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бюджета</w:t>
      </w:r>
      <w:r w:rsidR="00EA3A3E" w:rsidRPr="00650A30">
        <w:rPr>
          <w:spacing w:val="-1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по</w:t>
      </w:r>
      <w:r w:rsidR="00EA3A3E" w:rsidRPr="00650A30">
        <w:rPr>
          <w:spacing w:val="-1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расходам;</w:t>
      </w:r>
    </w:p>
    <w:p w:rsidR="00650A30" w:rsidRDefault="00650A30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EA3A3E" w:rsidRPr="00650A30">
        <w:rPr>
          <w:sz w:val="24"/>
          <w:lang w:val="ru-RU"/>
        </w:rPr>
        <w:t>Исполнение</w:t>
      </w:r>
      <w:r w:rsidR="00EA3A3E" w:rsidRPr="00650A30">
        <w:rPr>
          <w:spacing w:val="-3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программной</w:t>
      </w:r>
      <w:r w:rsidR="00EA3A3E" w:rsidRPr="00650A30">
        <w:rPr>
          <w:spacing w:val="-1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части бюджета;</w:t>
      </w:r>
    </w:p>
    <w:p w:rsidR="00650A30" w:rsidRDefault="00650A30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EA3A3E" w:rsidRPr="00650A30">
        <w:rPr>
          <w:sz w:val="24"/>
          <w:lang w:val="ru-RU"/>
        </w:rPr>
        <w:t>Результат</w:t>
      </w:r>
      <w:r w:rsidR="00EA3A3E" w:rsidRPr="00650A30">
        <w:rPr>
          <w:spacing w:val="-3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исполнения</w:t>
      </w:r>
      <w:r w:rsidR="00EA3A3E" w:rsidRPr="00650A30">
        <w:rPr>
          <w:spacing w:val="-5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бюджета;</w:t>
      </w:r>
    </w:p>
    <w:p w:rsidR="00650A30" w:rsidRDefault="00650A30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EA3A3E" w:rsidRPr="00650A30">
        <w:rPr>
          <w:sz w:val="24"/>
          <w:lang w:val="ru-RU"/>
        </w:rPr>
        <w:t>Состояние</w:t>
      </w:r>
      <w:r w:rsidR="00EA3A3E" w:rsidRPr="00650A30">
        <w:rPr>
          <w:spacing w:val="-3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муниципального</w:t>
      </w:r>
      <w:r w:rsidR="00EA3A3E" w:rsidRPr="00650A30">
        <w:rPr>
          <w:spacing w:val="-1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долга;</w:t>
      </w:r>
    </w:p>
    <w:p w:rsidR="00650A30" w:rsidRDefault="00650A30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EA3A3E" w:rsidRPr="00650A30">
        <w:rPr>
          <w:sz w:val="24"/>
          <w:lang w:val="ru-RU"/>
        </w:rPr>
        <w:t>Оформление</w:t>
      </w:r>
      <w:r w:rsidR="00EA3A3E" w:rsidRPr="00650A30">
        <w:rPr>
          <w:spacing w:val="-3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годовой</w:t>
      </w:r>
      <w:r w:rsidR="00EA3A3E" w:rsidRPr="00650A30">
        <w:rPr>
          <w:spacing w:val="-1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бюджетной</w:t>
      </w:r>
      <w:r w:rsidR="00EA3A3E" w:rsidRPr="00650A30">
        <w:rPr>
          <w:spacing w:val="-1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отчетности;</w:t>
      </w:r>
    </w:p>
    <w:p w:rsidR="00650A30" w:rsidRDefault="00650A30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EA3A3E" w:rsidRPr="00650A30">
        <w:rPr>
          <w:sz w:val="24"/>
          <w:lang w:val="ru-RU"/>
        </w:rPr>
        <w:t>Другие</w:t>
      </w:r>
      <w:r w:rsidR="00EA3A3E" w:rsidRPr="00650A30">
        <w:rPr>
          <w:spacing w:val="-3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разделы;</w:t>
      </w:r>
    </w:p>
    <w:p w:rsidR="007A3D1D" w:rsidRDefault="00650A30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EA3A3E" w:rsidRPr="00650A30">
        <w:rPr>
          <w:sz w:val="24"/>
          <w:lang w:val="ru-RU"/>
        </w:rPr>
        <w:t>Выводы</w:t>
      </w:r>
      <w:r w:rsidR="00EA3A3E" w:rsidRPr="00650A30">
        <w:rPr>
          <w:spacing w:val="-2"/>
          <w:sz w:val="24"/>
          <w:lang w:val="ru-RU"/>
        </w:rPr>
        <w:t xml:space="preserve"> </w:t>
      </w:r>
      <w:r w:rsidR="00EA3A3E" w:rsidRPr="00650A30">
        <w:rPr>
          <w:sz w:val="24"/>
          <w:lang w:val="ru-RU"/>
        </w:rPr>
        <w:t>и предложения.</w:t>
      </w:r>
    </w:p>
    <w:p w:rsidR="007A3D1D" w:rsidRDefault="009C6758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7A3D1D">
        <w:rPr>
          <w:sz w:val="24"/>
          <w:lang w:val="ru-RU"/>
        </w:rPr>
        <w:t>4.2</w:t>
      </w:r>
      <w:r>
        <w:rPr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Общие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положения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содержат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информацию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о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соответствии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состава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бюджетной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отчетности требованиям Инструкции о порядке составления и представления отчетности, о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соблюдении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сроков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её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представления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в</w:t>
      </w:r>
      <w:r w:rsidR="00EA3A3E" w:rsidRPr="007A3D1D">
        <w:rPr>
          <w:spacing w:val="1"/>
          <w:sz w:val="24"/>
          <w:lang w:val="ru-RU"/>
        </w:rPr>
        <w:t xml:space="preserve"> </w:t>
      </w:r>
      <w:r w:rsidR="004C7A40" w:rsidRPr="007A3D1D">
        <w:rPr>
          <w:sz w:val="24"/>
          <w:lang w:val="ru-RU"/>
        </w:rPr>
        <w:t>КСП города Сарова</w:t>
      </w:r>
      <w:r w:rsidR="00EA3A3E" w:rsidRPr="007A3D1D">
        <w:rPr>
          <w:sz w:val="24"/>
          <w:lang w:val="ru-RU"/>
        </w:rPr>
        <w:t>,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о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соответствии</w:t>
      </w:r>
      <w:r w:rsidR="00D81786">
        <w:rPr>
          <w:sz w:val="24"/>
          <w:lang w:val="ru-RU"/>
        </w:rPr>
        <w:t xml:space="preserve"> </w:t>
      </w:r>
      <w:r w:rsidR="00EA3A3E" w:rsidRPr="007A3D1D">
        <w:rPr>
          <w:spacing w:val="-57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показателей отчета об исполнении бюджета суммарным показателям бюджетной отчетности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главных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администраторов</w:t>
      </w:r>
      <w:r w:rsidR="00EA3A3E" w:rsidRPr="007A3D1D">
        <w:rPr>
          <w:spacing w:val="-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бюджетных</w:t>
      </w:r>
      <w:r w:rsidR="00EA3A3E" w:rsidRPr="007A3D1D">
        <w:rPr>
          <w:spacing w:val="2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средств.</w:t>
      </w:r>
    </w:p>
    <w:p w:rsidR="007A3D1D" w:rsidRDefault="009C6758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4.3 </w:t>
      </w:r>
      <w:r w:rsidR="00EA3A3E" w:rsidRPr="007A3D1D">
        <w:rPr>
          <w:sz w:val="24"/>
          <w:lang w:val="ru-RU"/>
        </w:rPr>
        <w:t>Изменение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плановых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показателей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основных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характеристик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бюджета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анализируется согласно принятым в истекшем году решениям по внесению изменений в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бюджет.</w:t>
      </w:r>
    </w:p>
    <w:p w:rsidR="007A3D1D" w:rsidRDefault="00EA3A3E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szCs w:val="24"/>
          <w:lang w:val="ru-RU"/>
        </w:rPr>
      </w:pPr>
      <w:r w:rsidRPr="007A3D1D">
        <w:rPr>
          <w:sz w:val="24"/>
          <w:szCs w:val="24"/>
          <w:lang w:val="ru-RU"/>
        </w:rPr>
        <w:t>В</w:t>
      </w:r>
      <w:r w:rsidRPr="007A3D1D">
        <w:rPr>
          <w:spacing w:val="26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данном</w:t>
      </w:r>
      <w:r w:rsidRPr="007A3D1D">
        <w:rPr>
          <w:spacing w:val="27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разделе</w:t>
      </w:r>
      <w:r w:rsidRPr="007A3D1D">
        <w:rPr>
          <w:spacing w:val="26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отражаются</w:t>
      </w:r>
      <w:r w:rsidRPr="007A3D1D">
        <w:rPr>
          <w:spacing w:val="27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основные</w:t>
      </w:r>
      <w:r w:rsidRPr="007A3D1D">
        <w:rPr>
          <w:spacing w:val="27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причины</w:t>
      </w:r>
      <w:r w:rsidRPr="007A3D1D">
        <w:rPr>
          <w:spacing w:val="27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вносимых</w:t>
      </w:r>
      <w:r w:rsidRPr="007A3D1D">
        <w:rPr>
          <w:spacing w:val="30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изменений</w:t>
      </w:r>
      <w:r w:rsidRPr="007A3D1D">
        <w:rPr>
          <w:spacing w:val="26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как</w:t>
      </w:r>
      <w:r w:rsidRPr="007A3D1D">
        <w:rPr>
          <w:spacing w:val="28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в</w:t>
      </w:r>
      <w:r w:rsidRPr="007A3D1D">
        <w:rPr>
          <w:spacing w:val="28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lastRenderedPageBreak/>
        <w:t>целом</w:t>
      </w:r>
      <w:r w:rsidRPr="007A3D1D">
        <w:rPr>
          <w:spacing w:val="-58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по</w:t>
      </w:r>
      <w:r w:rsidRPr="007A3D1D">
        <w:rPr>
          <w:spacing w:val="-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бюджету,</w:t>
      </w:r>
      <w:r w:rsidRPr="007A3D1D">
        <w:rPr>
          <w:spacing w:val="-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так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и в</w:t>
      </w:r>
      <w:r w:rsidRPr="007A3D1D">
        <w:rPr>
          <w:spacing w:val="-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разрезе</w:t>
      </w:r>
      <w:r w:rsidRPr="007A3D1D">
        <w:rPr>
          <w:spacing w:val="-2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отдельных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администраторов</w:t>
      </w:r>
      <w:r w:rsidRPr="007A3D1D">
        <w:rPr>
          <w:spacing w:val="-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бюджетных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средств.</w:t>
      </w:r>
    </w:p>
    <w:p w:rsidR="007A3D1D" w:rsidRDefault="009C6758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   4.4 </w:t>
      </w:r>
      <w:r w:rsidR="00EA3A3E" w:rsidRPr="007A3D1D">
        <w:rPr>
          <w:sz w:val="24"/>
          <w:lang w:val="ru-RU"/>
        </w:rPr>
        <w:t>Исполнение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бюджета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по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доходам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анализируется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в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разрезе</w:t>
      </w:r>
      <w:r w:rsidR="00EA3A3E" w:rsidRPr="007A3D1D">
        <w:rPr>
          <w:spacing w:val="6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налоговых,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неналоговых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доходов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и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безвозмездных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поступлений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от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других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бюджетов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бюджетной</w:t>
      </w:r>
      <w:r w:rsidR="00EA3A3E" w:rsidRPr="007A3D1D">
        <w:rPr>
          <w:spacing w:val="1"/>
          <w:sz w:val="24"/>
          <w:lang w:val="ru-RU"/>
        </w:rPr>
        <w:t xml:space="preserve"> </w:t>
      </w:r>
      <w:r w:rsidR="00EA3A3E" w:rsidRPr="007A3D1D">
        <w:rPr>
          <w:sz w:val="24"/>
          <w:lang w:val="ru-RU"/>
        </w:rPr>
        <w:t>системы.</w:t>
      </w:r>
    </w:p>
    <w:p w:rsidR="007A3D1D" w:rsidRPr="007A3D1D" w:rsidRDefault="00EA3A3E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szCs w:val="24"/>
          <w:lang w:val="ru-RU"/>
        </w:rPr>
      </w:pPr>
      <w:r w:rsidRPr="007A3D1D">
        <w:rPr>
          <w:sz w:val="24"/>
          <w:szCs w:val="24"/>
          <w:lang w:val="ru-RU"/>
        </w:rPr>
        <w:t>Налоговые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и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неналоговые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доходы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анализируются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в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разрезе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основных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видов,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безвозмездные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поступления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–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по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наиболее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значительным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в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суммовом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выражении.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Исполнение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бюджета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по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доходам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анализируется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с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точки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зрения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соответствия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Основным</w:t>
      </w:r>
      <w:r w:rsidRPr="007A3D1D">
        <w:rPr>
          <w:spacing w:val="-57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направлениям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бюджетной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и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налоговой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политики,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в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сравнении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с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показателями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предшествующих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периодов.</w:t>
      </w:r>
    </w:p>
    <w:p w:rsidR="00CC454D" w:rsidRDefault="00EA3A3E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 w:rsidRPr="007A3D1D">
        <w:rPr>
          <w:sz w:val="24"/>
          <w:szCs w:val="24"/>
          <w:lang w:val="ru-RU"/>
        </w:rPr>
        <w:t>В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данном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разделе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отражается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выполнение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прогнозных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значений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по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доходам,</w:t>
      </w:r>
      <w:r w:rsidRPr="007A3D1D">
        <w:rPr>
          <w:spacing w:val="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устанавливаются</w:t>
      </w:r>
      <w:r w:rsidRPr="007A3D1D">
        <w:rPr>
          <w:spacing w:val="-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причины</w:t>
      </w:r>
      <w:r w:rsidRPr="007A3D1D">
        <w:rPr>
          <w:spacing w:val="-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и последствия отклонений от плановых</w:t>
      </w:r>
      <w:r w:rsidRPr="007A3D1D">
        <w:rPr>
          <w:spacing w:val="-1"/>
          <w:sz w:val="24"/>
          <w:szCs w:val="24"/>
          <w:lang w:val="ru-RU"/>
        </w:rPr>
        <w:t xml:space="preserve"> </w:t>
      </w:r>
      <w:r w:rsidRPr="007A3D1D">
        <w:rPr>
          <w:sz w:val="24"/>
          <w:szCs w:val="24"/>
          <w:lang w:val="ru-RU"/>
        </w:rPr>
        <w:t>значений.</w:t>
      </w:r>
      <w:r w:rsidR="007A3D1D" w:rsidRPr="006B1058">
        <w:rPr>
          <w:sz w:val="24"/>
          <w:lang w:val="ru-RU"/>
        </w:rPr>
        <w:tab/>
      </w:r>
      <w:r w:rsidR="009C6758">
        <w:rPr>
          <w:sz w:val="24"/>
          <w:lang w:val="ru-RU"/>
        </w:rPr>
        <w:t>4.5</w:t>
      </w:r>
      <w:r w:rsidRPr="00CC454D">
        <w:rPr>
          <w:sz w:val="24"/>
          <w:lang w:val="ru-RU"/>
        </w:rPr>
        <w:t>Исполнение бюджета по расходам</w:t>
      </w:r>
      <w:r w:rsidRPr="00CC454D">
        <w:rPr>
          <w:spacing w:val="1"/>
          <w:sz w:val="24"/>
          <w:lang w:val="ru-RU"/>
        </w:rPr>
        <w:t xml:space="preserve"> </w:t>
      </w:r>
      <w:r w:rsidRPr="00CC454D">
        <w:rPr>
          <w:sz w:val="24"/>
          <w:lang w:val="ru-RU"/>
        </w:rPr>
        <w:t>анализируется</w:t>
      </w:r>
      <w:r w:rsidRPr="00CC454D">
        <w:rPr>
          <w:spacing w:val="1"/>
          <w:sz w:val="24"/>
          <w:lang w:val="ru-RU"/>
        </w:rPr>
        <w:t xml:space="preserve"> </w:t>
      </w:r>
      <w:r w:rsidRPr="00CC454D">
        <w:rPr>
          <w:sz w:val="24"/>
          <w:lang w:val="ru-RU"/>
        </w:rPr>
        <w:t>с точки</w:t>
      </w:r>
      <w:r w:rsidRPr="00CC454D">
        <w:rPr>
          <w:spacing w:val="1"/>
          <w:sz w:val="24"/>
          <w:lang w:val="ru-RU"/>
        </w:rPr>
        <w:t xml:space="preserve"> </w:t>
      </w:r>
      <w:r w:rsidRPr="00CC454D">
        <w:rPr>
          <w:sz w:val="24"/>
          <w:lang w:val="ru-RU"/>
        </w:rPr>
        <w:t>зрения соответствия</w:t>
      </w:r>
      <w:r w:rsidRPr="00CC454D">
        <w:rPr>
          <w:spacing w:val="1"/>
          <w:sz w:val="24"/>
          <w:lang w:val="ru-RU"/>
        </w:rPr>
        <w:t xml:space="preserve"> </w:t>
      </w:r>
      <w:r w:rsidRPr="00CC454D">
        <w:rPr>
          <w:sz w:val="24"/>
          <w:lang w:val="ru-RU"/>
        </w:rPr>
        <w:t>Основным</w:t>
      </w:r>
      <w:r w:rsidRPr="00CC454D">
        <w:rPr>
          <w:spacing w:val="-2"/>
          <w:sz w:val="24"/>
          <w:lang w:val="ru-RU"/>
        </w:rPr>
        <w:t xml:space="preserve"> </w:t>
      </w:r>
      <w:r w:rsidRPr="00CC454D">
        <w:rPr>
          <w:sz w:val="24"/>
          <w:lang w:val="ru-RU"/>
        </w:rPr>
        <w:t>направлениям</w:t>
      </w:r>
      <w:r w:rsidRPr="00CC454D">
        <w:rPr>
          <w:spacing w:val="-1"/>
          <w:sz w:val="24"/>
          <w:lang w:val="ru-RU"/>
        </w:rPr>
        <w:t xml:space="preserve"> </w:t>
      </w:r>
      <w:r w:rsidRPr="00CC454D">
        <w:rPr>
          <w:sz w:val="24"/>
          <w:lang w:val="ru-RU"/>
        </w:rPr>
        <w:t>бюджетной</w:t>
      </w:r>
      <w:r w:rsidRPr="00CC454D">
        <w:rPr>
          <w:spacing w:val="1"/>
          <w:sz w:val="24"/>
          <w:lang w:val="ru-RU"/>
        </w:rPr>
        <w:t xml:space="preserve"> </w:t>
      </w:r>
      <w:r w:rsidRPr="00CC454D">
        <w:rPr>
          <w:sz w:val="24"/>
          <w:lang w:val="ru-RU"/>
        </w:rPr>
        <w:t>и</w:t>
      </w:r>
      <w:r w:rsidRPr="00CC454D">
        <w:rPr>
          <w:spacing w:val="-2"/>
          <w:sz w:val="24"/>
          <w:lang w:val="ru-RU"/>
        </w:rPr>
        <w:t xml:space="preserve"> </w:t>
      </w:r>
      <w:r w:rsidRPr="00CC454D">
        <w:rPr>
          <w:sz w:val="24"/>
          <w:lang w:val="ru-RU"/>
        </w:rPr>
        <w:t>налоговой</w:t>
      </w:r>
      <w:r w:rsidRPr="00CC454D">
        <w:rPr>
          <w:spacing w:val="1"/>
          <w:sz w:val="24"/>
          <w:lang w:val="ru-RU"/>
        </w:rPr>
        <w:t xml:space="preserve"> </w:t>
      </w:r>
      <w:r w:rsidRPr="00CC454D">
        <w:rPr>
          <w:sz w:val="24"/>
          <w:lang w:val="ru-RU"/>
        </w:rPr>
        <w:t>политики.</w:t>
      </w:r>
    </w:p>
    <w:p w:rsidR="00CC454D" w:rsidRDefault="00EA3A3E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szCs w:val="24"/>
          <w:lang w:val="ru-RU"/>
        </w:rPr>
      </w:pPr>
      <w:r w:rsidRPr="00CC454D">
        <w:rPr>
          <w:sz w:val="24"/>
          <w:szCs w:val="24"/>
          <w:lang w:val="ru-RU"/>
        </w:rPr>
        <w:t>Определяется</w:t>
      </w:r>
      <w:r w:rsidRPr="00CC454D">
        <w:rPr>
          <w:spacing w:val="1"/>
          <w:sz w:val="24"/>
          <w:szCs w:val="24"/>
          <w:lang w:val="ru-RU"/>
        </w:rPr>
        <w:t xml:space="preserve"> </w:t>
      </w:r>
      <w:r w:rsidRPr="00CC454D">
        <w:rPr>
          <w:sz w:val="24"/>
          <w:szCs w:val="24"/>
          <w:lang w:val="ru-RU"/>
        </w:rPr>
        <w:t>освоение</w:t>
      </w:r>
      <w:r w:rsidRPr="00CC454D">
        <w:rPr>
          <w:spacing w:val="1"/>
          <w:sz w:val="24"/>
          <w:szCs w:val="24"/>
          <w:lang w:val="ru-RU"/>
        </w:rPr>
        <w:t xml:space="preserve"> </w:t>
      </w:r>
      <w:r w:rsidRPr="00CC454D">
        <w:rPr>
          <w:sz w:val="24"/>
          <w:szCs w:val="24"/>
          <w:lang w:val="ru-RU"/>
        </w:rPr>
        <w:t>бюджетных</w:t>
      </w:r>
      <w:r w:rsidRPr="00CC454D">
        <w:rPr>
          <w:spacing w:val="1"/>
          <w:sz w:val="24"/>
          <w:szCs w:val="24"/>
          <w:lang w:val="ru-RU"/>
        </w:rPr>
        <w:t xml:space="preserve"> </w:t>
      </w:r>
      <w:r w:rsidRPr="00CC454D">
        <w:rPr>
          <w:sz w:val="24"/>
          <w:szCs w:val="24"/>
          <w:lang w:val="ru-RU"/>
        </w:rPr>
        <w:t>ассигнований</w:t>
      </w:r>
      <w:r w:rsidRPr="00CC454D">
        <w:rPr>
          <w:spacing w:val="1"/>
          <w:sz w:val="24"/>
          <w:szCs w:val="24"/>
          <w:lang w:val="ru-RU"/>
        </w:rPr>
        <w:t xml:space="preserve"> </w:t>
      </w:r>
      <w:r w:rsidRPr="00CC454D">
        <w:rPr>
          <w:sz w:val="24"/>
          <w:szCs w:val="24"/>
          <w:lang w:val="ru-RU"/>
        </w:rPr>
        <w:t>в</w:t>
      </w:r>
      <w:r w:rsidRPr="00CC454D">
        <w:rPr>
          <w:spacing w:val="1"/>
          <w:sz w:val="24"/>
          <w:szCs w:val="24"/>
          <w:lang w:val="ru-RU"/>
        </w:rPr>
        <w:t xml:space="preserve"> </w:t>
      </w:r>
      <w:r w:rsidRPr="00CC454D">
        <w:rPr>
          <w:sz w:val="24"/>
          <w:szCs w:val="24"/>
          <w:lang w:val="ru-RU"/>
        </w:rPr>
        <w:t>разрезе</w:t>
      </w:r>
      <w:r w:rsidRPr="00CC454D">
        <w:rPr>
          <w:spacing w:val="1"/>
          <w:sz w:val="24"/>
          <w:szCs w:val="24"/>
          <w:lang w:val="ru-RU"/>
        </w:rPr>
        <w:t xml:space="preserve"> </w:t>
      </w:r>
      <w:r w:rsidRPr="00CC454D">
        <w:rPr>
          <w:sz w:val="24"/>
          <w:szCs w:val="24"/>
          <w:lang w:val="ru-RU"/>
        </w:rPr>
        <w:t>функциональной</w:t>
      </w:r>
      <w:r w:rsidRPr="00CC454D">
        <w:rPr>
          <w:spacing w:val="1"/>
          <w:sz w:val="24"/>
          <w:szCs w:val="24"/>
          <w:lang w:val="ru-RU"/>
        </w:rPr>
        <w:t xml:space="preserve"> </w:t>
      </w:r>
      <w:r w:rsidRPr="00CC454D">
        <w:rPr>
          <w:sz w:val="24"/>
          <w:szCs w:val="24"/>
          <w:lang w:val="ru-RU"/>
        </w:rPr>
        <w:t>и</w:t>
      </w:r>
      <w:r w:rsidRPr="00CC454D">
        <w:rPr>
          <w:spacing w:val="1"/>
          <w:sz w:val="24"/>
          <w:szCs w:val="24"/>
          <w:lang w:val="ru-RU"/>
        </w:rPr>
        <w:t xml:space="preserve"> </w:t>
      </w:r>
      <w:r w:rsidRPr="00CC454D">
        <w:rPr>
          <w:sz w:val="24"/>
          <w:szCs w:val="24"/>
          <w:lang w:val="ru-RU"/>
        </w:rPr>
        <w:t>ведомственной структуры расходов бюджета, муниципальных заданий, выявляются причины</w:t>
      </w:r>
      <w:r w:rsidR="005B74CB" w:rsidRPr="00CC454D">
        <w:rPr>
          <w:sz w:val="24"/>
          <w:szCs w:val="24"/>
          <w:lang w:val="ru-RU"/>
        </w:rPr>
        <w:t xml:space="preserve"> </w:t>
      </w:r>
      <w:r w:rsidRPr="00CC454D">
        <w:rPr>
          <w:spacing w:val="-57"/>
          <w:sz w:val="24"/>
          <w:szCs w:val="24"/>
          <w:lang w:val="ru-RU"/>
        </w:rPr>
        <w:t xml:space="preserve"> </w:t>
      </w:r>
      <w:r w:rsidRPr="00CC454D">
        <w:rPr>
          <w:sz w:val="24"/>
          <w:szCs w:val="24"/>
          <w:lang w:val="ru-RU"/>
        </w:rPr>
        <w:t>не</w:t>
      </w:r>
      <w:r w:rsidR="00CB07A4">
        <w:rPr>
          <w:sz w:val="24"/>
          <w:szCs w:val="24"/>
          <w:lang w:val="ru-RU"/>
        </w:rPr>
        <w:t xml:space="preserve"> </w:t>
      </w:r>
      <w:r w:rsidRPr="00CC454D">
        <w:rPr>
          <w:sz w:val="24"/>
          <w:szCs w:val="24"/>
          <w:lang w:val="ru-RU"/>
        </w:rPr>
        <w:t>освоения.</w:t>
      </w:r>
    </w:p>
    <w:p w:rsidR="0073377F" w:rsidRDefault="00EA3A3E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szCs w:val="24"/>
          <w:lang w:val="ru-RU"/>
        </w:rPr>
      </w:pPr>
      <w:r w:rsidRPr="00CC454D">
        <w:rPr>
          <w:sz w:val="24"/>
          <w:szCs w:val="24"/>
          <w:lang w:val="ru-RU"/>
        </w:rPr>
        <w:t>Отдельно</w:t>
      </w:r>
      <w:r w:rsidRPr="00CC454D">
        <w:rPr>
          <w:spacing w:val="1"/>
          <w:sz w:val="24"/>
          <w:szCs w:val="24"/>
          <w:lang w:val="ru-RU"/>
        </w:rPr>
        <w:t xml:space="preserve"> </w:t>
      </w:r>
      <w:r w:rsidRPr="00CC454D">
        <w:rPr>
          <w:sz w:val="24"/>
          <w:szCs w:val="24"/>
          <w:lang w:val="ru-RU"/>
        </w:rPr>
        <w:t>рассматривается</w:t>
      </w:r>
      <w:r w:rsidRPr="00CC454D">
        <w:rPr>
          <w:spacing w:val="1"/>
          <w:sz w:val="24"/>
          <w:szCs w:val="24"/>
          <w:lang w:val="ru-RU"/>
        </w:rPr>
        <w:t xml:space="preserve"> </w:t>
      </w:r>
      <w:r w:rsidRPr="00CC454D">
        <w:rPr>
          <w:sz w:val="24"/>
          <w:szCs w:val="24"/>
          <w:lang w:val="ru-RU"/>
        </w:rPr>
        <w:t>использование</w:t>
      </w:r>
      <w:r w:rsidRPr="00CC454D">
        <w:rPr>
          <w:spacing w:val="1"/>
          <w:sz w:val="24"/>
          <w:szCs w:val="24"/>
          <w:lang w:val="ru-RU"/>
        </w:rPr>
        <w:t xml:space="preserve"> </w:t>
      </w:r>
      <w:r w:rsidRPr="00CC454D">
        <w:rPr>
          <w:sz w:val="24"/>
          <w:szCs w:val="24"/>
          <w:lang w:val="ru-RU"/>
        </w:rPr>
        <w:t>резервного</w:t>
      </w:r>
      <w:r w:rsidRPr="00CC454D">
        <w:rPr>
          <w:spacing w:val="1"/>
          <w:sz w:val="24"/>
          <w:szCs w:val="24"/>
          <w:lang w:val="ru-RU"/>
        </w:rPr>
        <w:t xml:space="preserve"> </w:t>
      </w:r>
      <w:r w:rsidRPr="00CC454D">
        <w:rPr>
          <w:sz w:val="24"/>
          <w:szCs w:val="24"/>
          <w:lang w:val="ru-RU"/>
        </w:rPr>
        <w:t>фонда</w:t>
      </w:r>
      <w:r w:rsidRPr="00CC454D">
        <w:rPr>
          <w:spacing w:val="1"/>
          <w:sz w:val="24"/>
          <w:szCs w:val="24"/>
          <w:lang w:val="ru-RU"/>
        </w:rPr>
        <w:t xml:space="preserve"> </w:t>
      </w:r>
      <w:r w:rsidRPr="00CC454D">
        <w:rPr>
          <w:sz w:val="24"/>
          <w:szCs w:val="24"/>
          <w:lang w:val="ru-RU"/>
        </w:rPr>
        <w:t>муниципального</w:t>
      </w:r>
      <w:r w:rsidRPr="00CC454D">
        <w:rPr>
          <w:spacing w:val="1"/>
          <w:sz w:val="24"/>
          <w:szCs w:val="24"/>
          <w:lang w:val="ru-RU"/>
        </w:rPr>
        <w:t xml:space="preserve"> </w:t>
      </w:r>
      <w:r w:rsidR="0073377F">
        <w:rPr>
          <w:sz w:val="24"/>
          <w:szCs w:val="24"/>
          <w:lang w:val="ru-RU"/>
        </w:rPr>
        <w:t>образования</w:t>
      </w:r>
    </w:p>
    <w:p w:rsidR="001B6085" w:rsidRDefault="009C6758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4.6 </w:t>
      </w:r>
      <w:r w:rsidR="006D50E4" w:rsidRPr="0073377F">
        <w:rPr>
          <w:sz w:val="24"/>
          <w:lang w:val="ru-RU"/>
        </w:rPr>
        <w:t>Исполнение</w:t>
      </w:r>
      <w:r w:rsidR="006D50E4" w:rsidRPr="0073377F">
        <w:rPr>
          <w:spacing w:val="1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программной</w:t>
      </w:r>
      <w:r w:rsidR="006D50E4" w:rsidRPr="0073377F">
        <w:rPr>
          <w:spacing w:val="1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части</w:t>
      </w:r>
      <w:r w:rsidR="006D50E4" w:rsidRPr="0073377F">
        <w:rPr>
          <w:spacing w:val="1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бюджета</w:t>
      </w:r>
      <w:r w:rsidR="006D50E4" w:rsidRPr="0073377F">
        <w:rPr>
          <w:spacing w:val="1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раскрывается</w:t>
      </w:r>
      <w:r w:rsidR="006D50E4" w:rsidRPr="0073377F">
        <w:rPr>
          <w:spacing w:val="1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на</w:t>
      </w:r>
      <w:r w:rsidR="006D50E4" w:rsidRPr="0073377F">
        <w:rPr>
          <w:spacing w:val="1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основе</w:t>
      </w:r>
      <w:r w:rsidR="006D50E4" w:rsidRPr="0073377F">
        <w:rPr>
          <w:spacing w:val="1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анализа</w:t>
      </w:r>
      <w:r w:rsidR="006D50E4" w:rsidRPr="0073377F">
        <w:rPr>
          <w:spacing w:val="-57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бюджетных</w:t>
      </w:r>
      <w:r w:rsidR="006D50E4" w:rsidRPr="0073377F">
        <w:rPr>
          <w:spacing w:val="1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ассигнований,</w:t>
      </w:r>
      <w:r w:rsidR="006D50E4" w:rsidRPr="0073377F">
        <w:rPr>
          <w:spacing w:val="1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выделенных</w:t>
      </w:r>
      <w:r w:rsidR="006D50E4" w:rsidRPr="0073377F">
        <w:rPr>
          <w:spacing w:val="1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на</w:t>
      </w:r>
      <w:r w:rsidR="006D50E4" w:rsidRPr="0073377F">
        <w:rPr>
          <w:spacing w:val="1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реализацию</w:t>
      </w:r>
      <w:r w:rsidR="006D50E4" w:rsidRPr="0073377F">
        <w:rPr>
          <w:spacing w:val="1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муниципальных</w:t>
      </w:r>
      <w:r w:rsidR="006D50E4" w:rsidRPr="0073377F">
        <w:rPr>
          <w:spacing w:val="1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и</w:t>
      </w:r>
      <w:r w:rsidR="006D50E4" w:rsidRPr="0073377F">
        <w:rPr>
          <w:spacing w:val="1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ведомственных</w:t>
      </w:r>
      <w:r w:rsidR="006D50E4" w:rsidRPr="0073377F">
        <w:rPr>
          <w:spacing w:val="-57"/>
          <w:sz w:val="24"/>
          <w:lang w:val="ru-RU"/>
        </w:rPr>
        <w:t xml:space="preserve"> </w:t>
      </w:r>
      <w:r w:rsidR="006D50E4" w:rsidRPr="0073377F">
        <w:rPr>
          <w:sz w:val="24"/>
          <w:lang w:val="ru-RU"/>
        </w:rPr>
        <w:t>программ.</w:t>
      </w:r>
      <w:r w:rsidR="006D50E4" w:rsidRPr="0073377F">
        <w:rPr>
          <w:spacing w:val="1"/>
          <w:sz w:val="24"/>
          <w:lang w:val="ru-RU"/>
        </w:rPr>
        <w:t xml:space="preserve"> </w:t>
      </w:r>
      <w:r w:rsidR="006D50E4" w:rsidRPr="00CA291E">
        <w:rPr>
          <w:sz w:val="24"/>
          <w:lang w:val="ru-RU"/>
        </w:rPr>
        <w:t>Приводится</w:t>
      </w:r>
      <w:r w:rsidR="006D50E4" w:rsidRPr="00CA291E">
        <w:rPr>
          <w:spacing w:val="1"/>
          <w:sz w:val="24"/>
          <w:lang w:val="ru-RU"/>
        </w:rPr>
        <w:t xml:space="preserve"> </w:t>
      </w:r>
      <w:r w:rsidR="006D50E4" w:rsidRPr="00CA291E">
        <w:rPr>
          <w:sz w:val="24"/>
          <w:lang w:val="ru-RU"/>
        </w:rPr>
        <w:t>динамика</w:t>
      </w:r>
      <w:r w:rsidR="006D50E4" w:rsidRPr="00CA291E">
        <w:rPr>
          <w:spacing w:val="1"/>
          <w:sz w:val="24"/>
          <w:lang w:val="ru-RU"/>
        </w:rPr>
        <w:t xml:space="preserve"> </w:t>
      </w:r>
      <w:r w:rsidR="006D50E4" w:rsidRPr="00CA291E">
        <w:rPr>
          <w:sz w:val="24"/>
          <w:lang w:val="ru-RU"/>
        </w:rPr>
        <w:t>ассигнований</w:t>
      </w:r>
      <w:r w:rsidR="006D50E4" w:rsidRPr="00CA291E">
        <w:rPr>
          <w:spacing w:val="1"/>
          <w:sz w:val="24"/>
          <w:lang w:val="ru-RU"/>
        </w:rPr>
        <w:t xml:space="preserve"> </w:t>
      </w:r>
      <w:r w:rsidR="006D50E4" w:rsidRPr="00CA291E">
        <w:rPr>
          <w:sz w:val="24"/>
          <w:lang w:val="ru-RU"/>
        </w:rPr>
        <w:t>в</w:t>
      </w:r>
      <w:r w:rsidR="006D50E4" w:rsidRPr="00CA291E">
        <w:rPr>
          <w:spacing w:val="1"/>
          <w:sz w:val="24"/>
          <w:lang w:val="ru-RU"/>
        </w:rPr>
        <w:t xml:space="preserve"> </w:t>
      </w:r>
      <w:r w:rsidR="006D50E4" w:rsidRPr="00CA291E">
        <w:rPr>
          <w:sz w:val="24"/>
          <w:lang w:val="ru-RU"/>
        </w:rPr>
        <w:t>целом</w:t>
      </w:r>
      <w:r w:rsidR="006D50E4" w:rsidRPr="00CA291E">
        <w:rPr>
          <w:spacing w:val="1"/>
          <w:sz w:val="24"/>
          <w:lang w:val="ru-RU"/>
        </w:rPr>
        <w:t xml:space="preserve"> </w:t>
      </w:r>
      <w:r w:rsidR="006D50E4" w:rsidRPr="00CA291E">
        <w:rPr>
          <w:sz w:val="24"/>
          <w:lang w:val="ru-RU"/>
        </w:rPr>
        <w:t>по</w:t>
      </w:r>
      <w:r w:rsidR="006D50E4" w:rsidRPr="00CA291E">
        <w:rPr>
          <w:spacing w:val="1"/>
          <w:sz w:val="24"/>
          <w:lang w:val="ru-RU"/>
        </w:rPr>
        <w:t xml:space="preserve"> муниципальным </w:t>
      </w:r>
      <w:r w:rsidR="006D50E4" w:rsidRPr="00CA291E">
        <w:rPr>
          <w:sz w:val="24"/>
          <w:lang w:val="ru-RU"/>
        </w:rPr>
        <w:t>программам</w:t>
      </w:r>
      <w:r w:rsidR="006D50E4" w:rsidRPr="00CA291E">
        <w:rPr>
          <w:spacing w:val="1"/>
          <w:sz w:val="24"/>
          <w:lang w:val="ru-RU"/>
        </w:rPr>
        <w:t xml:space="preserve"> </w:t>
      </w:r>
      <w:r w:rsidR="006D50E4" w:rsidRPr="00CA291E">
        <w:rPr>
          <w:sz w:val="24"/>
          <w:lang w:val="ru-RU"/>
        </w:rPr>
        <w:t>и</w:t>
      </w:r>
      <w:r w:rsidR="006D50E4" w:rsidRPr="00CA291E">
        <w:rPr>
          <w:spacing w:val="1"/>
          <w:sz w:val="24"/>
          <w:lang w:val="ru-RU"/>
        </w:rPr>
        <w:t xml:space="preserve"> </w:t>
      </w:r>
      <w:r w:rsidR="006D50E4" w:rsidRPr="00CA291E">
        <w:rPr>
          <w:sz w:val="24"/>
          <w:lang w:val="ru-RU"/>
        </w:rPr>
        <w:t>в</w:t>
      </w:r>
      <w:r w:rsidR="006D50E4" w:rsidRPr="00CA291E">
        <w:rPr>
          <w:spacing w:val="1"/>
          <w:sz w:val="24"/>
          <w:lang w:val="ru-RU"/>
        </w:rPr>
        <w:t xml:space="preserve"> </w:t>
      </w:r>
      <w:r w:rsidR="006D50E4" w:rsidRPr="00CA291E">
        <w:rPr>
          <w:sz w:val="24"/>
          <w:lang w:val="ru-RU"/>
        </w:rPr>
        <w:t>разрезе</w:t>
      </w:r>
      <w:r w:rsidR="00695CA7" w:rsidRPr="00CA291E">
        <w:rPr>
          <w:spacing w:val="1"/>
          <w:sz w:val="24"/>
          <w:lang w:val="ru-RU"/>
        </w:rPr>
        <w:t xml:space="preserve"> </w:t>
      </w:r>
      <w:r w:rsidR="006D50E4" w:rsidRPr="00CA291E">
        <w:rPr>
          <w:sz w:val="24"/>
          <w:lang w:val="ru-RU"/>
        </w:rPr>
        <w:t>переходящих</w:t>
      </w:r>
      <w:r w:rsidR="006D50E4" w:rsidRPr="00CA291E">
        <w:rPr>
          <w:spacing w:val="1"/>
          <w:sz w:val="24"/>
          <w:lang w:val="ru-RU"/>
        </w:rPr>
        <w:t xml:space="preserve"> </w:t>
      </w:r>
      <w:r w:rsidR="006D50E4" w:rsidRPr="00CA291E">
        <w:rPr>
          <w:sz w:val="24"/>
          <w:lang w:val="ru-RU"/>
        </w:rPr>
        <w:t>программ.</w:t>
      </w:r>
      <w:r w:rsidR="006D50E4" w:rsidRPr="00CA291E">
        <w:rPr>
          <w:spacing w:val="1"/>
          <w:sz w:val="24"/>
          <w:lang w:val="ru-RU"/>
        </w:rPr>
        <w:t xml:space="preserve"> </w:t>
      </w:r>
      <w:r w:rsidR="006D50E4" w:rsidRPr="00A959C9">
        <w:rPr>
          <w:sz w:val="24"/>
          <w:lang w:val="ru-RU"/>
        </w:rPr>
        <w:t>Устанавливаются</w:t>
      </w:r>
      <w:r w:rsidR="006D50E4" w:rsidRPr="00A959C9">
        <w:rPr>
          <w:spacing w:val="1"/>
          <w:sz w:val="24"/>
          <w:lang w:val="ru-RU"/>
        </w:rPr>
        <w:t xml:space="preserve"> </w:t>
      </w:r>
      <w:r w:rsidR="006D50E4" w:rsidRPr="00A959C9">
        <w:rPr>
          <w:sz w:val="24"/>
          <w:lang w:val="ru-RU"/>
        </w:rPr>
        <w:t>причины</w:t>
      </w:r>
      <w:r w:rsidR="006D50E4" w:rsidRPr="00A959C9">
        <w:rPr>
          <w:spacing w:val="1"/>
          <w:sz w:val="24"/>
          <w:lang w:val="ru-RU"/>
        </w:rPr>
        <w:t xml:space="preserve"> </w:t>
      </w:r>
      <w:r w:rsidR="006D50E4" w:rsidRPr="00A959C9">
        <w:rPr>
          <w:sz w:val="24"/>
          <w:lang w:val="ru-RU"/>
        </w:rPr>
        <w:t>внесения</w:t>
      </w:r>
      <w:r w:rsidR="006D50E4" w:rsidRPr="00A959C9">
        <w:rPr>
          <w:spacing w:val="1"/>
          <w:sz w:val="24"/>
          <w:lang w:val="ru-RU"/>
        </w:rPr>
        <w:t xml:space="preserve"> </w:t>
      </w:r>
      <w:r w:rsidR="006D50E4" w:rsidRPr="00A959C9">
        <w:rPr>
          <w:sz w:val="24"/>
          <w:lang w:val="ru-RU"/>
        </w:rPr>
        <w:t>изменений</w:t>
      </w:r>
      <w:r w:rsidR="006D50E4" w:rsidRPr="00A959C9">
        <w:rPr>
          <w:spacing w:val="1"/>
          <w:sz w:val="24"/>
          <w:lang w:val="ru-RU"/>
        </w:rPr>
        <w:t xml:space="preserve"> </w:t>
      </w:r>
      <w:r w:rsidR="006D50E4" w:rsidRPr="00A959C9">
        <w:rPr>
          <w:sz w:val="24"/>
          <w:lang w:val="ru-RU"/>
        </w:rPr>
        <w:t>в</w:t>
      </w:r>
      <w:r w:rsidR="006D50E4" w:rsidRPr="00A959C9">
        <w:rPr>
          <w:spacing w:val="1"/>
          <w:sz w:val="24"/>
          <w:lang w:val="ru-RU"/>
        </w:rPr>
        <w:t xml:space="preserve"> муниципальные </w:t>
      </w:r>
      <w:r w:rsidR="006D50E4" w:rsidRPr="00A959C9">
        <w:rPr>
          <w:sz w:val="24"/>
          <w:lang w:val="ru-RU"/>
        </w:rPr>
        <w:t>программы,</w:t>
      </w:r>
      <w:r w:rsidR="006D50E4" w:rsidRPr="00A959C9">
        <w:rPr>
          <w:spacing w:val="1"/>
          <w:sz w:val="24"/>
          <w:lang w:val="ru-RU"/>
        </w:rPr>
        <w:t xml:space="preserve"> </w:t>
      </w:r>
      <w:proofErr w:type="spellStart"/>
      <w:r w:rsidR="006D50E4" w:rsidRPr="00A959C9">
        <w:rPr>
          <w:sz w:val="24"/>
          <w:lang w:val="ru-RU"/>
        </w:rPr>
        <w:t>неосвоения</w:t>
      </w:r>
      <w:proofErr w:type="spellEnd"/>
      <w:r w:rsidR="006D50E4" w:rsidRPr="00A959C9">
        <w:rPr>
          <w:spacing w:val="1"/>
          <w:sz w:val="24"/>
          <w:lang w:val="ru-RU"/>
        </w:rPr>
        <w:t xml:space="preserve"> </w:t>
      </w:r>
      <w:r w:rsidR="006D50E4" w:rsidRPr="00A959C9">
        <w:rPr>
          <w:sz w:val="24"/>
          <w:lang w:val="ru-RU"/>
        </w:rPr>
        <w:t>бюджетных</w:t>
      </w:r>
      <w:r w:rsidR="006D50E4" w:rsidRPr="00A959C9">
        <w:rPr>
          <w:spacing w:val="1"/>
          <w:sz w:val="24"/>
          <w:lang w:val="ru-RU"/>
        </w:rPr>
        <w:t xml:space="preserve"> </w:t>
      </w:r>
      <w:r w:rsidR="006D50E4" w:rsidRPr="00A959C9">
        <w:rPr>
          <w:sz w:val="24"/>
          <w:lang w:val="ru-RU"/>
        </w:rPr>
        <w:t>ассигнований.</w:t>
      </w:r>
      <w:r w:rsidR="006D50E4" w:rsidRPr="00A959C9">
        <w:rPr>
          <w:spacing w:val="1"/>
          <w:sz w:val="24"/>
          <w:lang w:val="ru-RU"/>
        </w:rPr>
        <w:t xml:space="preserve"> </w:t>
      </w:r>
      <w:r w:rsidR="006D50E4" w:rsidRPr="001B6085">
        <w:rPr>
          <w:sz w:val="24"/>
          <w:lang w:val="ru-RU"/>
        </w:rPr>
        <w:t>Определяется</w:t>
      </w:r>
      <w:r w:rsidR="006D50E4" w:rsidRPr="001B6085">
        <w:rPr>
          <w:spacing w:val="1"/>
          <w:sz w:val="24"/>
          <w:lang w:val="ru-RU"/>
        </w:rPr>
        <w:t xml:space="preserve"> </w:t>
      </w:r>
      <w:r w:rsidR="006D50E4" w:rsidRPr="001B6085">
        <w:rPr>
          <w:sz w:val="24"/>
          <w:lang w:val="ru-RU"/>
        </w:rPr>
        <w:t>влияние</w:t>
      </w:r>
      <w:r w:rsidR="006D50E4" w:rsidRPr="001B6085">
        <w:rPr>
          <w:spacing w:val="1"/>
          <w:sz w:val="24"/>
          <w:lang w:val="ru-RU"/>
        </w:rPr>
        <w:t xml:space="preserve"> </w:t>
      </w:r>
      <w:r w:rsidR="006D50E4" w:rsidRPr="001B6085">
        <w:rPr>
          <w:sz w:val="24"/>
          <w:lang w:val="ru-RU"/>
        </w:rPr>
        <w:t>изменений</w:t>
      </w:r>
      <w:r w:rsidR="006D50E4" w:rsidRPr="001B6085">
        <w:rPr>
          <w:spacing w:val="61"/>
          <w:sz w:val="24"/>
          <w:lang w:val="ru-RU"/>
        </w:rPr>
        <w:t xml:space="preserve"> </w:t>
      </w:r>
      <w:r w:rsidR="006D50E4" w:rsidRPr="001B6085">
        <w:rPr>
          <w:sz w:val="24"/>
          <w:lang w:val="ru-RU"/>
        </w:rPr>
        <w:t xml:space="preserve">на </w:t>
      </w:r>
      <w:r w:rsidR="006D50E4" w:rsidRPr="001B6085">
        <w:rPr>
          <w:spacing w:val="-57"/>
          <w:sz w:val="24"/>
          <w:lang w:val="ru-RU"/>
        </w:rPr>
        <w:t xml:space="preserve"> </w:t>
      </w:r>
      <w:r w:rsidR="006D50E4" w:rsidRPr="001B6085">
        <w:rPr>
          <w:sz w:val="24"/>
          <w:lang w:val="ru-RU"/>
        </w:rPr>
        <w:t>результативность</w:t>
      </w:r>
      <w:r w:rsidR="006D50E4" w:rsidRPr="001B6085">
        <w:rPr>
          <w:spacing w:val="-1"/>
          <w:sz w:val="24"/>
          <w:lang w:val="ru-RU"/>
        </w:rPr>
        <w:t xml:space="preserve"> муниципальных </w:t>
      </w:r>
      <w:r w:rsidR="006D50E4" w:rsidRPr="001B6085">
        <w:rPr>
          <w:sz w:val="24"/>
          <w:lang w:val="ru-RU"/>
        </w:rPr>
        <w:t>программ.</w:t>
      </w:r>
    </w:p>
    <w:p w:rsidR="005B74CB" w:rsidRPr="001B6085" w:rsidRDefault="009C6758" w:rsidP="001B6085">
      <w:pPr>
        <w:pStyle w:val="20"/>
        <w:shd w:val="clear" w:color="auto" w:fill="auto"/>
        <w:spacing w:before="0" w:after="0" w:line="240" w:lineRule="auto"/>
        <w:ind w:firstLine="459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1B6085">
        <w:rPr>
          <w:sz w:val="24"/>
          <w:lang w:val="ru-RU"/>
        </w:rPr>
        <w:t>4</w:t>
      </w:r>
      <w:r>
        <w:rPr>
          <w:sz w:val="24"/>
          <w:lang w:val="ru-RU"/>
        </w:rPr>
        <w:t xml:space="preserve">.7 </w:t>
      </w:r>
      <w:r w:rsidR="00EA3A3E" w:rsidRPr="001B6085">
        <w:rPr>
          <w:sz w:val="24"/>
          <w:lang w:val="ru-RU"/>
        </w:rPr>
        <w:t>Результатом</w:t>
      </w:r>
      <w:r w:rsidR="00EA3A3E" w:rsidRPr="001B6085">
        <w:rPr>
          <w:spacing w:val="1"/>
          <w:sz w:val="24"/>
          <w:lang w:val="ru-RU"/>
        </w:rPr>
        <w:t xml:space="preserve"> </w:t>
      </w:r>
      <w:r w:rsidR="00EA3A3E" w:rsidRPr="001B6085">
        <w:rPr>
          <w:sz w:val="24"/>
          <w:lang w:val="ru-RU"/>
        </w:rPr>
        <w:t>исполнения</w:t>
      </w:r>
      <w:r w:rsidR="00EA3A3E" w:rsidRPr="001B6085">
        <w:rPr>
          <w:spacing w:val="1"/>
          <w:sz w:val="24"/>
          <w:lang w:val="ru-RU"/>
        </w:rPr>
        <w:t xml:space="preserve"> </w:t>
      </w:r>
      <w:r w:rsidR="00EA3A3E" w:rsidRPr="001B6085">
        <w:rPr>
          <w:sz w:val="24"/>
          <w:lang w:val="ru-RU"/>
        </w:rPr>
        <w:t>бюджета</w:t>
      </w:r>
      <w:r w:rsidR="00EA3A3E" w:rsidRPr="001B6085">
        <w:rPr>
          <w:spacing w:val="1"/>
          <w:sz w:val="24"/>
          <w:lang w:val="ru-RU"/>
        </w:rPr>
        <w:t xml:space="preserve"> </w:t>
      </w:r>
      <w:r w:rsidR="00EA3A3E" w:rsidRPr="001B6085">
        <w:rPr>
          <w:sz w:val="24"/>
          <w:lang w:val="ru-RU"/>
        </w:rPr>
        <w:t>является</w:t>
      </w:r>
      <w:r w:rsidR="00EA3A3E" w:rsidRPr="001B6085">
        <w:rPr>
          <w:spacing w:val="1"/>
          <w:sz w:val="24"/>
          <w:lang w:val="ru-RU"/>
        </w:rPr>
        <w:t xml:space="preserve"> </w:t>
      </w:r>
      <w:proofErr w:type="spellStart"/>
      <w:r w:rsidR="00EA3A3E" w:rsidRPr="001B6085">
        <w:rPr>
          <w:sz w:val="24"/>
          <w:lang w:val="ru-RU"/>
        </w:rPr>
        <w:t>профицит</w:t>
      </w:r>
      <w:proofErr w:type="spellEnd"/>
      <w:r w:rsidR="00EA3A3E" w:rsidRPr="001B6085">
        <w:rPr>
          <w:spacing w:val="1"/>
          <w:sz w:val="24"/>
          <w:lang w:val="ru-RU"/>
        </w:rPr>
        <w:t xml:space="preserve"> </w:t>
      </w:r>
      <w:r w:rsidR="00EA3A3E" w:rsidRPr="001B6085">
        <w:rPr>
          <w:sz w:val="24"/>
          <w:lang w:val="ru-RU"/>
        </w:rPr>
        <w:t>или</w:t>
      </w:r>
      <w:r w:rsidR="00EA3A3E" w:rsidRPr="001B6085">
        <w:rPr>
          <w:spacing w:val="1"/>
          <w:sz w:val="24"/>
          <w:lang w:val="ru-RU"/>
        </w:rPr>
        <w:t xml:space="preserve"> </w:t>
      </w:r>
      <w:r w:rsidR="00EA3A3E" w:rsidRPr="001B6085">
        <w:rPr>
          <w:sz w:val="24"/>
          <w:lang w:val="ru-RU"/>
        </w:rPr>
        <w:t>дефицит</w:t>
      </w:r>
      <w:r w:rsidR="00EA3A3E" w:rsidRPr="001B6085">
        <w:rPr>
          <w:spacing w:val="1"/>
          <w:sz w:val="24"/>
          <w:lang w:val="ru-RU"/>
        </w:rPr>
        <w:t xml:space="preserve"> </w:t>
      </w:r>
      <w:r w:rsidR="00EA3A3E" w:rsidRPr="001B6085">
        <w:rPr>
          <w:sz w:val="24"/>
          <w:lang w:val="ru-RU"/>
        </w:rPr>
        <w:t>бюджета.</w:t>
      </w:r>
      <w:r w:rsidR="00EA3A3E" w:rsidRPr="001B6085">
        <w:rPr>
          <w:spacing w:val="1"/>
          <w:sz w:val="24"/>
          <w:lang w:val="ru-RU"/>
        </w:rPr>
        <w:t xml:space="preserve"> </w:t>
      </w:r>
      <w:r w:rsidR="00EA3A3E" w:rsidRPr="001B6085">
        <w:rPr>
          <w:sz w:val="24"/>
          <w:lang w:val="ru-RU"/>
        </w:rPr>
        <w:t>Проводится</w:t>
      </w:r>
      <w:r w:rsidR="00EA3A3E" w:rsidRPr="001B6085">
        <w:rPr>
          <w:spacing w:val="1"/>
          <w:sz w:val="24"/>
          <w:lang w:val="ru-RU"/>
        </w:rPr>
        <w:t xml:space="preserve"> </w:t>
      </w:r>
      <w:r w:rsidR="00EA3A3E" w:rsidRPr="001B6085">
        <w:rPr>
          <w:sz w:val="24"/>
          <w:lang w:val="ru-RU"/>
        </w:rPr>
        <w:t>сравнение</w:t>
      </w:r>
      <w:r w:rsidR="00EA3A3E" w:rsidRPr="001B6085">
        <w:rPr>
          <w:spacing w:val="1"/>
          <w:sz w:val="24"/>
          <w:lang w:val="ru-RU"/>
        </w:rPr>
        <w:t xml:space="preserve"> </w:t>
      </w:r>
      <w:r w:rsidR="00EA3A3E" w:rsidRPr="001B6085">
        <w:rPr>
          <w:sz w:val="24"/>
          <w:lang w:val="ru-RU"/>
        </w:rPr>
        <w:t>плановых</w:t>
      </w:r>
      <w:r w:rsidR="00EA3A3E" w:rsidRPr="001B6085">
        <w:rPr>
          <w:spacing w:val="1"/>
          <w:sz w:val="24"/>
          <w:lang w:val="ru-RU"/>
        </w:rPr>
        <w:t xml:space="preserve"> </w:t>
      </w:r>
      <w:r w:rsidR="00EA3A3E" w:rsidRPr="001B6085">
        <w:rPr>
          <w:sz w:val="24"/>
          <w:lang w:val="ru-RU"/>
        </w:rPr>
        <w:t>и</w:t>
      </w:r>
      <w:r w:rsidR="00EA3A3E" w:rsidRPr="001B6085">
        <w:rPr>
          <w:spacing w:val="1"/>
          <w:sz w:val="24"/>
          <w:lang w:val="ru-RU"/>
        </w:rPr>
        <w:t xml:space="preserve"> </w:t>
      </w:r>
      <w:r w:rsidR="00EA3A3E" w:rsidRPr="001B6085">
        <w:rPr>
          <w:sz w:val="24"/>
          <w:lang w:val="ru-RU"/>
        </w:rPr>
        <w:t>фактических</w:t>
      </w:r>
      <w:r w:rsidR="00EA3A3E" w:rsidRPr="001B6085">
        <w:rPr>
          <w:spacing w:val="1"/>
          <w:sz w:val="24"/>
          <w:lang w:val="ru-RU"/>
        </w:rPr>
        <w:t xml:space="preserve"> </w:t>
      </w:r>
      <w:r w:rsidR="00EA3A3E" w:rsidRPr="001B6085">
        <w:rPr>
          <w:sz w:val="24"/>
          <w:lang w:val="ru-RU"/>
        </w:rPr>
        <w:t>показателей.</w:t>
      </w:r>
      <w:r w:rsidR="00EA3A3E" w:rsidRPr="001B6085">
        <w:rPr>
          <w:spacing w:val="1"/>
          <w:sz w:val="24"/>
          <w:lang w:val="ru-RU"/>
        </w:rPr>
        <w:t xml:space="preserve"> </w:t>
      </w:r>
      <w:r w:rsidR="00EA3A3E" w:rsidRPr="00CA291E">
        <w:rPr>
          <w:sz w:val="24"/>
          <w:lang w:val="ru-RU"/>
        </w:rPr>
        <w:t>Устанавливаются</w:t>
      </w:r>
      <w:r w:rsidR="00EA3A3E" w:rsidRPr="00CA291E">
        <w:rPr>
          <w:spacing w:val="1"/>
          <w:sz w:val="24"/>
          <w:lang w:val="ru-RU"/>
        </w:rPr>
        <w:t xml:space="preserve"> </w:t>
      </w:r>
      <w:r w:rsidR="00EA3A3E" w:rsidRPr="00CA291E">
        <w:rPr>
          <w:sz w:val="24"/>
          <w:lang w:val="ru-RU"/>
        </w:rPr>
        <w:t>факторы,</w:t>
      </w:r>
      <w:r w:rsidR="00EA3A3E" w:rsidRPr="00CA291E">
        <w:rPr>
          <w:spacing w:val="-57"/>
          <w:sz w:val="24"/>
          <w:lang w:val="ru-RU"/>
        </w:rPr>
        <w:t xml:space="preserve"> </w:t>
      </w:r>
      <w:r w:rsidR="00EA3A3E" w:rsidRPr="00CA291E">
        <w:rPr>
          <w:sz w:val="24"/>
          <w:lang w:val="ru-RU"/>
        </w:rPr>
        <w:t>повлиявшие</w:t>
      </w:r>
      <w:r w:rsidR="00EA3A3E" w:rsidRPr="00CA291E">
        <w:rPr>
          <w:spacing w:val="-2"/>
          <w:sz w:val="24"/>
          <w:lang w:val="ru-RU"/>
        </w:rPr>
        <w:t xml:space="preserve"> </w:t>
      </w:r>
      <w:r w:rsidR="00EA3A3E" w:rsidRPr="00CA291E">
        <w:rPr>
          <w:sz w:val="24"/>
          <w:lang w:val="ru-RU"/>
        </w:rPr>
        <w:t>на</w:t>
      </w:r>
      <w:r w:rsidR="00EA3A3E" w:rsidRPr="00CA291E">
        <w:rPr>
          <w:spacing w:val="-2"/>
          <w:sz w:val="24"/>
          <w:lang w:val="ru-RU"/>
        </w:rPr>
        <w:t xml:space="preserve"> </w:t>
      </w:r>
      <w:r w:rsidR="00EA3A3E" w:rsidRPr="00CA291E">
        <w:rPr>
          <w:sz w:val="24"/>
          <w:lang w:val="ru-RU"/>
        </w:rPr>
        <w:t>результат.</w:t>
      </w:r>
      <w:r w:rsidR="00EA3A3E" w:rsidRPr="00CA291E">
        <w:rPr>
          <w:spacing w:val="-1"/>
          <w:sz w:val="24"/>
          <w:lang w:val="ru-RU"/>
        </w:rPr>
        <w:t xml:space="preserve"> </w:t>
      </w:r>
      <w:r w:rsidR="00EA3A3E" w:rsidRPr="00CA291E">
        <w:rPr>
          <w:sz w:val="24"/>
          <w:lang w:val="ru-RU"/>
        </w:rPr>
        <w:t>Определяются</w:t>
      </w:r>
      <w:r w:rsidR="00EA3A3E" w:rsidRPr="00CA291E">
        <w:rPr>
          <w:spacing w:val="-1"/>
          <w:sz w:val="24"/>
          <w:lang w:val="ru-RU"/>
        </w:rPr>
        <w:t xml:space="preserve"> </w:t>
      </w:r>
      <w:r w:rsidR="00EA3A3E" w:rsidRPr="00CA291E">
        <w:rPr>
          <w:sz w:val="24"/>
          <w:lang w:val="ru-RU"/>
        </w:rPr>
        <w:t>источники финансирования</w:t>
      </w:r>
      <w:r w:rsidR="00EA3A3E" w:rsidRPr="00CA291E">
        <w:rPr>
          <w:spacing w:val="-4"/>
          <w:sz w:val="24"/>
          <w:lang w:val="ru-RU"/>
        </w:rPr>
        <w:t xml:space="preserve"> </w:t>
      </w:r>
      <w:r w:rsidR="00EA3A3E" w:rsidRPr="00CA291E">
        <w:rPr>
          <w:sz w:val="24"/>
          <w:lang w:val="ru-RU"/>
        </w:rPr>
        <w:t>дефицита</w:t>
      </w:r>
      <w:r w:rsidR="00EA3A3E" w:rsidRPr="00CA291E">
        <w:rPr>
          <w:spacing w:val="-2"/>
          <w:sz w:val="24"/>
          <w:lang w:val="ru-RU"/>
        </w:rPr>
        <w:t xml:space="preserve"> </w:t>
      </w:r>
      <w:r w:rsidR="00EA3A3E" w:rsidRPr="00CA291E">
        <w:rPr>
          <w:sz w:val="24"/>
          <w:lang w:val="ru-RU"/>
        </w:rPr>
        <w:t>бюджета.</w:t>
      </w:r>
    </w:p>
    <w:p w:rsidR="00457C99" w:rsidRDefault="009C6758" w:rsidP="001B6085">
      <w:pPr>
        <w:tabs>
          <w:tab w:val="left" w:pos="993"/>
        </w:tabs>
        <w:contextualSpacing/>
        <w:jc w:val="both"/>
        <w:rPr>
          <w:sz w:val="24"/>
        </w:rPr>
      </w:pPr>
      <w:r>
        <w:rPr>
          <w:sz w:val="24"/>
        </w:rPr>
        <w:t xml:space="preserve">            </w:t>
      </w:r>
      <w:r w:rsidR="005B74CB">
        <w:rPr>
          <w:sz w:val="24"/>
        </w:rPr>
        <w:t>4.8</w:t>
      </w:r>
      <w:r>
        <w:rPr>
          <w:sz w:val="24"/>
        </w:rPr>
        <w:t xml:space="preserve"> </w:t>
      </w:r>
      <w:r w:rsidR="00EA3A3E">
        <w:rPr>
          <w:sz w:val="24"/>
        </w:rPr>
        <w:t>Состояние муниципального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долга рассматривается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как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в целом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по</w:t>
      </w:r>
      <w:r w:rsidR="00EA3A3E">
        <w:rPr>
          <w:spacing w:val="60"/>
          <w:sz w:val="24"/>
        </w:rPr>
        <w:t xml:space="preserve"> </w:t>
      </w:r>
      <w:r w:rsidR="00EA3A3E">
        <w:rPr>
          <w:sz w:val="24"/>
        </w:rPr>
        <w:t>бюджету за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счет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привлечения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сторонних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средств</w:t>
      </w:r>
      <w:r w:rsidR="00EF475A">
        <w:rPr>
          <w:spacing w:val="1"/>
          <w:sz w:val="24"/>
        </w:rPr>
        <w:t xml:space="preserve"> </w:t>
      </w:r>
      <w:r w:rsidR="00EA3A3E">
        <w:rPr>
          <w:sz w:val="24"/>
        </w:rPr>
        <w:t>в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качестве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источника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финансирования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дефицита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бюджета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и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за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счет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предоставления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муниципальных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гарантий,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так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и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в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разрезе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главных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администраторов</w:t>
      </w:r>
      <w:r w:rsidR="00EA3A3E">
        <w:rPr>
          <w:spacing w:val="-3"/>
          <w:sz w:val="24"/>
        </w:rPr>
        <w:t xml:space="preserve"> </w:t>
      </w:r>
      <w:r w:rsidR="00EA3A3E">
        <w:rPr>
          <w:sz w:val="24"/>
        </w:rPr>
        <w:t>бюджетных</w:t>
      </w:r>
      <w:r w:rsidR="00EA3A3E">
        <w:rPr>
          <w:spacing w:val="1"/>
          <w:sz w:val="24"/>
        </w:rPr>
        <w:t xml:space="preserve"> </w:t>
      </w:r>
      <w:r w:rsidR="00EA3A3E">
        <w:rPr>
          <w:sz w:val="24"/>
        </w:rPr>
        <w:t>средств</w:t>
      </w:r>
      <w:r w:rsidR="00EA3A3E">
        <w:rPr>
          <w:spacing w:val="-2"/>
          <w:sz w:val="24"/>
        </w:rPr>
        <w:t xml:space="preserve"> </w:t>
      </w:r>
      <w:r w:rsidR="00EA3A3E">
        <w:rPr>
          <w:sz w:val="24"/>
        </w:rPr>
        <w:t>в</w:t>
      </w:r>
      <w:r w:rsidR="00EA3A3E">
        <w:rPr>
          <w:spacing w:val="-2"/>
          <w:sz w:val="24"/>
        </w:rPr>
        <w:t xml:space="preserve"> </w:t>
      </w:r>
      <w:r w:rsidR="00EA3A3E">
        <w:rPr>
          <w:sz w:val="24"/>
        </w:rPr>
        <w:t>части дебиторской</w:t>
      </w:r>
      <w:r w:rsidR="00EA3A3E">
        <w:rPr>
          <w:spacing w:val="-1"/>
          <w:sz w:val="24"/>
        </w:rPr>
        <w:t xml:space="preserve"> </w:t>
      </w:r>
      <w:r w:rsidR="00EA3A3E">
        <w:rPr>
          <w:sz w:val="24"/>
        </w:rPr>
        <w:t>и</w:t>
      </w:r>
      <w:r w:rsidR="00EA3A3E">
        <w:rPr>
          <w:spacing w:val="-3"/>
          <w:sz w:val="24"/>
        </w:rPr>
        <w:t xml:space="preserve"> </w:t>
      </w:r>
      <w:r w:rsidR="00EA3A3E">
        <w:rPr>
          <w:sz w:val="24"/>
        </w:rPr>
        <w:t>кредиторской задолженности.</w:t>
      </w:r>
    </w:p>
    <w:p w:rsidR="00457C99" w:rsidRPr="005B74CB" w:rsidRDefault="009C6758" w:rsidP="001B6085">
      <w:pPr>
        <w:tabs>
          <w:tab w:val="left" w:pos="993"/>
        </w:tabs>
        <w:contextualSpacing/>
        <w:jc w:val="both"/>
        <w:rPr>
          <w:sz w:val="24"/>
        </w:rPr>
      </w:pPr>
      <w:r>
        <w:rPr>
          <w:sz w:val="24"/>
        </w:rPr>
        <w:t xml:space="preserve">            4.9 </w:t>
      </w:r>
      <w:r w:rsidR="00EA3A3E" w:rsidRPr="005B74CB">
        <w:rPr>
          <w:sz w:val="24"/>
        </w:rPr>
        <w:t>Выявляемые в ходе внешней проверки другие нарушения и недостатки, в том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числе в части оформления форм, таблиц и текстовой части годовой бюджетной отчетности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отражаются</w:t>
      </w:r>
      <w:r w:rsidR="00EA3A3E" w:rsidRPr="005B74CB">
        <w:rPr>
          <w:spacing w:val="-1"/>
          <w:sz w:val="24"/>
        </w:rPr>
        <w:t xml:space="preserve"> </w:t>
      </w:r>
      <w:r w:rsidR="00EA3A3E" w:rsidRPr="005B74CB">
        <w:rPr>
          <w:sz w:val="24"/>
        </w:rPr>
        <w:t>в</w:t>
      </w:r>
      <w:r w:rsidR="00EA3A3E" w:rsidRPr="005B74CB">
        <w:rPr>
          <w:spacing w:val="-1"/>
          <w:sz w:val="24"/>
        </w:rPr>
        <w:t xml:space="preserve"> </w:t>
      </w:r>
      <w:r w:rsidR="00EA3A3E" w:rsidRPr="005B74CB">
        <w:rPr>
          <w:sz w:val="24"/>
        </w:rPr>
        <w:t>соответствующем</w:t>
      </w:r>
      <w:r w:rsidR="00EA3A3E" w:rsidRPr="005B74CB">
        <w:rPr>
          <w:spacing w:val="-2"/>
          <w:sz w:val="24"/>
        </w:rPr>
        <w:t xml:space="preserve"> </w:t>
      </w:r>
      <w:r w:rsidR="00EA3A3E" w:rsidRPr="005B74CB">
        <w:rPr>
          <w:sz w:val="24"/>
        </w:rPr>
        <w:t>разделе</w:t>
      </w:r>
      <w:r w:rsidR="00EA3A3E" w:rsidRPr="005B74CB">
        <w:rPr>
          <w:spacing w:val="-1"/>
          <w:sz w:val="24"/>
        </w:rPr>
        <w:t xml:space="preserve"> </w:t>
      </w:r>
      <w:r w:rsidR="00EA3A3E" w:rsidRPr="005B74CB">
        <w:rPr>
          <w:sz w:val="24"/>
        </w:rPr>
        <w:t>Заключения</w:t>
      </w:r>
      <w:r w:rsidR="00EA3A3E" w:rsidRPr="005B74CB">
        <w:rPr>
          <w:spacing w:val="-1"/>
          <w:sz w:val="24"/>
        </w:rPr>
        <w:t xml:space="preserve"> </w:t>
      </w:r>
      <w:r w:rsidR="004C7A40" w:rsidRPr="005B74CB">
        <w:rPr>
          <w:sz w:val="24"/>
        </w:rPr>
        <w:t>КСП города Сарова</w:t>
      </w:r>
      <w:r w:rsidR="00EA3A3E" w:rsidRPr="005B74CB">
        <w:rPr>
          <w:sz w:val="24"/>
        </w:rPr>
        <w:t>.</w:t>
      </w:r>
    </w:p>
    <w:p w:rsidR="00457C99" w:rsidRPr="005B74CB" w:rsidRDefault="009C6758" w:rsidP="001B6085">
      <w:pPr>
        <w:tabs>
          <w:tab w:val="left" w:pos="993"/>
        </w:tabs>
        <w:contextualSpacing/>
        <w:jc w:val="both"/>
        <w:rPr>
          <w:sz w:val="24"/>
        </w:rPr>
      </w:pPr>
      <w:r>
        <w:rPr>
          <w:sz w:val="24"/>
        </w:rPr>
        <w:t xml:space="preserve">           </w:t>
      </w:r>
      <w:r w:rsidR="005B74CB">
        <w:rPr>
          <w:sz w:val="24"/>
        </w:rPr>
        <w:t>4.10</w:t>
      </w:r>
      <w:r>
        <w:rPr>
          <w:sz w:val="24"/>
        </w:rPr>
        <w:t xml:space="preserve"> </w:t>
      </w:r>
      <w:r w:rsidR="00EA3A3E" w:rsidRPr="005B74CB">
        <w:rPr>
          <w:sz w:val="24"/>
        </w:rPr>
        <w:t>По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итогам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внешней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проверки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формулируется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вывод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о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достоверности</w:t>
      </w:r>
      <w:r w:rsidR="00EA3A3E" w:rsidRPr="005B74CB">
        <w:rPr>
          <w:spacing w:val="-57"/>
          <w:sz w:val="24"/>
        </w:rPr>
        <w:t xml:space="preserve"> </w:t>
      </w:r>
      <w:r w:rsidR="00EA3A3E" w:rsidRPr="005B74CB">
        <w:rPr>
          <w:sz w:val="24"/>
        </w:rPr>
        <w:t>представленного отчета об исполнении бюджета. Обобщаются выводы по каждому разделу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Заключения, выявляются причинно-следственные связи и разрабатываются предложения в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части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повышения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эффективности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бюджетного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процесса,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расхода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бюджетных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средств,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дополнительных доходов с учётом результатов проведённых контрольных мероприятий и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экспертно-аналитических</w:t>
      </w:r>
      <w:r w:rsidR="00EA3A3E" w:rsidRPr="005B74CB">
        <w:rPr>
          <w:spacing w:val="1"/>
          <w:sz w:val="24"/>
        </w:rPr>
        <w:t xml:space="preserve"> </w:t>
      </w:r>
      <w:r w:rsidR="00EA3A3E" w:rsidRPr="005B74CB">
        <w:rPr>
          <w:sz w:val="24"/>
        </w:rPr>
        <w:t>мероприятий.</w:t>
      </w:r>
    </w:p>
    <w:p w:rsidR="00387099" w:rsidRPr="005B74CB" w:rsidRDefault="009C6758" w:rsidP="001B6085">
      <w:pPr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</w:rPr>
        <w:t xml:space="preserve">          4.11 </w:t>
      </w:r>
      <w:r w:rsidR="004921F8" w:rsidRPr="005B74CB">
        <w:rPr>
          <w:sz w:val="24"/>
        </w:rPr>
        <w:t>Подготовленное Заключение выносится на рассмотре</w:t>
      </w:r>
      <w:r w:rsidR="00387099" w:rsidRPr="005B74CB">
        <w:rPr>
          <w:sz w:val="24"/>
        </w:rPr>
        <w:t xml:space="preserve">ние Коллегии КСП города Сарова, </w:t>
      </w:r>
      <w:r w:rsidR="004921F8" w:rsidRPr="005B74CB">
        <w:rPr>
          <w:sz w:val="24"/>
        </w:rPr>
        <w:t xml:space="preserve">Утвержденное Коллегией КСП города Сарова Заключение подписывается Председателем КСП </w:t>
      </w:r>
      <w:r w:rsidR="008854B1" w:rsidRPr="005B74CB">
        <w:rPr>
          <w:sz w:val="24"/>
        </w:rPr>
        <w:t>города</w:t>
      </w:r>
      <w:r w:rsidR="004921F8" w:rsidRPr="005B74CB">
        <w:rPr>
          <w:sz w:val="24"/>
        </w:rPr>
        <w:t xml:space="preserve"> Сарова</w:t>
      </w:r>
      <w:r w:rsidR="008854B1" w:rsidRPr="005B74CB">
        <w:rPr>
          <w:sz w:val="24"/>
        </w:rPr>
        <w:t xml:space="preserve"> и </w:t>
      </w:r>
      <w:r w:rsidR="00387099" w:rsidRPr="005B74CB">
        <w:rPr>
          <w:sz w:val="24"/>
          <w:szCs w:val="24"/>
        </w:rPr>
        <w:t xml:space="preserve">одновременно направляется в </w:t>
      </w:r>
      <w:r w:rsidR="00F04256">
        <w:rPr>
          <w:sz w:val="24"/>
          <w:szCs w:val="24"/>
        </w:rPr>
        <w:t>Г</w:t>
      </w:r>
      <w:r w:rsidR="00387099" w:rsidRPr="005B74CB">
        <w:rPr>
          <w:sz w:val="24"/>
          <w:szCs w:val="24"/>
        </w:rPr>
        <w:t>ородскую Думу города Сарова и администрацию города Сарова</w:t>
      </w:r>
      <w:r w:rsidR="008854B1" w:rsidRPr="005B74CB">
        <w:rPr>
          <w:sz w:val="24"/>
        </w:rPr>
        <w:t xml:space="preserve"> в соответствии </w:t>
      </w:r>
      <w:r w:rsidR="008854B1" w:rsidRPr="005B74CB">
        <w:rPr>
          <w:sz w:val="24"/>
          <w:szCs w:val="24"/>
        </w:rPr>
        <w:t>с</w:t>
      </w:r>
      <w:r w:rsidR="00387099" w:rsidRPr="005B74CB">
        <w:rPr>
          <w:bCs/>
          <w:sz w:val="24"/>
          <w:szCs w:val="24"/>
        </w:rPr>
        <w:t xml:space="preserve"> Решением городской Думы г. Сарова Нижегородской области от 10.11.2009 N 123/4-гд «Об утверждении Положения о бюджетном процессе в городе </w:t>
      </w:r>
      <w:proofErr w:type="spellStart"/>
      <w:r w:rsidR="00387099" w:rsidRPr="005B74CB">
        <w:rPr>
          <w:bCs/>
          <w:sz w:val="24"/>
          <w:szCs w:val="24"/>
        </w:rPr>
        <w:t>Сарове</w:t>
      </w:r>
      <w:proofErr w:type="spellEnd"/>
      <w:r w:rsidR="00387099" w:rsidRPr="005B74CB">
        <w:rPr>
          <w:bCs/>
          <w:sz w:val="24"/>
          <w:szCs w:val="24"/>
        </w:rPr>
        <w:t xml:space="preserve">». </w:t>
      </w:r>
    </w:p>
    <w:p w:rsidR="0073377F" w:rsidRDefault="009C6758" w:rsidP="001B6085">
      <w:pPr>
        <w:pStyle w:val="a4"/>
        <w:ind w:left="0" w:firstLine="0"/>
        <w:contextualSpacing/>
        <w:rPr>
          <w:sz w:val="24"/>
        </w:rPr>
      </w:pPr>
      <w:r>
        <w:rPr>
          <w:sz w:val="24"/>
        </w:rPr>
        <w:t xml:space="preserve">          </w:t>
      </w:r>
      <w:r w:rsidR="005B74CB">
        <w:rPr>
          <w:sz w:val="24"/>
        </w:rPr>
        <w:t xml:space="preserve"> 4.12</w:t>
      </w:r>
      <w:r>
        <w:rPr>
          <w:sz w:val="24"/>
        </w:rPr>
        <w:t xml:space="preserve"> </w:t>
      </w:r>
      <w:r w:rsidR="008854B1" w:rsidRPr="004C7A40">
        <w:rPr>
          <w:sz w:val="24"/>
        </w:rPr>
        <w:t xml:space="preserve">Информация об основных результатах Внешней проверки годового отчета </w:t>
      </w:r>
      <w:r w:rsidR="00794026" w:rsidRPr="004C7A40">
        <w:rPr>
          <w:sz w:val="24"/>
        </w:rPr>
        <w:t xml:space="preserve">об исполнении бюджета </w:t>
      </w:r>
      <w:r w:rsidR="008854B1" w:rsidRPr="004C7A40">
        <w:rPr>
          <w:sz w:val="24"/>
        </w:rPr>
        <w:t xml:space="preserve">публикуется на официальном сайте </w:t>
      </w:r>
      <w:r w:rsidR="00F04256">
        <w:rPr>
          <w:sz w:val="24"/>
        </w:rPr>
        <w:t xml:space="preserve">Городской Думы города Сарова в разделе </w:t>
      </w:r>
      <w:r w:rsidR="008854B1" w:rsidRPr="004C7A40">
        <w:rPr>
          <w:sz w:val="24"/>
        </w:rPr>
        <w:t>КСП города Сарова.</w:t>
      </w:r>
    </w:p>
    <w:p w:rsidR="0073377F" w:rsidRDefault="0073377F">
      <w:pPr>
        <w:jc w:val="both"/>
        <w:rPr>
          <w:sz w:val="24"/>
        </w:rPr>
      </w:pPr>
    </w:p>
    <w:p w:rsidR="00457C99" w:rsidRPr="00BE3D55" w:rsidRDefault="00EA3A3E" w:rsidP="00BE3D55">
      <w:pPr>
        <w:pStyle w:val="a3"/>
        <w:tabs>
          <w:tab w:val="left" w:pos="7864"/>
          <w:tab w:val="right" w:pos="9897"/>
        </w:tabs>
        <w:spacing w:before="64"/>
        <w:ind w:left="0" w:right="223" w:firstLine="0"/>
        <w:jc w:val="right"/>
        <w:rPr>
          <w:sz w:val="20"/>
          <w:szCs w:val="20"/>
        </w:rPr>
      </w:pPr>
      <w:r w:rsidRPr="00BE3D55">
        <w:rPr>
          <w:sz w:val="20"/>
          <w:szCs w:val="20"/>
        </w:rPr>
        <w:t>Приложение</w:t>
      </w:r>
      <w:r w:rsidRPr="00BE3D55">
        <w:rPr>
          <w:spacing w:val="-1"/>
          <w:sz w:val="20"/>
          <w:szCs w:val="20"/>
        </w:rPr>
        <w:t xml:space="preserve"> </w:t>
      </w:r>
      <w:r w:rsidRPr="00BE3D55">
        <w:rPr>
          <w:sz w:val="20"/>
          <w:szCs w:val="20"/>
        </w:rPr>
        <w:t>№</w:t>
      </w:r>
      <w:r w:rsidRPr="00BE3D55">
        <w:rPr>
          <w:spacing w:val="-1"/>
          <w:sz w:val="20"/>
          <w:szCs w:val="20"/>
        </w:rPr>
        <w:t xml:space="preserve"> </w:t>
      </w:r>
      <w:r w:rsidR="000C0CE6">
        <w:rPr>
          <w:spacing w:val="-1"/>
          <w:sz w:val="20"/>
          <w:szCs w:val="20"/>
        </w:rPr>
        <w:t>1</w:t>
      </w:r>
    </w:p>
    <w:p w:rsidR="00457C99" w:rsidRDefault="00457C99">
      <w:pPr>
        <w:pStyle w:val="a3"/>
        <w:spacing w:before="6"/>
        <w:ind w:left="0" w:firstLine="0"/>
        <w:rPr>
          <w:sz w:val="16"/>
        </w:rPr>
      </w:pPr>
    </w:p>
    <w:p w:rsidR="00457C99" w:rsidRDefault="00EA3A3E" w:rsidP="001B6085">
      <w:pPr>
        <w:pStyle w:val="Heading2"/>
        <w:spacing w:before="90"/>
        <w:ind w:left="2835" w:right="2029" w:hanging="45"/>
        <w:jc w:val="center"/>
      </w:pPr>
      <w:r>
        <w:t>Основные этапы</w:t>
      </w:r>
      <w:r w:rsidR="001B6085">
        <w:t xml:space="preserve"> проведения внешней </w:t>
      </w:r>
      <w:r>
        <w:t>проверки</w:t>
      </w:r>
      <w:r w:rsidR="001B6085">
        <w:t xml:space="preserve"> </w:t>
      </w:r>
      <w:r>
        <w:rPr>
          <w:spacing w:val="-57"/>
        </w:rPr>
        <w:t xml:space="preserve"> </w:t>
      </w:r>
      <w:r w:rsidR="001B6085">
        <w:rPr>
          <w:spacing w:val="-57"/>
        </w:rPr>
        <w:t xml:space="preserve">     </w:t>
      </w:r>
      <w:r>
        <w:t>годовой</w:t>
      </w:r>
      <w:r>
        <w:rPr>
          <w:spacing w:val="-1"/>
        </w:rPr>
        <w:t xml:space="preserve"> </w:t>
      </w:r>
      <w:r>
        <w:t>бюджетной отчетности</w:t>
      </w:r>
    </w:p>
    <w:p w:rsidR="00457C99" w:rsidRDefault="00457C99" w:rsidP="001B6085">
      <w:pPr>
        <w:pStyle w:val="a3"/>
        <w:spacing w:before="4"/>
        <w:ind w:left="0" w:firstLine="0"/>
        <w:jc w:val="center"/>
        <w:rPr>
          <w:b/>
        </w:rPr>
      </w:pPr>
    </w:p>
    <w:tbl>
      <w:tblPr>
        <w:tblStyle w:val="TableNormal"/>
        <w:tblW w:w="863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8063"/>
      </w:tblGrid>
      <w:tr w:rsidR="00457C99" w:rsidTr="00BB0654">
        <w:trPr>
          <w:trHeight w:val="551"/>
        </w:trPr>
        <w:tc>
          <w:tcPr>
            <w:tcW w:w="576" w:type="dxa"/>
          </w:tcPr>
          <w:p w:rsidR="00457C99" w:rsidRDefault="00EA3A3E">
            <w:pPr>
              <w:pStyle w:val="TableParagraph"/>
              <w:spacing w:line="272" w:lineRule="exact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57C99" w:rsidRDefault="00EA3A3E">
            <w:pPr>
              <w:pStyle w:val="TableParagraph"/>
              <w:spacing w:line="259" w:lineRule="exact"/>
              <w:ind w:left="11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spacing w:before="133" w:line="240" w:lineRule="auto"/>
              <w:ind w:left="1680" w:right="16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457C99" w:rsidTr="00BB0654">
        <w:trPr>
          <w:trHeight w:val="275"/>
        </w:trPr>
        <w:tc>
          <w:tcPr>
            <w:tcW w:w="576" w:type="dxa"/>
          </w:tcPr>
          <w:p w:rsidR="00457C99" w:rsidRDefault="00EA3A3E">
            <w:pPr>
              <w:pStyle w:val="TableParagraph"/>
              <w:ind w:left="85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ind w:left="1679" w:right="16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Подготовительный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</w:p>
        </w:tc>
      </w:tr>
      <w:tr w:rsidR="00457C99" w:rsidTr="00BB0654">
        <w:trPr>
          <w:trHeight w:val="1103"/>
        </w:trPr>
        <w:tc>
          <w:tcPr>
            <w:tcW w:w="576" w:type="dxa"/>
          </w:tcPr>
          <w:p w:rsidR="00457C99" w:rsidRDefault="00EA3A3E">
            <w:pPr>
              <w:pStyle w:val="TableParagraph"/>
              <w:spacing w:line="26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063" w:type="dxa"/>
          </w:tcPr>
          <w:p w:rsidR="00457C99" w:rsidRDefault="00EA3A3E" w:rsidP="00F04256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нормативной базы в части исполнения решения о бюджете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отчетности,</w:t>
            </w:r>
            <w:r>
              <w:rPr>
                <w:spacing w:val="1"/>
                <w:sz w:val="24"/>
              </w:rPr>
              <w:t xml:space="preserve"> </w:t>
            </w:r>
            <w:r w:rsidR="004C5F1A">
              <w:rPr>
                <w:spacing w:val="1"/>
                <w:sz w:val="24"/>
              </w:rPr>
              <w:t>а</w:t>
            </w:r>
            <w:r>
              <w:rPr>
                <w:sz w:val="24"/>
              </w:rPr>
              <w:t>нализ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экспертно-</w:t>
            </w:r>
            <w:r w:rsidR="00F04256">
              <w:rPr>
                <w:sz w:val="24"/>
              </w:rPr>
              <w:t xml:space="preserve"> </w:t>
            </w:r>
            <w:r>
              <w:rPr>
                <w:sz w:val="24"/>
              </w:rPr>
              <w:t>аналитических 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</w:tr>
      <w:tr w:rsidR="00457C99" w:rsidTr="00BB0654">
        <w:trPr>
          <w:trHeight w:val="551"/>
        </w:trPr>
        <w:tc>
          <w:tcPr>
            <w:tcW w:w="576" w:type="dxa"/>
          </w:tcPr>
          <w:p w:rsidR="00457C99" w:rsidRDefault="00EA3A3E">
            <w:pPr>
              <w:pStyle w:val="TableParagraph"/>
              <w:spacing w:line="26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063" w:type="dxa"/>
          </w:tcPr>
          <w:p w:rsidR="00457C99" w:rsidRDefault="00EA3A3E" w:rsidP="00F0425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04256">
              <w:rPr>
                <w:sz w:val="24"/>
              </w:rPr>
              <w:t xml:space="preserve"> </w:t>
            </w:r>
            <w:r>
              <w:rPr>
                <w:sz w:val="24"/>
              </w:rPr>
              <w:t>камеральной проверки</w:t>
            </w:r>
          </w:p>
        </w:tc>
      </w:tr>
      <w:tr w:rsidR="00457C99" w:rsidTr="00BB0654">
        <w:trPr>
          <w:trHeight w:val="275"/>
        </w:trPr>
        <w:tc>
          <w:tcPr>
            <w:tcW w:w="576" w:type="dxa"/>
          </w:tcPr>
          <w:p w:rsidR="00457C99" w:rsidRDefault="00EA3A3E">
            <w:pPr>
              <w:pStyle w:val="TableParagraph"/>
              <w:spacing w:line="255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 проверки</w:t>
            </w:r>
          </w:p>
        </w:tc>
      </w:tr>
      <w:tr w:rsidR="00457C99" w:rsidTr="00BB0654">
        <w:trPr>
          <w:trHeight w:val="275"/>
        </w:trPr>
        <w:tc>
          <w:tcPr>
            <w:tcW w:w="576" w:type="dxa"/>
          </w:tcPr>
          <w:p w:rsidR="00457C99" w:rsidRDefault="00EA3A3E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ГРБС</w:t>
            </w:r>
          </w:p>
        </w:tc>
      </w:tr>
      <w:tr w:rsidR="00457C99" w:rsidTr="00BB0654">
        <w:trPr>
          <w:trHeight w:val="277"/>
        </w:trPr>
        <w:tc>
          <w:tcPr>
            <w:tcW w:w="576" w:type="dxa"/>
          </w:tcPr>
          <w:p w:rsidR="00457C99" w:rsidRDefault="00EA3A3E">
            <w:pPr>
              <w:pStyle w:val="TableParagraph"/>
              <w:spacing w:line="258" w:lineRule="exact"/>
              <w:ind w:left="85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spacing w:line="258" w:lineRule="exact"/>
              <w:ind w:left="1681" w:right="16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Камеральная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проверка</w:t>
            </w:r>
          </w:p>
        </w:tc>
      </w:tr>
      <w:tr w:rsidR="00457C99" w:rsidTr="00BB0654">
        <w:trPr>
          <w:trHeight w:val="551"/>
        </w:trPr>
        <w:tc>
          <w:tcPr>
            <w:tcW w:w="576" w:type="dxa"/>
          </w:tcPr>
          <w:p w:rsidR="00457C99" w:rsidRDefault="00EA3A3E">
            <w:pPr>
              <w:pStyle w:val="TableParagraph"/>
              <w:spacing w:line="26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063" w:type="dxa"/>
          </w:tcPr>
          <w:p w:rsidR="00457C99" w:rsidRDefault="00EA3A3E" w:rsidP="00F0425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 w:rsidR="00F04256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</w:tc>
      </w:tr>
      <w:tr w:rsidR="00457C99" w:rsidTr="00BB0654">
        <w:trPr>
          <w:trHeight w:val="551"/>
        </w:trPr>
        <w:tc>
          <w:tcPr>
            <w:tcW w:w="576" w:type="dxa"/>
          </w:tcPr>
          <w:p w:rsidR="00457C99" w:rsidRDefault="00EA3A3E">
            <w:pPr>
              <w:pStyle w:val="TableParagraph"/>
              <w:spacing w:line="26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063" w:type="dxa"/>
          </w:tcPr>
          <w:p w:rsidR="00457C99" w:rsidRDefault="00EA3A3E" w:rsidP="00F0425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04256">
              <w:rPr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</w:tr>
      <w:tr w:rsidR="00457C99" w:rsidTr="00BB0654">
        <w:trPr>
          <w:trHeight w:val="275"/>
        </w:trPr>
        <w:tc>
          <w:tcPr>
            <w:tcW w:w="576" w:type="dxa"/>
          </w:tcPr>
          <w:p w:rsidR="00457C99" w:rsidRDefault="00EA3A3E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 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</w:tr>
      <w:tr w:rsidR="00457C99" w:rsidTr="00BB0654">
        <w:trPr>
          <w:trHeight w:val="551"/>
        </w:trPr>
        <w:tc>
          <w:tcPr>
            <w:tcW w:w="576" w:type="dxa"/>
          </w:tcPr>
          <w:p w:rsidR="00457C99" w:rsidRDefault="00EA3A3E">
            <w:pPr>
              <w:pStyle w:val="TableParagraph"/>
              <w:spacing w:line="26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tabs>
                <w:tab w:val="left" w:pos="1646"/>
                <w:tab w:val="left" w:pos="3090"/>
                <w:tab w:val="left" w:pos="4502"/>
                <w:tab w:val="left" w:pos="6345"/>
                <w:tab w:val="left" w:pos="6784"/>
                <w:tab w:val="left" w:pos="8063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  <w:t>отчетности,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бумажных</w:t>
            </w:r>
            <w:r>
              <w:rPr>
                <w:sz w:val="24"/>
              </w:rPr>
              <w:tab/>
              <w:t>носителях,</w:t>
            </w:r>
          </w:p>
          <w:p w:rsidR="00457C99" w:rsidRDefault="00EA3A3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</w:p>
        </w:tc>
      </w:tr>
      <w:tr w:rsidR="00457C99" w:rsidTr="00BB0654">
        <w:trPr>
          <w:trHeight w:val="275"/>
        </w:trPr>
        <w:tc>
          <w:tcPr>
            <w:tcW w:w="576" w:type="dxa"/>
          </w:tcPr>
          <w:p w:rsidR="00457C99" w:rsidRDefault="00EA3A3E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</w:p>
        </w:tc>
      </w:tr>
      <w:tr w:rsidR="00457C99" w:rsidTr="00BB0654">
        <w:trPr>
          <w:trHeight w:val="551"/>
        </w:trPr>
        <w:tc>
          <w:tcPr>
            <w:tcW w:w="576" w:type="dxa"/>
          </w:tcPr>
          <w:p w:rsidR="00457C99" w:rsidRDefault="00EA3A3E">
            <w:pPr>
              <w:pStyle w:val="TableParagraph"/>
              <w:spacing w:line="270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истекший</w:t>
            </w:r>
          </w:p>
          <w:p w:rsidR="00457C99" w:rsidRDefault="00EA3A3E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</w:tr>
      <w:tr w:rsidR="00457C99" w:rsidTr="00BB0654">
        <w:trPr>
          <w:trHeight w:val="278"/>
        </w:trPr>
        <w:tc>
          <w:tcPr>
            <w:tcW w:w="576" w:type="dxa"/>
          </w:tcPr>
          <w:p w:rsidR="00457C99" w:rsidRDefault="00EA3A3E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</w:tr>
      <w:tr w:rsidR="00457C99" w:rsidTr="00BB0654">
        <w:trPr>
          <w:trHeight w:val="275"/>
        </w:trPr>
        <w:tc>
          <w:tcPr>
            <w:tcW w:w="576" w:type="dxa"/>
          </w:tcPr>
          <w:p w:rsidR="00457C99" w:rsidRDefault="00EA3A3E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57C99" w:rsidTr="00BB0654">
        <w:trPr>
          <w:trHeight w:val="275"/>
        </w:trPr>
        <w:tc>
          <w:tcPr>
            <w:tcW w:w="576" w:type="dxa"/>
          </w:tcPr>
          <w:p w:rsidR="00457C99" w:rsidRDefault="00EA3A3E">
            <w:pPr>
              <w:pStyle w:val="TableParagraph"/>
              <w:spacing w:line="255" w:lineRule="exact"/>
              <w:ind w:left="85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spacing w:line="255" w:lineRule="exact"/>
              <w:ind w:left="102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экспертно-аналитических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мероприятий</w:t>
            </w:r>
          </w:p>
        </w:tc>
      </w:tr>
      <w:tr w:rsidR="00457C99" w:rsidTr="00BB0654">
        <w:trPr>
          <w:trHeight w:val="275"/>
        </w:trPr>
        <w:tc>
          <w:tcPr>
            <w:tcW w:w="576" w:type="dxa"/>
          </w:tcPr>
          <w:p w:rsidR="00457C99" w:rsidRDefault="00EA3A3E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57C99" w:rsidTr="00BB0654">
        <w:trPr>
          <w:trHeight w:val="275"/>
        </w:trPr>
        <w:tc>
          <w:tcPr>
            <w:tcW w:w="576" w:type="dxa"/>
          </w:tcPr>
          <w:p w:rsidR="00457C99" w:rsidRDefault="00EA3A3E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</w:tr>
      <w:tr w:rsidR="00457C99" w:rsidTr="00BB0654">
        <w:trPr>
          <w:trHeight w:val="275"/>
        </w:trPr>
        <w:tc>
          <w:tcPr>
            <w:tcW w:w="576" w:type="dxa"/>
          </w:tcPr>
          <w:p w:rsidR="00457C99" w:rsidRDefault="00EA3A3E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(заключений)</w:t>
            </w:r>
          </w:p>
        </w:tc>
      </w:tr>
      <w:tr w:rsidR="00457C99" w:rsidTr="00BB0654">
        <w:trPr>
          <w:trHeight w:val="277"/>
        </w:trPr>
        <w:tc>
          <w:tcPr>
            <w:tcW w:w="576" w:type="dxa"/>
          </w:tcPr>
          <w:p w:rsidR="00457C99" w:rsidRDefault="00EA3A3E">
            <w:pPr>
              <w:pStyle w:val="TableParagraph"/>
              <w:spacing w:line="258" w:lineRule="exact"/>
              <w:ind w:left="85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spacing w:line="258" w:lineRule="exact"/>
              <w:ind w:left="1681" w:right="16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Заключения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</w:p>
        </w:tc>
      </w:tr>
      <w:tr w:rsidR="00457C99" w:rsidTr="00BB0654">
        <w:trPr>
          <w:trHeight w:val="275"/>
        </w:trPr>
        <w:tc>
          <w:tcPr>
            <w:tcW w:w="576" w:type="dxa"/>
          </w:tcPr>
          <w:p w:rsidR="00457C99" w:rsidRDefault="00EA3A3E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исполнении бюджета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истекший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финансовый год</w:t>
            </w:r>
          </w:p>
        </w:tc>
      </w:tr>
      <w:tr w:rsidR="00457C99" w:rsidTr="00BB0654">
        <w:trPr>
          <w:trHeight w:val="275"/>
        </w:trPr>
        <w:tc>
          <w:tcPr>
            <w:tcW w:w="576" w:type="dxa"/>
          </w:tcPr>
          <w:p w:rsidR="00457C99" w:rsidRDefault="00EA3A3E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063" w:type="dxa"/>
          </w:tcPr>
          <w:p w:rsidR="00457C99" w:rsidRDefault="00EA3A3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57C99" w:rsidTr="00BB0654">
        <w:trPr>
          <w:trHeight w:val="275"/>
        </w:trPr>
        <w:tc>
          <w:tcPr>
            <w:tcW w:w="576" w:type="dxa"/>
          </w:tcPr>
          <w:p w:rsidR="00457C99" w:rsidRDefault="00EA3A3E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063" w:type="dxa"/>
          </w:tcPr>
          <w:p w:rsidR="00457C99" w:rsidRDefault="00EA3A3E" w:rsidP="009C675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 w:rsidR="009C6758">
              <w:rPr>
                <w:sz w:val="24"/>
              </w:rPr>
              <w:t>КСП города Сарова</w:t>
            </w:r>
          </w:p>
        </w:tc>
      </w:tr>
    </w:tbl>
    <w:p w:rsidR="00EA3A3E" w:rsidRDefault="00EA3A3E"/>
    <w:p w:rsidR="002B7FF3" w:rsidRDefault="002B7FF3"/>
    <w:p w:rsidR="002B7FF3" w:rsidRDefault="002B7FF3"/>
    <w:p w:rsidR="002B7FF3" w:rsidRDefault="002B7FF3"/>
    <w:p w:rsidR="002B7FF3" w:rsidRDefault="002B7FF3"/>
    <w:p w:rsidR="006E6782" w:rsidRDefault="006E6782"/>
    <w:p w:rsidR="00AB6A31" w:rsidRDefault="00AB6A31"/>
    <w:p w:rsidR="00F04256" w:rsidRDefault="00F04256"/>
    <w:p w:rsidR="00F04256" w:rsidRDefault="00F04256"/>
    <w:p w:rsidR="002B7FF3" w:rsidRDefault="002B7FF3"/>
    <w:p w:rsidR="002B7FF3" w:rsidRPr="00EF475A" w:rsidRDefault="002B7FF3" w:rsidP="002B7FF3">
      <w:pPr>
        <w:pStyle w:val="40"/>
        <w:shd w:val="clear" w:color="auto" w:fill="auto"/>
        <w:spacing w:after="105" w:line="250" w:lineRule="exact"/>
        <w:ind w:left="320"/>
        <w:jc w:val="left"/>
        <w:rPr>
          <w:i w:val="0"/>
          <w:color w:val="000000"/>
          <w:lang w:val="ru-RU" w:eastAsia="ru-RU" w:bidi="ru-RU"/>
        </w:rPr>
      </w:pPr>
      <w:r w:rsidRPr="00EF475A">
        <w:rPr>
          <w:i w:val="0"/>
          <w:color w:val="000000"/>
          <w:lang w:val="ru-RU" w:eastAsia="ru-RU" w:bidi="ru-RU"/>
        </w:rPr>
        <w:lastRenderedPageBreak/>
        <w:t>Примерная форма заключения по результатам</w:t>
      </w:r>
      <w:r w:rsidR="00EF475A" w:rsidRPr="00EF475A">
        <w:rPr>
          <w:i w:val="0"/>
          <w:color w:val="000000"/>
          <w:lang w:val="ru-RU" w:eastAsia="ru-RU" w:bidi="ru-RU"/>
        </w:rPr>
        <w:t xml:space="preserve">                                                                                </w:t>
      </w:r>
      <w:r w:rsidR="00EF475A">
        <w:rPr>
          <w:i w:val="0"/>
          <w:color w:val="000000"/>
          <w:lang w:val="ru-RU" w:eastAsia="ru-RU" w:bidi="ru-RU"/>
        </w:rPr>
        <w:t xml:space="preserve">         </w:t>
      </w:r>
      <w:r w:rsidR="00EF475A" w:rsidRPr="00EF475A">
        <w:rPr>
          <w:i w:val="0"/>
          <w:color w:val="000000"/>
          <w:lang w:val="ru-RU" w:eastAsia="ru-RU" w:bidi="ru-RU"/>
        </w:rPr>
        <w:t xml:space="preserve">    Приложение №</w:t>
      </w:r>
      <w:r w:rsidR="00B758DB">
        <w:rPr>
          <w:i w:val="0"/>
          <w:color w:val="000000"/>
          <w:lang w:val="ru-RU" w:eastAsia="ru-RU" w:bidi="ru-RU"/>
        </w:rPr>
        <w:t xml:space="preserve"> </w:t>
      </w:r>
      <w:r w:rsidR="00EF475A" w:rsidRPr="00EF475A">
        <w:rPr>
          <w:i w:val="0"/>
          <w:color w:val="000000"/>
          <w:lang w:val="ru-RU" w:eastAsia="ru-RU" w:bidi="ru-RU"/>
        </w:rPr>
        <w:t>2</w:t>
      </w:r>
      <w:r w:rsidRPr="00EF475A">
        <w:rPr>
          <w:i w:val="0"/>
          <w:color w:val="000000"/>
          <w:lang w:val="ru-RU" w:eastAsia="ru-RU" w:bidi="ru-RU"/>
        </w:rPr>
        <w:br/>
        <w:t>внешней проверки годовой</w:t>
      </w:r>
      <w:r w:rsidRPr="00EF475A">
        <w:rPr>
          <w:i w:val="0"/>
          <w:color w:val="000000"/>
          <w:lang w:val="ru-RU" w:eastAsia="ru-RU" w:bidi="ru-RU"/>
        </w:rPr>
        <w:br/>
        <w:t>бюджетной отчетности ГАБС</w:t>
      </w:r>
    </w:p>
    <w:p w:rsidR="002B7FF3" w:rsidRDefault="002B7FF3" w:rsidP="002B7FF3">
      <w:pPr>
        <w:pStyle w:val="40"/>
        <w:shd w:val="clear" w:color="auto" w:fill="auto"/>
        <w:spacing w:after="105" w:line="250" w:lineRule="exact"/>
        <w:ind w:left="320"/>
        <w:jc w:val="left"/>
        <w:rPr>
          <w:color w:val="000000"/>
          <w:lang w:val="ru-RU" w:eastAsia="ru-RU" w:bidi="ru-RU"/>
        </w:rPr>
      </w:pPr>
    </w:p>
    <w:p w:rsidR="002B7FF3" w:rsidRPr="002B7FF3" w:rsidRDefault="002B7FF3" w:rsidP="002B7FF3">
      <w:pPr>
        <w:pStyle w:val="40"/>
        <w:shd w:val="clear" w:color="auto" w:fill="auto"/>
        <w:spacing w:after="105" w:line="250" w:lineRule="exact"/>
        <w:ind w:left="320"/>
        <w:jc w:val="left"/>
        <w:rPr>
          <w:lang w:val="ru-RU"/>
        </w:rPr>
      </w:pPr>
    </w:p>
    <w:p w:rsidR="002B7FF3" w:rsidRPr="002B7FF3" w:rsidRDefault="002B7FF3" w:rsidP="002B7FF3">
      <w:pPr>
        <w:pStyle w:val="6"/>
        <w:shd w:val="clear" w:color="auto" w:fill="auto"/>
        <w:spacing w:line="269" w:lineRule="exact"/>
        <w:ind w:left="40"/>
        <w:jc w:val="center"/>
        <w:rPr>
          <w:b/>
          <w:lang w:val="ru-RU"/>
        </w:rPr>
      </w:pPr>
      <w:r w:rsidRPr="002B7FF3">
        <w:rPr>
          <w:b/>
          <w:color w:val="000000"/>
          <w:sz w:val="24"/>
          <w:szCs w:val="24"/>
          <w:lang w:val="ru-RU" w:eastAsia="ru-RU" w:bidi="ru-RU"/>
        </w:rPr>
        <w:t>Заключение по результатам проведения</w:t>
      </w:r>
      <w:r w:rsidRPr="002B7FF3">
        <w:rPr>
          <w:b/>
          <w:color w:val="000000"/>
          <w:sz w:val="24"/>
          <w:szCs w:val="24"/>
          <w:lang w:val="ru-RU" w:eastAsia="ru-RU" w:bidi="ru-RU"/>
        </w:rPr>
        <w:br/>
        <w:t>внешней проверки годовой бюджетной отчетности</w:t>
      </w:r>
    </w:p>
    <w:p w:rsidR="002B7FF3" w:rsidRPr="002B7FF3" w:rsidRDefault="002B7FF3" w:rsidP="002B7FF3">
      <w:pPr>
        <w:pStyle w:val="50"/>
        <w:shd w:val="clear" w:color="auto" w:fill="auto"/>
        <w:tabs>
          <w:tab w:val="left" w:leader="underscore" w:pos="8013"/>
        </w:tabs>
        <w:spacing w:before="0" w:after="0" w:line="220" w:lineRule="exact"/>
        <w:ind w:left="1940"/>
        <w:rPr>
          <w:lang w:val="ru-RU"/>
        </w:rPr>
      </w:pPr>
      <w:r>
        <w:rPr>
          <w:color w:val="000000"/>
          <w:lang w:val="ru-RU" w:eastAsia="ru-RU" w:bidi="ru-RU"/>
        </w:rPr>
        <w:t>«</w:t>
      </w:r>
      <w:r>
        <w:rPr>
          <w:color w:val="000000"/>
          <w:lang w:val="ru-RU" w:eastAsia="ru-RU" w:bidi="ru-RU"/>
        </w:rPr>
        <w:tab/>
        <w:t>»</w:t>
      </w:r>
    </w:p>
    <w:p w:rsidR="002B7FF3" w:rsidRDefault="004E6ABD" w:rsidP="002B7FF3">
      <w:pPr>
        <w:pStyle w:val="70"/>
        <w:shd w:val="clear" w:color="auto" w:fill="auto"/>
        <w:spacing w:before="0" w:after="213" w:line="180" w:lineRule="exact"/>
        <w:ind w:left="40"/>
        <w:jc w:val="center"/>
        <w:rPr>
          <w:b w:val="0"/>
          <w:color w:val="000000"/>
          <w:sz w:val="20"/>
          <w:szCs w:val="20"/>
          <w:lang w:val="ru-RU" w:eastAsia="ru-RU" w:bidi="ru-RU"/>
        </w:rPr>
      </w:pPr>
      <w:r>
        <w:rPr>
          <w:b w:val="0"/>
          <w:color w:val="000000"/>
          <w:sz w:val="24"/>
          <w:szCs w:val="24"/>
          <w:lang w:val="ru-RU" w:eastAsia="ru-RU" w:bidi="ru-RU"/>
        </w:rPr>
        <w:t xml:space="preserve">            </w:t>
      </w:r>
      <w:r w:rsidR="002B7FF3" w:rsidRPr="00A76C2E">
        <w:rPr>
          <w:b w:val="0"/>
          <w:color w:val="000000"/>
          <w:sz w:val="24"/>
          <w:szCs w:val="24"/>
          <w:lang w:val="ru-RU" w:eastAsia="ru-RU" w:bidi="ru-RU"/>
        </w:rPr>
        <w:t>(</w:t>
      </w:r>
      <w:r w:rsidR="002B7FF3" w:rsidRPr="00A76C2E">
        <w:rPr>
          <w:b w:val="0"/>
          <w:color w:val="000000"/>
          <w:sz w:val="20"/>
          <w:szCs w:val="20"/>
          <w:lang w:val="ru-RU" w:eastAsia="ru-RU" w:bidi="ru-RU"/>
        </w:rPr>
        <w:t>наименование главного администратора бюджетных средств)</w:t>
      </w:r>
    </w:p>
    <w:p w:rsidR="002B7FF3" w:rsidRPr="006D57B2" w:rsidRDefault="002B7FF3" w:rsidP="0064595A">
      <w:pPr>
        <w:pStyle w:val="5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74" w:lineRule="exact"/>
        <w:ind w:left="993"/>
        <w:rPr>
          <w:b w:val="0"/>
          <w:sz w:val="22"/>
          <w:szCs w:val="22"/>
          <w:lang w:val="ru-RU"/>
        </w:rPr>
      </w:pPr>
      <w:r w:rsidRPr="006D57B2">
        <w:rPr>
          <w:b w:val="0"/>
          <w:color w:val="000000"/>
          <w:sz w:val="22"/>
          <w:szCs w:val="22"/>
          <w:lang w:val="ru-RU" w:eastAsia="ru-RU" w:bidi="ru-RU"/>
        </w:rPr>
        <w:t>Основание для проведения экспертно-аналитического мероприятия:</w:t>
      </w:r>
    </w:p>
    <w:p w:rsidR="002B7FF3" w:rsidRPr="006D57B2" w:rsidRDefault="002B7FF3" w:rsidP="004A11CD">
      <w:pPr>
        <w:pStyle w:val="50"/>
        <w:shd w:val="clear" w:color="auto" w:fill="auto"/>
        <w:tabs>
          <w:tab w:val="left" w:pos="5544"/>
        </w:tabs>
        <w:spacing w:before="0" w:after="0" w:line="274" w:lineRule="exact"/>
        <w:rPr>
          <w:b w:val="0"/>
          <w:sz w:val="22"/>
          <w:szCs w:val="22"/>
          <w:lang w:val="ru-RU"/>
        </w:rPr>
      </w:pPr>
      <w:r w:rsidRPr="006D57B2">
        <w:rPr>
          <w:b w:val="0"/>
          <w:color w:val="000000"/>
          <w:sz w:val="22"/>
          <w:szCs w:val="22"/>
          <w:lang w:val="ru-RU" w:eastAsia="ru-RU" w:bidi="ru-RU"/>
        </w:rPr>
        <w:t xml:space="preserve">Бюджетный Кодекс Российской Федерации (далее - БК РФ) (ст.157, 264.4), </w:t>
      </w:r>
      <w:r w:rsidR="003923CB" w:rsidRPr="006D57B2">
        <w:rPr>
          <w:b w:val="0"/>
          <w:sz w:val="22"/>
          <w:szCs w:val="22"/>
          <w:lang w:val="ru-RU"/>
        </w:rPr>
        <w:t xml:space="preserve">Решение Городской Думы города Сарова от 10.11.2009 г. № 123/4-гд «Положение о бюджетном процессе в городе </w:t>
      </w:r>
      <w:proofErr w:type="spellStart"/>
      <w:r w:rsidR="003923CB" w:rsidRPr="006D57B2">
        <w:rPr>
          <w:b w:val="0"/>
          <w:sz w:val="22"/>
          <w:szCs w:val="22"/>
          <w:lang w:val="ru-RU"/>
        </w:rPr>
        <w:t>Сарове</w:t>
      </w:r>
      <w:proofErr w:type="spellEnd"/>
      <w:r w:rsidR="003923CB" w:rsidRPr="006D57B2">
        <w:rPr>
          <w:b w:val="0"/>
          <w:sz w:val="22"/>
          <w:szCs w:val="22"/>
          <w:lang w:val="ru-RU"/>
        </w:rPr>
        <w:t>», Решение Городской Думы города Сарова от  04.03.2022 г. № 07/7-гд «Положение о Контрольно-счетной палате города Сарова»</w:t>
      </w:r>
      <w:r w:rsidRPr="006D57B2">
        <w:rPr>
          <w:b w:val="0"/>
          <w:color w:val="000000"/>
          <w:sz w:val="22"/>
          <w:szCs w:val="22"/>
          <w:lang w:val="ru-RU" w:eastAsia="ru-RU" w:bidi="ru-RU"/>
        </w:rPr>
        <w:t xml:space="preserve">, план работы на </w:t>
      </w:r>
      <w:r w:rsidR="003923CB" w:rsidRPr="006D57B2">
        <w:rPr>
          <w:b w:val="0"/>
          <w:color w:val="000000"/>
          <w:sz w:val="22"/>
          <w:szCs w:val="22"/>
          <w:lang w:val="ru-RU" w:eastAsia="ru-RU" w:bidi="ru-RU"/>
        </w:rPr>
        <w:t>____</w:t>
      </w:r>
      <w:r w:rsidRPr="006D57B2">
        <w:rPr>
          <w:b w:val="0"/>
          <w:color w:val="000000"/>
          <w:sz w:val="22"/>
          <w:szCs w:val="22"/>
          <w:lang w:val="ru-RU" w:eastAsia="ru-RU" w:bidi="ru-RU"/>
        </w:rPr>
        <w:t xml:space="preserve"> год, утвержденный решением Коллегии</w:t>
      </w:r>
      <w:r w:rsidR="001769BB" w:rsidRPr="006D57B2">
        <w:rPr>
          <w:b w:val="0"/>
          <w:color w:val="000000"/>
          <w:sz w:val="22"/>
          <w:szCs w:val="22"/>
          <w:lang w:val="ru-RU" w:eastAsia="ru-RU" w:bidi="ru-RU"/>
        </w:rPr>
        <w:t xml:space="preserve"> </w:t>
      </w:r>
      <w:r w:rsidR="00B2720A">
        <w:rPr>
          <w:b w:val="0"/>
          <w:color w:val="000000"/>
          <w:sz w:val="22"/>
          <w:szCs w:val="22"/>
          <w:lang w:val="ru-RU" w:eastAsia="ru-RU" w:bidi="ru-RU"/>
        </w:rPr>
        <w:t>КСП города Сарова</w:t>
      </w:r>
      <w:r w:rsidRPr="006D57B2">
        <w:rPr>
          <w:b w:val="0"/>
          <w:color w:val="000000"/>
          <w:sz w:val="22"/>
          <w:szCs w:val="22"/>
          <w:lang w:val="ru-RU" w:eastAsia="ru-RU" w:bidi="ru-RU"/>
        </w:rPr>
        <w:t xml:space="preserve"> от  №</w:t>
      </w:r>
      <w:r w:rsidR="006D57B2">
        <w:rPr>
          <w:b w:val="0"/>
          <w:color w:val="000000"/>
          <w:sz w:val="22"/>
          <w:szCs w:val="22"/>
          <w:lang w:val="ru-RU" w:eastAsia="ru-RU" w:bidi="ru-RU"/>
        </w:rPr>
        <w:t xml:space="preserve">   </w:t>
      </w:r>
      <w:r w:rsidRPr="006D57B2">
        <w:rPr>
          <w:b w:val="0"/>
          <w:color w:val="000000"/>
          <w:sz w:val="22"/>
          <w:szCs w:val="22"/>
          <w:lang w:val="ru-RU" w:eastAsia="ru-RU" w:bidi="ru-RU"/>
        </w:rPr>
        <w:t xml:space="preserve"> (пункт</w:t>
      </w:r>
      <w:r w:rsidRPr="006D57B2">
        <w:rPr>
          <w:b w:val="0"/>
          <w:color w:val="000000"/>
          <w:sz w:val="22"/>
          <w:szCs w:val="22"/>
          <w:u w:val="single"/>
          <w:lang w:val="ru-RU" w:eastAsia="ru-RU" w:bidi="ru-RU"/>
        </w:rPr>
        <w:t xml:space="preserve"> </w:t>
      </w:r>
      <w:r w:rsidR="009C65F6" w:rsidRPr="006D57B2">
        <w:rPr>
          <w:b w:val="0"/>
          <w:color w:val="000000"/>
          <w:sz w:val="22"/>
          <w:szCs w:val="22"/>
          <w:u w:val="single"/>
          <w:lang w:val="ru-RU" w:eastAsia="ru-RU" w:bidi="ru-RU"/>
        </w:rPr>
        <w:t xml:space="preserve">  </w:t>
      </w:r>
      <w:r w:rsidRPr="006D57B2">
        <w:rPr>
          <w:b w:val="0"/>
          <w:color w:val="000000"/>
          <w:sz w:val="22"/>
          <w:szCs w:val="22"/>
          <w:u w:val="single"/>
          <w:lang w:val="ru-RU" w:eastAsia="ru-RU" w:bidi="ru-RU"/>
        </w:rPr>
        <w:t xml:space="preserve"> </w:t>
      </w:r>
      <w:r w:rsidRPr="006D57B2">
        <w:rPr>
          <w:b w:val="0"/>
          <w:color w:val="000000"/>
          <w:sz w:val="22"/>
          <w:szCs w:val="22"/>
          <w:lang w:val="ru-RU" w:eastAsia="ru-RU" w:bidi="ru-RU"/>
        </w:rPr>
        <w:t>Плана</w:t>
      </w:r>
      <w:r w:rsidR="00595D7D" w:rsidRPr="006D57B2">
        <w:rPr>
          <w:b w:val="0"/>
          <w:color w:val="000000"/>
          <w:sz w:val="22"/>
          <w:szCs w:val="22"/>
          <w:lang w:val="ru-RU" w:eastAsia="ru-RU" w:bidi="ru-RU"/>
        </w:rPr>
        <w:t xml:space="preserve"> </w:t>
      </w:r>
      <w:r w:rsidRPr="006D57B2">
        <w:rPr>
          <w:b w:val="0"/>
          <w:color w:val="000000"/>
          <w:sz w:val="22"/>
          <w:szCs w:val="22"/>
          <w:lang w:val="ru-RU" w:eastAsia="ru-RU" w:bidi="ru-RU"/>
        </w:rPr>
        <w:t>работы).</w:t>
      </w:r>
    </w:p>
    <w:p w:rsidR="00B2720A" w:rsidRPr="0073377F" w:rsidRDefault="0064595A" w:rsidP="0064595A">
      <w:pPr>
        <w:pStyle w:val="Default"/>
        <w:ind w:left="633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2720A" w:rsidRPr="0073377F">
        <w:rPr>
          <w:sz w:val="22"/>
          <w:szCs w:val="22"/>
        </w:rPr>
        <w:t>Цели экспе</w:t>
      </w:r>
      <w:r w:rsidR="004E6ABD">
        <w:rPr>
          <w:sz w:val="22"/>
          <w:szCs w:val="22"/>
        </w:rPr>
        <w:t>ртно-аналитического мероприятия_________________________________</w:t>
      </w:r>
      <w:r w:rsidR="00B2720A" w:rsidRPr="0073377F">
        <w:rPr>
          <w:sz w:val="22"/>
          <w:szCs w:val="22"/>
        </w:rPr>
        <w:t xml:space="preserve"> </w:t>
      </w:r>
    </w:p>
    <w:p w:rsidR="001B6085" w:rsidRPr="001B6085" w:rsidRDefault="0064595A" w:rsidP="0064595A">
      <w:pPr>
        <w:pStyle w:val="Default"/>
        <w:ind w:left="705" w:right="-284"/>
        <w:jc w:val="both"/>
        <w:rPr>
          <w:b/>
          <w:sz w:val="26"/>
          <w:szCs w:val="26"/>
        </w:rPr>
      </w:pPr>
      <w:r>
        <w:rPr>
          <w:sz w:val="22"/>
          <w:szCs w:val="22"/>
        </w:rPr>
        <w:t xml:space="preserve">3. </w:t>
      </w:r>
      <w:r w:rsidR="00B2720A" w:rsidRPr="0073377F">
        <w:rPr>
          <w:sz w:val="22"/>
          <w:szCs w:val="22"/>
        </w:rPr>
        <w:t>Задачи  камеральной внешней проверки годовой бюджетной отчетности ГАБС</w:t>
      </w:r>
      <w:r w:rsidR="004E6ABD">
        <w:rPr>
          <w:sz w:val="22"/>
          <w:szCs w:val="22"/>
        </w:rPr>
        <w:t>___</w:t>
      </w:r>
      <w:r>
        <w:rPr>
          <w:sz w:val="22"/>
          <w:szCs w:val="22"/>
        </w:rPr>
        <w:t xml:space="preserve">  </w:t>
      </w:r>
    </w:p>
    <w:p w:rsidR="00B2720A" w:rsidRPr="00961FE6" w:rsidRDefault="0064595A" w:rsidP="004A11CD">
      <w:pPr>
        <w:pStyle w:val="Default"/>
        <w:ind w:right="-284"/>
        <w:jc w:val="both"/>
        <w:rPr>
          <w:b/>
          <w:sz w:val="26"/>
          <w:szCs w:val="26"/>
        </w:rPr>
      </w:pPr>
      <w:r>
        <w:rPr>
          <w:sz w:val="22"/>
          <w:szCs w:val="22"/>
        </w:rPr>
        <w:t xml:space="preserve">           </w:t>
      </w:r>
      <w:r w:rsidR="001B6085">
        <w:rPr>
          <w:sz w:val="22"/>
          <w:szCs w:val="22"/>
        </w:rPr>
        <w:t>__________________________________________________________________________</w:t>
      </w:r>
      <w:r w:rsidR="00B2720A">
        <w:rPr>
          <w:b/>
          <w:sz w:val="26"/>
          <w:szCs w:val="26"/>
        </w:rPr>
        <w:t xml:space="preserve"> </w:t>
      </w:r>
    </w:p>
    <w:p w:rsidR="0073377F" w:rsidRPr="0073377F" w:rsidRDefault="004A11CD" w:rsidP="004A11CD">
      <w:pPr>
        <w:pStyle w:val="50"/>
        <w:shd w:val="clear" w:color="auto" w:fill="auto"/>
        <w:tabs>
          <w:tab w:val="left" w:pos="709"/>
        </w:tabs>
        <w:spacing w:before="0" w:after="135" w:line="240" w:lineRule="auto"/>
        <w:contextualSpacing/>
        <w:rPr>
          <w:b w:val="0"/>
          <w:sz w:val="22"/>
          <w:szCs w:val="22"/>
          <w:lang w:val="ru-RU"/>
        </w:rPr>
      </w:pPr>
      <w:r>
        <w:rPr>
          <w:b w:val="0"/>
          <w:color w:val="000000"/>
          <w:sz w:val="22"/>
          <w:szCs w:val="22"/>
          <w:lang w:val="ru-RU" w:eastAsia="ru-RU" w:bidi="ru-RU"/>
        </w:rPr>
        <w:tab/>
      </w:r>
      <w:r w:rsidR="0064595A">
        <w:rPr>
          <w:b w:val="0"/>
          <w:color w:val="000000"/>
          <w:sz w:val="22"/>
          <w:szCs w:val="22"/>
          <w:lang w:val="ru-RU" w:eastAsia="ru-RU" w:bidi="ru-RU"/>
        </w:rPr>
        <w:t>4</w:t>
      </w:r>
      <w:r>
        <w:rPr>
          <w:b w:val="0"/>
          <w:color w:val="000000"/>
          <w:sz w:val="22"/>
          <w:szCs w:val="22"/>
          <w:lang w:val="ru-RU" w:eastAsia="ru-RU" w:bidi="ru-RU"/>
        </w:rPr>
        <w:t xml:space="preserve">. </w:t>
      </w:r>
      <w:r w:rsidR="009C65F6" w:rsidRPr="006D57B2">
        <w:rPr>
          <w:b w:val="0"/>
          <w:color w:val="000000"/>
          <w:sz w:val="22"/>
          <w:szCs w:val="22"/>
          <w:lang w:val="ru-RU" w:eastAsia="ru-RU" w:bidi="ru-RU"/>
        </w:rPr>
        <w:t xml:space="preserve">Предмет </w:t>
      </w:r>
      <w:r w:rsidR="002B7FF3" w:rsidRPr="006D57B2">
        <w:rPr>
          <w:b w:val="0"/>
          <w:color w:val="000000"/>
          <w:sz w:val="22"/>
          <w:szCs w:val="22"/>
          <w:lang w:val="ru-RU" w:eastAsia="ru-RU" w:bidi="ru-RU"/>
        </w:rPr>
        <w:t>экспер</w:t>
      </w:r>
      <w:r w:rsidR="009C65F6" w:rsidRPr="006D57B2">
        <w:rPr>
          <w:b w:val="0"/>
          <w:color w:val="000000"/>
          <w:sz w:val="22"/>
          <w:szCs w:val="22"/>
          <w:lang w:val="ru-RU" w:eastAsia="ru-RU" w:bidi="ru-RU"/>
        </w:rPr>
        <w:t xml:space="preserve">тно-аналитического мероприятия: </w:t>
      </w:r>
      <w:r w:rsidR="002B7FF3" w:rsidRPr="006D57B2">
        <w:rPr>
          <w:b w:val="0"/>
          <w:color w:val="000000"/>
          <w:sz w:val="22"/>
          <w:szCs w:val="22"/>
          <w:lang w:val="ru-RU" w:eastAsia="ru-RU" w:bidi="ru-RU"/>
        </w:rPr>
        <w:t>годовая бюджетная отчетность</w:t>
      </w:r>
      <w:r w:rsidR="00595D7D" w:rsidRPr="006D57B2">
        <w:rPr>
          <w:b w:val="0"/>
          <w:color w:val="000000"/>
          <w:sz w:val="22"/>
          <w:szCs w:val="22"/>
          <w:lang w:val="ru-RU" w:eastAsia="ru-RU" w:bidi="ru-RU"/>
        </w:rPr>
        <w:t>_</w:t>
      </w:r>
      <w:r w:rsidR="00595D7D" w:rsidRPr="009C65F6">
        <w:rPr>
          <w:b w:val="0"/>
          <w:color w:val="000000"/>
          <w:sz w:val="24"/>
          <w:szCs w:val="24"/>
          <w:lang w:val="ru-RU" w:eastAsia="ru-RU" w:bidi="ru-RU"/>
        </w:rPr>
        <w:t>________</w:t>
      </w:r>
      <w:r w:rsidR="00595D7D">
        <w:rPr>
          <w:b w:val="0"/>
          <w:color w:val="000000"/>
          <w:sz w:val="22"/>
          <w:szCs w:val="22"/>
          <w:lang w:val="ru-RU" w:eastAsia="ru-RU" w:bidi="ru-RU"/>
        </w:rPr>
        <w:t>_____________________________________________________</w:t>
      </w:r>
      <w:r w:rsidR="0064595A">
        <w:rPr>
          <w:b w:val="0"/>
          <w:color w:val="000000"/>
          <w:sz w:val="22"/>
          <w:szCs w:val="22"/>
          <w:lang w:val="ru-RU" w:eastAsia="ru-RU" w:bidi="ru-RU"/>
        </w:rPr>
        <w:t>______</w:t>
      </w:r>
    </w:p>
    <w:p w:rsidR="00C41C20" w:rsidRPr="0073377F" w:rsidRDefault="0073377F" w:rsidP="004A11CD">
      <w:pPr>
        <w:pStyle w:val="50"/>
        <w:shd w:val="clear" w:color="auto" w:fill="auto"/>
        <w:tabs>
          <w:tab w:val="left" w:pos="1074"/>
        </w:tabs>
        <w:spacing w:before="0" w:after="135" w:line="240" w:lineRule="auto"/>
        <w:contextualSpacing/>
        <w:rPr>
          <w:b w:val="0"/>
          <w:sz w:val="22"/>
          <w:szCs w:val="22"/>
          <w:lang w:val="ru-RU"/>
        </w:rPr>
      </w:pPr>
      <w:r>
        <w:rPr>
          <w:bCs w:val="0"/>
          <w:color w:val="000000"/>
          <w:sz w:val="22"/>
          <w:szCs w:val="22"/>
          <w:lang w:val="ru-RU" w:eastAsia="ru-RU" w:bidi="ru-RU"/>
        </w:rPr>
        <w:t xml:space="preserve">                                                           </w:t>
      </w:r>
      <w:r w:rsidR="002B7FF3" w:rsidRPr="0073377F">
        <w:rPr>
          <w:b w:val="0"/>
          <w:color w:val="000000"/>
          <w:lang w:val="ru-RU" w:eastAsia="ru-RU" w:bidi="ru-RU"/>
        </w:rPr>
        <w:t>(наименование главного администратора бюджетных средств)</w:t>
      </w:r>
    </w:p>
    <w:p w:rsidR="00C41C20" w:rsidRDefault="00B2720A" w:rsidP="004A11CD">
      <w:pPr>
        <w:pStyle w:val="70"/>
        <w:shd w:val="clear" w:color="auto" w:fill="auto"/>
        <w:spacing w:before="0" w:line="331" w:lineRule="exact"/>
        <w:ind w:right="320" w:firstLine="720"/>
        <w:contextualSpacing/>
        <w:jc w:val="both"/>
        <w:rPr>
          <w:b w:val="0"/>
          <w:color w:val="000000"/>
          <w:sz w:val="22"/>
          <w:szCs w:val="22"/>
          <w:lang w:val="ru-RU" w:eastAsia="ru-RU" w:bidi="ru-RU"/>
        </w:rPr>
      </w:pPr>
      <w:r>
        <w:rPr>
          <w:b w:val="0"/>
          <w:color w:val="000000"/>
          <w:sz w:val="22"/>
          <w:szCs w:val="22"/>
          <w:lang w:val="ru-RU" w:eastAsia="ru-RU" w:bidi="ru-RU"/>
        </w:rPr>
        <w:t>5</w:t>
      </w:r>
      <w:r w:rsidR="00C41C20">
        <w:rPr>
          <w:b w:val="0"/>
          <w:color w:val="000000"/>
          <w:sz w:val="22"/>
          <w:szCs w:val="22"/>
          <w:lang w:val="ru-RU" w:eastAsia="ru-RU" w:bidi="ru-RU"/>
        </w:rPr>
        <w:t>.</w:t>
      </w:r>
      <w:r w:rsidR="002B7FF3" w:rsidRPr="00C41C20">
        <w:rPr>
          <w:b w:val="0"/>
          <w:color w:val="000000"/>
          <w:sz w:val="22"/>
          <w:szCs w:val="22"/>
          <w:lang w:val="ru-RU" w:eastAsia="ru-RU" w:bidi="ru-RU"/>
        </w:rPr>
        <w:t>Исследуемый период:</w:t>
      </w:r>
      <w:r w:rsidR="00C41C20" w:rsidRPr="00C41C20">
        <w:rPr>
          <w:b w:val="0"/>
          <w:color w:val="000000"/>
          <w:sz w:val="22"/>
          <w:szCs w:val="22"/>
          <w:lang w:val="ru-RU" w:eastAsia="ru-RU" w:bidi="ru-RU"/>
        </w:rPr>
        <w:t xml:space="preserve"> </w:t>
      </w:r>
      <w:r w:rsidR="00C41C20" w:rsidRPr="00C41C20">
        <w:rPr>
          <w:b w:val="0"/>
          <w:color w:val="000000"/>
          <w:sz w:val="22"/>
          <w:szCs w:val="22"/>
          <w:u w:val="single"/>
          <w:lang w:val="ru-RU" w:eastAsia="ru-RU" w:bidi="ru-RU"/>
        </w:rPr>
        <w:t xml:space="preserve">                       </w:t>
      </w:r>
      <w:r w:rsidR="002B7FF3" w:rsidRPr="00C41C20">
        <w:rPr>
          <w:b w:val="0"/>
          <w:color w:val="000000"/>
          <w:sz w:val="22"/>
          <w:szCs w:val="22"/>
          <w:lang w:val="ru-RU" w:eastAsia="ru-RU" w:bidi="ru-RU"/>
        </w:rPr>
        <w:t>год</w:t>
      </w:r>
    </w:p>
    <w:p w:rsidR="0073377F" w:rsidRDefault="00B2720A" w:rsidP="004A11CD">
      <w:pPr>
        <w:pStyle w:val="70"/>
        <w:shd w:val="clear" w:color="auto" w:fill="auto"/>
        <w:spacing w:before="0" w:line="240" w:lineRule="auto"/>
        <w:ind w:right="320" w:firstLine="720"/>
        <w:contextualSpacing/>
        <w:jc w:val="both"/>
        <w:rPr>
          <w:b w:val="0"/>
          <w:color w:val="000000"/>
          <w:sz w:val="22"/>
          <w:szCs w:val="22"/>
          <w:lang w:val="ru-RU" w:eastAsia="ru-RU" w:bidi="ru-RU"/>
        </w:rPr>
      </w:pPr>
      <w:r>
        <w:rPr>
          <w:b w:val="0"/>
          <w:color w:val="000000"/>
          <w:sz w:val="22"/>
          <w:szCs w:val="22"/>
          <w:lang w:val="ru-RU" w:eastAsia="ru-RU" w:bidi="ru-RU"/>
        </w:rPr>
        <w:t>6</w:t>
      </w:r>
      <w:r w:rsidR="00C41C20">
        <w:rPr>
          <w:b w:val="0"/>
          <w:color w:val="000000"/>
          <w:sz w:val="22"/>
          <w:szCs w:val="22"/>
          <w:lang w:val="ru-RU" w:eastAsia="ru-RU" w:bidi="ru-RU"/>
        </w:rPr>
        <w:t xml:space="preserve">.В ходе экспертно-аналитического мероприятия </w:t>
      </w:r>
      <w:r w:rsidR="0073377F">
        <w:rPr>
          <w:b w:val="0"/>
          <w:color w:val="000000"/>
          <w:sz w:val="22"/>
          <w:szCs w:val="22"/>
          <w:lang w:val="ru-RU" w:eastAsia="ru-RU" w:bidi="ru-RU"/>
        </w:rPr>
        <w:t xml:space="preserve">   </w:t>
      </w:r>
      <w:r w:rsidR="00C41C20">
        <w:rPr>
          <w:b w:val="0"/>
          <w:color w:val="000000"/>
          <w:sz w:val="22"/>
          <w:szCs w:val="22"/>
          <w:lang w:val="ru-RU" w:eastAsia="ru-RU" w:bidi="ru-RU"/>
        </w:rPr>
        <w:t>установлено:</w:t>
      </w:r>
      <w:r w:rsidR="0073377F">
        <w:rPr>
          <w:b w:val="0"/>
          <w:color w:val="000000"/>
          <w:sz w:val="22"/>
          <w:szCs w:val="22"/>
          <w:lang w:val="ru-RU" w:eastAsia="ru-RU" w:bidi="ru-RU"/>
        </w:rPr>
        <w:t>______________________________________</w:t>
      </w:r>
      <w:r w:rsidR="00BB0654">
        <w:rPr>
          <w:b w:val="0"/>
          <w:color w:val="000000"/>
          <w:sz w:val="22"/>
          <w:szCs w:val="22"/>
          <w:lang w:val="ru-RU" w:eastAsia="ru-RU" w:bidi="ru-RU"/>
        </w:rPr>
        <w:t>______________________________</w:t>
      </w:r>
    </w:p>
    <w:p w:rsidR="0073377F" w:rsidRDefault="0073377F" w:rsidP="004A11CD">
      <w:pPr>
        <w:pStyle w:val="70"/>
        <w:shd w:val="clear" w:color="auto" w:fill="auto"/>
        <w:spacing w:before="0" w:line="240" w:lineRule="auto"/>
        <w:ind w:right="320"/>
        <w:contextualSpacing/>
        <w:jc w:val="both"/>
        <w:rPr>
          <w:b w:val="0"/>
          <w:color w:val="000000"/>
          <w:sz w:val="22"/>
          <w:szCs w:val="22"/>
          <w:lang w:val="ru-RU" w:eastAsia="ru-RU" w:bidi="ru-RU"/>
        </w:rPr>
      </w:pPr>
      <w:r>
        <w:rPr>
          <w:b w:val="0"/>
          <w:color w:val="000000"/>
          <w:lang w:val="ru-RU" w:eastAsia="ru-RU" w:bidi="ru-RU"/>
        </w:rPr>
        <w:t xml:space="preserve">                                                        </w:t>
      </w:r>
      <w:r w:rsidR="002B7FF3" w:rsidRPr="00B758DB">
        <w:rPr>
          <w:b w:val="0"/>
          <w:color w:val="000000"/>
          <w:lang w:val="ru-RU" w:eastAsia="ru-RU" w:bidi="ru-RU"/>
        </w:rPr>
        <w:t>(краткое изложение общей информации)</w:t>
      </w:r>
    </w:p>
    <w:p w:rsidR="0073377F" w:rsidRDefault="0073377F" w:rsidP="004A11CD">
      <w:pPr>
        <w:pStyle w:val="50"/>
        <w:shd w:val="clear" w:color="auto" w:fill="auto"/>
        <w:tabs>
          <w:tab w:val="left" w:pos="1089"/>
          <w:tab w:val="left" w:pos="6862"/>
        </w:tabs>
        <w:spacing w:before="0" w:after="0" w:line="240" w:lineRule="auto"/>
        <w:ind w:right="198"/>
        <w:contextualSpacing/>
        <w:rPr>
          <w:b w:val="0"/>
          <w:color w:val="000000"/>
          <w:sz w:val="22"/>
          <w:szCs w:val="22"/>
          <w:lang w:val="ru-RU" w:eastAsia="ru-RU" w:bidi="ru-RU"/>
        </w:rPr>
      </w:pPr>
    </w:p>
    <w:p w:rsidR="00956DAF" w:rsidRDefault="004A11CD" w:rsidP="004A11CD">
      <w:pPr>
        <w:pStyle w:val="50"/>
        <w:shd w:val="clear" w:color="auto" w:fill="auto"/>
        <w:tabs>
          <w:tab w:val="left" w:pos="709"/>
          <w:tab w:val="left" w:pos="6862"/>
        </w:tabs>
        <w:spacing w:before="0" w:after="0" w:line="240" w:lineRule="auto"/>
        <w:ind w:right="198"/>
        <w:contextualSpacing/>
        <w:rPr>
          <w:b w:val="0"/>
          <w:color w:val="000000"/>
          <w:sz w:val="22"/>
          <w:szCs w:val="22"/>
          <w:lang w:val="ru-RU" w:eastAsia="ru-RU" w:bidi="ru-RU"/>
        </w:rPr>
      </w:pPr>
      <w:r>
        <w:rPr>
          <w:b w:val="0"/>
          <w:color w:val="000000"/>
          <w:sz w:val="22"/>
          <w:szCs w:val="22"/>
          <w:lang w:val="ru-RU" w:eastAsia="ru-RU" w:bidi="ru-RU"/>
        </w:rPr>
        <w:tab/>
      </w:r>
      <w:r w:rsidR="00B2720A">
        <w:rPr>
          <w:b w:val="0"/>
          <w:color w:val="000000"/>
          <w:sz w:val="22"/>
          <w:szCs w:val="22"/>
          <w:lang w:val="ru-RU" w:eastAsia="ru-RU" w:bidi="ru-RU"/>
        </w:rPr>
        <w:t>6</w:t>
      </w:r>
      <w:r w:rsidR="00761070" w:rsidRPr="00956DAF">
        <w:rPr>
          <w:b w:val="0"/>
          <w:color w:val="000000"/>
          <w:sz w:val="22"/>
          <w:szCs w:val="22"/>
          <w:lang w:val="ru-RU" w:eastAsia="ru-RU" w:bidi="ru-RU"/>
        </w:rPr>
        <w:t>.1.</w:t>
      </w:r>
      <w:r w:rsidR="002B7FF3" w:rsidRPr="00956DAF">
        <w:rPr>
          <w:b w:val="0"/>
          <w:color w:val="000000"/>
          <w:sz w:val="22"/>
          <w:szCs w:val="22"/>
          <w:lang w:val="ru-RU" w:eastAsia="ru-RU" w:bidi="ru-RU"/>
        </w:rPr>
        <w:t>Соблюдение срока пре</w:t>
      </w:r>
      <w:r w:rsidR="0073377F">
        <w:rPr>
          <w:b w:val="0"/>
          <w:color w:val="000000"/>
          <w:sz w:val="22"/>
          <w:szCs w:val="22"/>
          <w:lang w:val="ru-RU" w:eastAsia="ru-RU" w:bidi="ru-RU"/>
        </w:rPr>
        <w:t>дставления бюджетной отчетности________________________________________</w:t>
      </w:r>
      <w:r w:rsidR="00BB0654">
        <w:rPr>
          <w:b w:val="0"/>
          <w:color w:val="000000"/>
          <w:sz w:val="22"/>
          <w:szCs w:val="22"/>
          <w:lang w:val="ru-RU" w:eastAsia="ru-RU" w:bidi="ru-RU"/>
        </w:rPr>
        <w:t>_______________________________</w:t>
      </w:r>
    </w:p>
    <w:p w:rsidR="004E6ABD" w:rsidRDefault="0073377F" w:rsidP="004A11CD">
      <w:pPr>
        <w:pStyle w:val="50"/>
        <w:shd w:val="clear" w:color="auto" w:fill="auto"/>
        <w:tabs>
          <w:tab w:val="left" w:pos="1089"/>
          <w:tab w:val="left" w:pos="6862"/>
        </w:tabs>
        <w:spacing w:before="0" w:after="0" w:line="240" w:lineRule="auto"/>
        <w:contextualSpacing/>
        <w:rPr>
          <w:b w:val="0"/>
          <w:color w:val="000000"/>
          <w:lang w:val="ru-RU" w:eastAsia="ru-RU" w:bidi="ru-RU"/>
        </w:rPr>
      </w:pPr>
      <w:r>
        <w:rPr>
          <w:b w:val="0"/>
          <w:color w:val="000000"/>
          <w:lang w:val="ru-RU" w:eastAsia="ru-RU" w:bidi="ru-RU"/>
        </w:rPr>
        <w:t xml:space="preserve">                          </w:t>
      </w:r>
      <w:r w:rsidR="002B7FF3" w:rsidRPr="00761070">
        <w:rPr>
          <w:b w:val="0"/>
          <w:color w:val="000000"/>
          <w:lang w:val="ru-RU" w:eastAsia="ru-RU" w:bidi="ru-RU"/>
        </w:rPr>
        <w:t xml:space="preserve">(краткое изложение проверки соблюдения срока представления годовой бюджетной отчетности </w:t>
      </w:r>
    </w:p>
    <w:p w:rsidR="00956DAF" w:rsidRDefault="004E6ABD" w:rsidP="004A11CD">
      <w:pPr>
        <w:pStyle w:val="50"/>
        <w:shd w:val="clear" w:color="auto" w:fill="auto"/>
        <w:tabs>
          <w:tab w:val="left" w:pos="1089"/>
          <w:tab w:val="left" w:pos="6862"/>
        </w:tabs>
        <w:spacing w:before="0" w:after="0" w:line="240" w:lineRule="auto"/>
        <w:contextualSpacing/>
        <w:rPr>
          <w:b w:val="0"/>
          <w:color w:val="000000"/>
          <w:lang w:val="ru-RU" w:eastAsia="ru-RU" w:bidi="ru-RU"/>
        </w:rPr>
      </w:pPr>
      <w:r>
        <w:rPr>
          <w:b w:val="0"/>
          <w:color w:val="000000"/>
          <w:lang w:val="ru-RU" w:eastAsia="ru-RU" w:bidi="ru-RU"/>
        </w:rPr>
        <w:t xml:space="preserve">                                                  </w:t>
      </w:r>
      <w:r w:rsidR="002B7FF3" w:rsidRPr="00761070">
        <w:rPr>
          <w:b w:val="0"/>
          <w:color w:val="000000"/>
          <w:lang w:val="ru-RU" w:eastAsia="ru-RU" w:bidi="ru-RU"/>
        </w:rPr>
        <w:t xml:space="preserve">в КСП </w:t>
      </w:r>
      <w:r w:rsidR="006D57B2">
        <w:rPr>
          <w:b w:val="0"/>
          <w:color w:val="000000"/>
          <w:lang w:val="ru-RU" w:eastAsia="ru-RU" w:bidi="ru-RU"/>
        </w:rPr>
        <w:t>города Сарова</w:t>
      </w:r>
      <w:r w:rsidR="001769BB" w:rsidRPr="00761070">
        <w:rPr>
          <w:b w:val="0"/>
          <w:color w:val="000000"/>
          <w:lang w:val="ru-RU" w:eastAsia="ru-RU" w:bidi="ru-RU"/>
        </w:rPr>
        <w:t xml:space="preserve"> </w:t>
      </w:r>
      <w:r w:rsidR="002B7FF3" w:rsidRPr="00761070">
        <w:rPr>
          <w:b w:val="0"/>
          <w:color w:val="000000"/>
          <w:lang w:val="ru-RU" w:eastAsia="ru-RU" w:bidi="ru-RU"/>
        </w:rPr>
        <w:t>для проведения внешней проверки)</w:t>
      </w:r>
    </w:p>
    <w:p w:rsidR="006D57B2" w:rsidRDefault="004A11CD" w:rsidP="004A11CD">
      <w:pPr>
        <w:pStyle w:val="50"/>
        <w:shd w:val="clear" w:color="auto" w:fill="auto"/>
        <w:tabs>
          <w:tab w:val="left" w:pos="709"/>
          <w:tab w:val="left" w:pos="6862"/>
        </w:tabs>
        <w:spacing w:before="0" w:after="100" w:afterAutospacing="1" w:line="326" w:lineRule="exact"/>
        <w:ind w:right="198"/>
        <w:contextualSpacing/>
        <w:rPr>
          <w:b w:val="0"/>
          <w:color w:val="000000"/>
          <w:sz w:val="22"/>
          <w:szCs w:val="22"/>
          <w:lang w:val="ru-RU" w:eastAsia="ru-RU" w:bidi="ru-RU"/>
        </w:rPr>
      </w:pPr>
      <w:r>
        <w:rPr>
          <w:b w:val="0"/>
          <w:color w:val="000000"/>
          <w:sz w:val="22"/>
          <w:szCs w:val="22"/>
          <w:lang w:val="ru-RU" w:eastAsia="ru-RU" w:bidi="ru-RU"/>
        </w:rPr>
        <w:tab/>
      </w:r>
      <w:r w:rsidR="0073377F">
        <w:rPr>
          <w:b w:val="0"/>
          <w:color w:val="000000"/>
          <w:sz w:val="22"/>
          <w:szCs w:val="22"/>
          <w:lang w:val="ru-RU" w:eastAsia="ru-RU" w:bidi="ru-RU"/>
        </w:rPr>
        <w:t>6</w:t>
      </w:r>
      <w:r w:rsidR="00956DAF">
        <w:rPr>
          <w:b w:val="0"/>
          <w:color w:val="000000"/>
          <w:sz w:val="22"/>
          <w:szCs w:val="22"/>
          <w:lang w:val="ru-RU" w:eastAsia="ru-RU" w:bidi="ru-RU"/>
        </w:rPr>
        <w:t>.2.</w:t>
      </w:r>
      <w:r w:rsidR="002B7FF3" w:rsidRPr="001769BB">
        <w:rPr>
          <w:b w:val="0"/>
          <w:color w:val="000000"/>
          <w:sz w:val="22"/>
          <w:szCs w:val="22"/>
          <w:lang w:val="ru-RU" w:eastAsia="ru-RU" w:bidi="ru-RU"/>
        </w:rPr>
        <w:t>Соблюдение порядка с</w:t>
      </w:r>
      <w:r w:rsidR="004E6ABD">
        <w:rPr>
          <w:b w:val="0"/>
          <w:color w:val="000000"/>
          <w:sz w:val="22"/>
          <w:szCs w:val="22"/>
          <w:lang w:val="ru-RU" w:eastAsia="ru-RU" w:bidi="ru-RU"/>
        </w:rPr>
        <w:t>оставления бюджетной отчетности________________________</w:t>
      </w:r>
      <w:r w:rsidR="00BB0654">
        <w:rPr>
          <w:b w:val="0"/>
          <w:color w:val="000000"/>
          <w:sz w:val="22"/>
          <w:szCs w:val="22"/>
          <w:lang w:val="ru-RU" w:eastAsia="ru-RU" w:bidi="ru-RU"/>
        </w:rPr>
        <w:t>______________________________________</w:t>
      </w:r>
      <w:r w:rsidR="0064595A">
        <w:rPr>
          <w:b w:val="0"/>
          <w:color w:val="000000"/>
          <w:sz w:val="22"/>
          <w:szCs w:val="22"/>
          <w:lang w:val="ru-RU" w:eastAsia="ru-RU" w:bidi="ru-RU"/>
        </w:rPr>
        <w:t>_______</w:t>
      </w:r>
    </w:p>
    <w:p w:rsidR="009C65F6" w:rsidRDefault="002B7FF3" w:rsidP="0064595A">
      <w:pPr>
        <w:pStyle w:val="50"/>
        <w:shd w:val="clear" w:color="auto" w:fill="auto"/>
        <w:tabs>
          <w:tab w:val="left" w:pos="1089"/>
          <w:tab w:val="left" w:pos="6862"/>
        </w:tabs>
        <w:spacing w:before="0" w:after="0" w:line="240" w:lineRule="auto"/>
        <w:ind w:left="1134" w:right="198"/>
        <w:contextualSpacing/>
        <w:rPr>
          <w:b w:val="0"/>
          <w:color w:val="000000"/>
          <w:sz w:val="18"/>
          <w:szCs w:val="18"/>
          <w:lang w:val="ru-RU" w:eastAsia="ru-RU" w:bidi="ru-RU"/>
        </w:rPr>
      </w:pPr>
      <w:r w:rsidRPr="00956DAF">
        <w:rPr>
          <w:b w:val="0"/>
          <w:color w:val="000000"/>
          <w:sz w:val="18"/>
          <w:szCs w:val="18"/>
          <w:lang w:val="ru-RU" w:eastAsia="ru-RU" w:bidi="ru-RU"/>
        </w:rPr>
        <w:t xml:space="preserve">(краткое изложение проверки соблюдения требований действующего законодательства к </w:t>
      </w:r>
      <w:r w:rsidR="0064595A">
        <w:rPr>
          <w:b w:val="0"/>
          <w:color w:val="000000"/>
          <w:sz w:val="18"/>
          <w:szCs w:val="18"/>
          <w:lang w:val="ru-RU" w:eastAsia="ru-RU" w:bidi="ru-RU"/>
        </w:rPr>
        <w:t xml:space="preserve">            </w:t>
      </w:r>
      <w:r w:rsidRPr="00956DAF">
        <w:rPr>
          <w:b w:val="0"/>
          <w:color w:val="000000"/>
          <w:sz w:val="18"/>
          <w:szCs w:val="18"/>
          <w:lang w:val="ru-RU" w:eastAsia="ru-RU" w:bidi="ru-RU"/>
        </w:rPr>
        <w:t>оформлению</w:t>
      </w:r>
      <w:r w:rsidRPr="001769BB">
        <w:rPr>
          <w:b w:val="0"/>
          <w:color w:val="000000"/>
          <w:sz w:val="22"/>
          <w:szCs w:val="22"/>
          <w:lang w:val="ru-RU" w:eastAsia="ru-RU" w:bidi="ru-RU"/>
        </w:rPr>
        <w:t xml:space="preserve"> и</w:t>
      </w:r>
      <w:r w:rsidR="0064595A">
        <w:rPr>
          <w:b w:val="0"/>
          <w:color w:val="000000"/>
          <w:sz w:val="22"/>
          <w:szCs w:val="22"/>
          <w:lang w:val="ru-RU" w:eastAsia="ru-RU" w:bidi="ru-RU"/>
        </w:rPr>
        <w:t xml:space="preserve"> </w:t>
      </w:r>
      <w:r w:rsidRPr="00956DAF">
        <w:rPr>
          <w:b w:val="0"/>
          <w:color w:val="000000"/>
          <w:sz w:val="18"/>
          <w:szCs w:val="18"/>
          <w:lang w:val="ru-RU" w:eastAsia="ru-RU" w:bidi="ru-RU"/>
        </w:rPr>
        <w:t>правильности заполнения форм годовой бюджетной отчетности)</w:t>
      </w:r>
    </w:p>
    <w:p w:rsidR="006B1058" w:rsidRDefault="006B1058" w:rsidP="004A11CD">
      <w:pPr>
        <w:pStyle w:val="50"/>
        <w:shd w:val="clear" w:color="auto" w:fill="auto"/>
        <w:tabs>
          <w:tab w:val="left" w:pos="1089"/>
          <w:tab w:val="left" w:pos="6862"/>
        </w:tabs>
        <w:spacing w:before="0" w:after="0" w:line="240" w:lineRule="auto"/>
        <w:ind w:right="198"/>
        <w:contextualSpacing/>
        <w:rPr>
          <w:b w:val="0"/>
          <w:color w:val="000000"/>
          <w:sz w:val="18"/>
          <w:szCs w:val="18"/>
          <w:lang w:val="ru-RU" w:eastAsia="ru-RU" w:bidi="ru-RU"/>
        </w:rPr>
      </w:pPr>
    </w:p>
    <w:p w:rsidR="002B7FF3" w:rsidRDefault="004A11CD" w:rsidP="004A11CD">
      <w:pPr>
        <w:pStyle w:val="50"/>
        <w:shd w:val="clear" w:color="auto" w:fill="auto"/>
        <w:tabs>
          <w:tab w:val="left" w:pos="709"/>
          <w:tab w:val="left" w:pos="6862"/>
        </w:tabs>
        <w:spacing w:before="0" w:after="424" w:line="240" w:lineRule="auto"/>
        <w:ind w:right="200"/>
        <w:contextualSpacing/>
        <w:rPr>
          <w:b w:val="0"/>
          <w:color w:val="000000"/>
          <w:sz w:val="22"/>
          <w:szCs w:val="22"/>
          <w:lang w:val="ru-RU" w:eastAsia="ru-RU" w:bidi="ru-RU"/>
        </w:rPr>
      </w:pPr>
      <w:r>
        <w:rPr>
          <w:b w:val="0"/>
          <w:color w:val="000000"/>
          <w:sz w:val="22"/>
          <w:szCs w:val="22"/>
          <w:lang w:val="ru-RU" w:eastAsia="ru-RU" w:bidi="ru-RU"/>
        </w:rPr>
        <w:tab/>
      </w:r>
      <w:r w:rsidR="0073377F">
        <w:rPr>
          <w:b w:val="0"/>
          <w:color w:val="000000"/>
          <w:sz w:val="22"/>
          <w:szCs w:val="22"/>
          <w:lang w:val="ru-RU" w:eastAsia="ru-RU" w:bidi="ru-RU"/>
        </w:rPr>
        <w:t>6</w:t>
      </w:r>
      <w:r w:rsidR="00956DAF">
        <w:rPr>
          <w:b w:val="0"/>
          <w:color w:val="000000"/>
          <w:sz w:val="22"/>
          <w:szCs w:val="22"/>
          <w:lang w:val="ru-RU" w:eastAsia="ru-RU" w:bidi="ru-RU"/>
        </w:rPr>
        <w:t>.3.</w:t>
      </w:r>
      <w:r w:rsidR="002B7FF3" w:rsidRPr="001769BB">
        <w:rPr>
          <w:b w:val="0"/>
          <w:color w:val="000000"/>
          <w:sz w:val="22"/>
          <w:szCs w:val="22"/>
          <w:lang w:val="ru-RU" w:eastAsia="ru-RU" w:bidi="ru-RU"/>
        </w:rPr>
        <w:t>Анализ показател</w:t>
      </w:r>
      <w:r w:rsidR="004E6ABD">
        <w:rPr>
          <w:b w:val="0"/>
          <w:color w:val="000000"/>
          <w:sz w:val="22"/>
          <w:szCs w:val="22"/>
          <w:lang w:val="ru-RU" w:eastAsia="ru-RU" w:bidi="ru-RU"/>
        </w:rPr>
        <w:t>ей отчета об исполнении бюджета____________________________</w:t>
      </w:r>
      <w:r w:rsidR="00BB0654">
        <w:rPr>
          <w:b w:val="0"/>
          <w:color w:val="000000"/>
          <w:sz w:val="22"/>
          <w:szCs w:val="22"/>
          <w:lang w:val="ru-RU" w:eastAsia="ru-RU" w:bidi="ru-RU"/>
        </w:rPr>
        <w:t>_____________________________________</w:t>
      </w:r>
      <w:r w:rsidR="0064595A">
        <w:rPr>
          <w:b w:val="0"/>
          <w:color w:val="000000"/>
          <w:sz w:val="22"/>
          <w:szCs w:val="22"/>
          <w:lang w:val="ru-RU" w:eastAsia="ru-RU" w:bidi="ru-RU"/>
        </w:rPr>
        <w:t>________</w:t>
      </w:r>
    </w:p>
    <w:p w:rsidR="009C65F6" w:rsidRDefault="004E6ABD" w:rsidP="004A11CD">
      <w:pPr>
        <w:pStyle w:val="50"/>
        <w:shd w:val="clear" w:color="auto" w:fill="auto"/>
        <w:tabs>
          <w:tab w:val="left" w:pos="1089"/>
          <w:tab w:val="left" w:pos="6862"/>
        </w:tabs>
        <w:spacing w:before="0" w:after="0" w:line="240" w:lineRule="auto"/>
        <w:contextualSpacing/>
        <w:rPr>
          <w:b w:val="0"/>
          <w:color w:val="000000"/>
          <w:sz w:val="22"/>
          <w:szCs w:val="22"/>
          <w:lang w:val="ru-RU" w:eastAsia="ru-RU" w:bidi="ru-RU"/>
        </w:rPr>
      </w:pPr>
      <w:r>
        <w:rPr>
          <w:b w:val="0"/>
          <w:color w:val="000000"/>
          <w:sz w:val="22"/>
          <w:szCs w:val="22"/>
          <w:lang w:val="ru-RU" w:eastAsia="ru-RU" w:bidi="ru-RU"/>
        </w:rPr>
        <w:t xml:space="preserve">            _______________________________________________________________________</w:t>
      </w:r>
      <w:r w:rsidR="0064595A">
        <w:rPr>
          <w:b w:val="0"/>
          <w:color w:val="000000"/>
          <w:sz w:val="22"/>
          <w:szCs w:val="22"/>
          <w:lang w:val="ru-RU" w:eastAsia="ru-RU" w:bidi="ru-RU"/>
        </w:rPr>
        <w:t>_</w:t>
      </w:r>
    </w:p>
    <w:p w:rsidR="004E6ABD" w:rsidRDefault="004E6ABD" w:rsidP="004A11CD">
      <w:pPr>
        <w:pStyle w:val="70"/>
        <w:shd w:val="clear" w:color="auto" w:fill="auto"/>
        <w:spacing w:before="0" w:line="240" w:lineRule="auto"/>
        <w:contextualSpacing/>
        <w:jc w:val="both"/>
        <w:rPr>
          <w:b w:val="0"/>
          <w:color w:val="000000"/>
          <w:lang w:val="ru-RU" w:eastAsia="ru-RU" w:bidi="ru-RU"/>
        </w:rPr>
      </w:pPr>
      <w:r>
        <w:rPr>
          <w:b w:val="0"/>
          <w:color w:val="000000"/>
          <w:lang w:val="ru-RU" w:eastAsia="ru-RU" w:bidi="ru-RU"/>
        </w:rPr>
        <w:t xml:space="preserve">                      </w:t>
      </w:r>
      <w:r w:rsidR="002B7FF3" w:rsidRPr="00956DAF">
        <w:rPr>
          <w:b w:val="0"/>
          <w:color w:val="000000"/>
          <w:lang w:val="ru-RU" w:eastAsia="ru-RU" w:bidi="ru-RU"/>
        </w:rPr>
        <w:t>(краткое изложение анализа исполнения бюджета</w:t>
      </w:r>
      <w:r w:rsidR="00CB07A4">
        <w:rPr>
          <w:b w:val="0"/>
          <w:color w:val="000000"/>
          <w:lang w:val="ru-RU" w:eastAsia="ru-RU" w:bidi="ru-RU"/>
        </w:rPr>
        <w:t xml:space="preserve"> города </w:t>
      </w:r>
      <w:r w:rsidR="002B7FF3" w:rsidRPr="00956DAF">
        <w:rPr>
          <w:b w:val="0"/>
          <w:color w:val="000000"/>
          <w:lang w:val="ru-RU" w:eastAsia="ru-RU" w:bidi="ru-RU"/>
        </w:rPr>
        <w:t xml:space="preserve"> по доходам, источникам финансирования </w:t>
      </w:r>
    </w:p>
    <w:p w:rsidR="002B7FF3" w:rsidRPr="00956DAF" w:rsidRDefault="004E6ABD" w:rsidP="004A11CD">
      <w:pPr>
        <w:pStyle w:val="70"/>
        <w:shd w:val="clear" w:color="auto" w:fill="auto"/>
        <w:spacing w:before="0" w:line="240" w:lineRule="auto"/>
        <w:contextualSpacing/>
        <w:jc w:val="both"/>
        <w:rPr>
          <w:b w:val="0"/>
          <w:color w:val="000000"/>
          <w:lang w:val="ru-RU" w:eastAsia="ru-RU" w:bidi="ru-RU"/>
        </w:rPr>
      </w:pPr>
      <w:r>
        <w:rPr>
          <w:b w:val="0"/>
          <w:color w:val="000000"/>
          <w:lang w:val="ru-RU" w:eastAsia="ru-RU" w:bidi="ru-RU"/>
        </w:rPr>
        <w:t xml:space="preserve">                         </w:t>
      </w:r>
      <w:r w:rsidR="002B7FF3" w:rsidRPr="00956DAF">
        <w:rPr>
          <w:b w:val="0"/>
          <w:color w:val="000000"/>
          <w:lang w:val="ru-RU" w:eastAsia="ru-RU" w:bidi="ru-RU"/>
        </w:rPr>
        <w:t>дефицита бюджета, расходам, динамики изменения кредиторской  дебиторской задолженности, иное</w:t>
      </w:r>
      <w:r w:rsidR="001769BB" w:rsidRPr="00956DAF">
        <w:rPr>
          <w:b w:val="0"/>
          <w:color w:val="000000"/>
          <w:lang w:val="ru-RU" w:eastAsia="ru-RU" w:bidi="ru-RU"/>
        </w:rPr>
        <w:t>)</w:t>
      </w:r>
    </w:p>
    <w:p w:rsidR="001769BB" w:rsidRPr="001769BB" w:rsidRDefault="001769BB" w:rsidP="004A11CD">
      <w:pPr>
        <w:pStyle w:val="70"/>
        <w:shd w:val="clear" w:color="auto" w:fill="auto"/>
        <w:spacing w:before="0" w:line="240" w:lineRule="auto"/>
        <w:contextualSpacing/>
        <w:jc w:val="both"/>
        <w:rPr>
          <w:b w:val="0"/>
          <w:sz w:val="22"/>
          <w:szCs w:val="22"/>
          <w:lang w:val="ru-RU"/>
        </w:rPr>
      </w:pPr>
    </w:p>
    <w:p w:rsidR="002B7FF3" w:rsidRDefault="004A11CD" w:rsidP="004A11CD">
      <w:pPr>
        <w:pStyle w:val="50"/>
        <w:shd w:val="clear" w:color="auto" w:fill="auto"/>
        <w:tabs>
          <w:tab w:val="left" w:pos="709"/>
        </w:tabs>
        <w:spacing w:before="0" w:after="248" w:line="220" w:lineRule="exact"/>
        <w:contextualSpacing/>
        <w:rPr>
          <w:b w:val="0"/>
          <w:color w:val="000000"/>
          <w:sz w:val="22"/>
          <w:szCs w:val="22"/>
          <w:lang w:val="ru-RU" w:eastAsia="ru-RU" w:bidi="ru-RU"/>
        </w:rPr>
      </w:pPr>
      <w:r>
        <w:rPr>
          <w:b w:val="0"/>
          <w:color w:val="000000"/>
          <w:sz w:val="22"/>
          <w:szCs w:val="22"/>
          <w:lang w:val="ru-RU" w:eastAsia="ru-RU" w:bidi="ru-RU"/>
        </w:rPr>
        <w:tab/>
      </w:r>
      <w:r w:rsidR="0073377F">
        <w:rPr>
          <w:b w:val="0"/>
          <w:color w:val="000000"/>
          <w:sz w:val="22"/>
          <w:szCs w:val="22"/>
          <w:lang w:val="ru-RU" w:eastAsia="ru-RU" w:bidi="ru-RU"/>
        </w:rPr>
        <w:t>7</w:t>
      </w:r>
      <w:r w:rsidR="00956DAF">
        <w:rPr>
          <w:b w:val="0"/>
          <w:color w:val="000000"/>
          <w:sz w:val="22"/>
          <w:szCs w:val="22"/>
          <w:lang w:val="ru-RU" w:eastAsia="ru-RU" w:bidi="ru-RU"/>
        </w:rPr>
        <w:t>.</w:t>
      </w:r>
      <w:r w:rsidR="002B7FF3" w:rsidRPr="001769BB">
        <w:rPr>
          <w:b w:val="0"/>
          <w:color w:val="000000"/>
          <w:sz w:val="22"/>
          <w:szCs w:val="22"/>
          <w:lang w:val="ru-RU" w:eastAsia="ru-RU" w:bidi="ru-RU"/>
        </w:rPr>
        <w:t>Выводы.</w:t>
      </w:r>
    </w:p>
    <w:p w:rsidR="003449B7" w:rsidRPr="00956DAF" w:rsidRDefault="003449B7" w:rsidP="004A11CD">
      <w:pPr>
        <w:pStyle w:val="50"/>
        <w:shd w:val="clear" w:color="auto" w:fill="auto"/>
        <w:tabs>
          <w:tab w:val="left" w:pos="1084"/>
        </w:tabs>
        <w:spacing w:before="0" w:after="248" w:line="220" w:lineRule="exact"/>
        <w:contextualSpacing/>
        <w:rPr>
          <w:b w:val="0"/>
          <w:sz w:val="22"/>
          <w:szCs w:val="22"/>
          <w:lang w:val="ru-RU"/>
        </w:rPr>
      </w:pPr>
    </w:p>
    <w:p w:rsidR="002B7FF3" w:rsidRDefault="001B6085" w:rsidP="004A11CD">
      <w:pPr>
        <w:pStyle w:val="ac"/>
        <w:shd w:val="clear" w:color="auto" w:fill="auto"/>
        <w:spacing w:before="0" w:after="0" w:line="298" w:lineRule="exact"/>
        <w:ind w:firstLine="0"/>
        <w:rPr>
          <w:lang w:val="ru-RU"/>
        </w:rPr>
      </w:pPr>
      <w:r>
        <w:rPr>
          <w:lang w:val="ru-RU"/>
        </w:rPr>
        <w:t>Руководитель мероприятия</w:t>
      </w:r>
    </w:p>
    <w:p w:rsidR="006D57B2" w:rsidRDefault="006D57B2" w:rsidP="004A11CD">
      <w:pPr>
        <w:pStyle w:val="ac"/>
        <w:shd w:val="clear" w:color="auto" w:fill="auto"/>
        <w:spacing w:before="0" w:after="0" w:line="298" w:lineRule="exact"/>
        <w:ind w:firstLine="0"/>
        <w:rPr>
          <w:lang w:val="ru-RU"/>
        </w:rPr>
      </w:pPr>
      <w:r>
        <w:rPr>
          <w:lang w:val="ru-RU"/>
        </w:rPr>
        <w:t>«___»______________20___г.                                        _________________/______________________/</w:t>
      </w:r>
    </w:p>
    <w:p w:rsidR="006D57B2" w:rsidRDefault="006D57B2" w:rsidP="004A11CD">
      <w:pPr>
        <w:pStyle w:val="ac"/>
        <w:shd w:val="clear" w:color="auto" w:fill="auto"/>
        <w:spacing w:before="0" w:after="0" w:line="298" w:lineRule="exact"/>
        <w:ind w:firstLine="0"/>
        <w:rPr>
          <w:sz w:val="18"/>
          <w:szCs w:val="18"/>
          <w:lang w:val="ru-RU"/>
        </w:rPr>
      </w:pPr>
      <w:r w:rsidRPr="006D57B2">
        <w:rPr>
          <w:sz w:val="18"/>
          <w:szCs w:val="18"/>
          <w:lang w:val="ru-RU"/>
        </w:rPr>
        <w:t xml:space="preserve">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             </w:t>
      </w:r>
      <w:r w:rsidRPr="006D57B2">
        <w:rPr>
          <w:sz w:val="18"/>
          <w:szCs w:val="18"/>
          <w:lang w:val="ru-RU"/>
        </w:rPr>
        <w:t xml:space="preserve"> личная подпись            инициалы и фамилия</w:t>
      </w:r>
    </w:p>
    <w:p w:rsidR="003449B7" w:rsidRDefault="003449B7" w:rsidP="004A11CD">
      <w:pPr>
        <w:pStyle w:val="ac"/>
        <w:shd w:val="clear" w:color="auto" w:fill="auto"/>
        <w:spacing w:before="0" w:after="0" w:line="298" w:lineRule="exact"/>
        <w:ind w:firstLine="0"/>
        <w:rPr>
          <w:lang w:val="ru-RU"/>
        </w:rPr>
      </w:pPr>
    </w:p>
    <w:p w:rsidR="003449B7" w:rsidRDefault="003449B7" w:rsidP="004A11CD">
      <w:pPr>
        <w:pStyle w:val="ac"/>
        <w:shd w:val="clear" w:color="auto" w:fill="auto"/>
        <w:spacing w:before="0" w:after="0" w:line="298" w:lineRule="exact"/>
        <w:ind w:firstLine="0"/>
        <w:rPr>
          <w:lang w:val="ru-RU"/>
        </w:rPr>
      </w:pPr>
    </w:p>
    <w:p w:rsidR="006D57B2" w:rsidRDefault="006D57B2" w:rsidP="004A11CD">
      <w:pPr>
        <w:pStyle w:val="ac"/>
        <w:shd w:val="clear" w:color="auto" w:fill="auto"/>
        <w:spacing w:before="0" w:after="0" w:line="298" w:lineRule="exact"/>
        <w:ind w:firstLine="0"/>
        <w:rPr>
          <w:lang w:val="ru-RU"/>
        </w:rPr>
      </w:pPr>
      <w:r>
        <w:rPr>
          <w:lang w:val="ru-RU"/>
        </w:rPr>
        <w:t>Инспектор</w:t>
      </w:r>
    </w:p>
    <w:p w:rsidR="006D57B2" w:rsidRPr="0064595A" w:rsidRDefault="006D57B2" w:rsidP="0064595A">
      <w:pPr>
        <w:pStyle w:val="ac"/>
        <w:shd w:val="clear" w:color="auto" w:fill="auto"/>
        <w:spacing w:before="0" w:after="0" w:line="298" w:lineRule="exact"/>
        <w:ind w:left="140" w:firstLine="0"/>
        <w:rPr>
          <w:lang w:val="ru-RU"/>
        </w:rPr>
      </w:pPr>
      <w:r>
        <w:rPr>
          <w:lang w:val="ru-RU"/>
        </w:rPr>
        <w:t>«___»______________20___г.                                        _________________/______________________</w:t>
      </w:r>
      <w:r w:rsidR="00BB0654">
        <w:rPr>
          <w:lang w:val="ru-RU"/>
        </w:rPr>
        <w:t xml:space="preserve">                   </w:t>
      </w:r>
      <w:r w:rsidR="001B6085">
        <w:rPr>
          <w:lang w:val="ru-RU"/>
        </w:rPr>
        <w:t xml:space="preserve"> </w:t>
      </w:r>
      <w:r w:rsidRPr="006D57B2">
        <w:rPr>
          <w:sz w:val="18"/>
          <w:szCs w:val="18"/>
          <w:lang w:val="ru-RU"/>
        </w:rPr>
        <w:t>личная подпись            инициалы и фамилия</w:t>
      </w:r>
    </w:p>
    <w:sectPr w:rsidR="006D57B2" w:rsidRPr="0064595A" w:rsidSect="009C6758">
      <w:headerReference w:type="default" r:id="rId9"/>
      <w:pgSz w:w="11900" w:h="16840"/>
      <w:pgMar w:top="1134" w:right="850" w:bottom="1134" w:left="1985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57" w:rsidRDefault="00134D57" w:rsidP="00457C99">
      <w:r>
        <w:separator/>
      </w:r>
    </w:p>
  </w:endnote>
  <w:endnote w:type="continuationSeparator" w:id="0">
    <w:p w:rsidR="00134D57" w:rsidRDefault="00134D57" w:rsidP="0045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0750"/>
      <w:docPartObj>
        <w:docPartGallery w:val="Page Numbers (Bottom of Page)"/>
        <w:docPartUnique/>
      </w:docPartObj>
    </w:sdtPr>
    <w:sdtContent>
      <w:p w:rsidR="00134D57" w:rsidRDefault="00134D57">
        <w:pPr>
          <w:pStyle w:val="a9"/>
          <w:jc w:val="center"/>
        </w:pPr>
      </w:p>
      <w:p w:rsidR="00134D57" w:rsidRDefault="00EE6A8C">
        <w:pPr>
          <w:pStyle w:val="a9"/>
          <w:jc w:val="center"/>
        </w:pPr>
        <w:fldSimple w:instr=" PAGE   \* MERGEFORMAT ">
          <w:r w:rsidR="00591909">
            <w:rPr>
              <w:noProof/>
            </w:rPr>
            <w:t>1</w:t>
          </w:r>
        </w:fldSimple>
      </w:p>
    </w:sdtContent>
  </w:sdt>
  <w:p w:rsidR="00134D57" w:rsidRDefault="00134D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57" w:rsidRDefault="00134D57" w:rsidP="00457C99">
      <w:r>
        <w:separator/>
      </w:r>
    </w:p>
  </w:footnote>
  <w:footnote w:type="continuationSeparator" w:id="0">
    <w:p w:rsidR="00134D57" w:rsidRDefault="00134D57" w:rsidP="00457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57" w:rsidRDefault="00134D57">
    <w:pPr>
      <w:pStyle w:val="a3"/>
      <w:spacing w:line="14" w:lineRule="auto"/>
      <w:ind w:left="0"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FE"/>
    <w:multiLevelType w:val="multilevel"/>
    <w:tmpl w:val="B1A0E544"/>
    <w:lvl w:ilvl="0">
      <w:start w:val="1"/>
      <w:numFmt w:val="decimal"/>
      <w:lvlText w:val="%1"/>
      <w:lvlJc w:val="left"/>
      <w:pPr>
        <w:ind w:left="1386" w:hanging="420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8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420"/>
      </w:pPr>
      <w:rPr>
        <w:rFonts w:hint="default"/>
        <w:lang w:val="ru-RU" w:eastAsia="en-US" w:bidi="ar-SA"/>
      </w:rPr>
    </w:lvl>
  </w:abstractNum>
  <w:abstractNum w:abstractNumId="1">
    <w:nsid w:val="04D470E1"/>
    <w:multiLevelType w:val="hybridMultilevel"/>
    <w:tmpl w:val="BDCA8894"/>
    <w:lvl w:ilvl="0" w:tplc="15745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44517E"/>
    <w:multiLevelType w:val="multilevel"/>
    <w:tmpl w:val="49C0A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B3356"/>
    <w:multiLevelType w:val="hybridMultilevel"/>
    <w:tmpl w:val="2D4638C6"/>
    <w:lvl w:ilvl="0" w:tplc="2402E2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C3666B"/>
    <w:multiLevelType w:val="multilevel"/>
    <w:tmpl w:val="E00CEF0C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5">
    <w:nsid w:val="206E4D01"/>
    <w:multiLevelType w:val="hybridMultilevel"/>
    <w:tmpl w:val="416C4E46"/>
    <w:lvl w:ilvl="0" w:tplc="36FCB21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C52B51"/>
    <w:multiLevelType w:val="multilevel"/>
    <w:tmpl w:val="178C9C6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7">
    <w:nsid w:val="228C14D7"/>
    <w:multiLevelType w:val="hybridMultilevel"/>
    <w:tmpl w:val="FAA2E33A"/>
    <w:lvl w:ilvl="0" w:tplc="EAF09196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23CE52B0"/>
    <w:multiLevelType w:val="multilevel"/>
    <w:tmpl w:val="1C1CE55A"/>
    <w:lvl w:ilvl="0">
      <w:start w:val="2"/>
      <w:numFmt w:val="decimal"/>
      <w:lvlText w:val="%1"/>
      <w:lvlJc w:val="left"/>
      <w:pPr>
        <w:ind w:left="41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5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4" w:hanging="420"/>
      </w:pPr>
      <w:rPr>
        <w:rFonts w:hint="default"/>
        <w:lang w:val="ru-RU" w:eastAsia="en-US" w:bidi="ar-SA"/>
      </w:rPr>
    </w:lvl>
  </w:abstractNum>
  <w:abstractNum w:abstractNumId="9">
    <w:nsid w:val="25E4481A"/>
    <w:multiLevelType w:val="hybridMultilevel"/>
    <w:tmpl w:val="9146A3EA"/>
    <w:lvl w:ilvl="0" w:tplc="E640A31E">
      <w:numFmt w:val="bullet"/>
      <w:lvlText w:val="-"/>
      <w:lvlJc w:val="left"/>
      <w:pPr>
        <w:ind w:left="27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3ECC62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2" w:tplc="86D28CB2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3" w:tplc="0EB46126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4" w:tplc="79CCFAF0">
      <w:numFmt w:val="bullet"/>
      <w:lvlText w:val="•"/>
      <w:lvlJc w:val="left"/>
      <w:pPr>
        <w:ind w:left="3880" w:hanging="140"/>
      </w:pPr>
      <w:rPr>
        <w:rFonts w:hint="default"/>
        <w:lang w:val="ru-RU" w:eastAsia="en-US" w:bidi="ar-SA"/>
      </w:rPr>
    </w:lvl>
    <w:lvl w:ilvl="5" w:tplc="8A126C98">
      <w:numFmt w:val="bullet"/>
      <w:lvlText w:val="•"/>
      <w:lvlJc w:val="left"/>
      <w:pPr>
        <w:ind w:left="4781" w:hanging="140"/>
      </w:pPr>
      <w:rPr>
        <w:rFonts w:hint="default"/>
        <w:lang w:val="ru-RU" w:eastAsia="en-US" w:bidi="ar-SA"/>
      </w:rPr>
    </w:lvl>
    <w:lvl w:ilvl="6" w:tplc="78E69E20">
      <w:numFmt w:val="bullet"/>
      <w:lvlText w:val="•"/>
      <w:lvlJc w:val="left"/>
      <w:pPr>
        <w:ind w:left="5682" w:hanging="140"/>
      </w:pPr>
      <w:rPr>
        <w:rFonts w:hint="default"/>
        <w:lang w:val="ru-RU" w:eastAsia="en-US" w:bidi="ar-SA"/>
      </w:rPr>
    </w:lvl>
    <w:lvl w:ilvl="7" w:tplc="E24CFB66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8" w:tplc="333AB230">
      <w:numFmt w:val="bullet"/>
      <w:lvlText w:val="•"/>
      <w:lvlJc w:val="left"/>
      <w:pPr>
        <w:ind w:left="7484" w:hanging="140"/>
      </w:pPr>
      <w:rPr>
        <w:rFonts w:hint="default"/>
        <w:lang w:val="ru-RU" w:eastAsia="en-US" w:bidi="ar-SA"/>
      </w:rPr>
    </w:lvl>
  </w:abstractNum>
  <w:abstractNum w:abstractNumId="10">
    <w:nsid w:val="26A668C6"/>
    <w:multiLevelType w:val="multilevel"/>
    <w:tmpl w:val="3E9C781A"/>
    <w:lvl w:ilvl="0">
      <w:start w:val="4"/>
      <w:numFmt w:val="decimal"/>
      <w:lvlText w:val="%1"/>
      <w:lvlJc w:val="left"/>
      <w:pPr>
        <w:ind w:left="2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420"/>
      </w:pPr>
      <w:rPr>
        <w:rFonts w:hint="default"/>
        <w:lang w:val="ru-RU" w:eastAsia="en-US" w:bidi="ar-SA"/>
      </w:rPr>
    </w:lvl>
  </w:abstractNum>
  <w:abstractNum w:abstractNumId="11">
    <w:nsid w:val="2B6049D8"/>
    <w:multiLevelType w:val="multilevel"/>
    <w:tmpl w:val="10B65654"/>
    <w:lvl w:ilvl="0">
      <w:start w:val="1"/>
      <w:numFmt w:val="decimal"/>
      <w:lvlText w:val="%1"/>
      <w:lvlJc w:val="left"/>
      <w:pPr>
        <w:ind w:left="2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420"/>
      </w:pPr>
      <w:rPr>
        <w:rFonts w:hint="default"/>
        <w:lang w:val="ru-RU" w:eastAsia="en-US" w:bidi="ar-SA"/>
      </w:rPr>
    </w:lvl>
  </w:abstractNum>
  <w:abstractNum w:abstractNumId="12">
    <w:nsid w:val="32BB7E54"/>
    <w:multiLevelType w:val="hybridMultilevel"/>
    <w:tmpl w:val="2D3A80E8"/>
    <w:lvl w:ilvl="0" w:tplc="CD501F3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9C91985"/>
    <w:multiLevelType w:val="multilevel"/>
    <w:tmpl w:val="856AA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B32EEC"/>
    <w:multiLevelType w:val="hybridMultilevel"/>
    <w:tmpl w:val="E7400B76"/>
    <w:lvl w:ilvl="0" w:tplc="4650B890">
      <w:start w:val="2"/>
      <w:numFmt w:val="decimal"/>
      <w:lvlText w:val="%1."/>
      <w:lvlJc w:val="left"/>
      <w:pPr>
        <w:ind w:left="1470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D7C03"/>
    <w:multiLevelType w:val="multilevel"/>
    <w:tmpl w:val="AB906944"/>
    <w:lvl w:ilvl="0">
      <w:start w:val="2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2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4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51F20A5E"/>
    <w:multiLevelType w:val="multilevel"/>
    <w:tmpl w:val="58948F5A"/>
    <w:lvl w:ilvl="0">
      <w:start w:val="3"/>
      <w:numFmt w:val="decimal"/>
      <w:lvlText w:val="%1"/>
      <w:lvlJc w:val="left"/>
      <w:pPr>
        <w:ind w:left="2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420"/>
      </w:pPr>
      <w:rPr>
        <w:rFonts w:hint="default"/>
        <w:lang w:val="ru-RU" w:eastAsia="en-US" w:bidi="ar-SA"/>
      </w:rPr>
    </w:lvl>
  </w:abstractNum>
  <w:abstractNum w:abstractNumId="17">
    <w:nsid w:val="537324F5"/>
    <w:multiLevelType w:val="multilevel"/>
    <w:tmpl w:val="06F68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sz w:val="24"/>
      </w:rPr>
    </w:lvl>
  </w:abstractNum>
  <w:abstractNum w:abstractNumId="18">
    <w:nsid w:val="634A4A44"/>
    <w:multiLevelType w:val="hybridMultilevel"/>
    <w:tmpl w:val="94BEAF22"/>
    <w:lvl w:ilvl="0" w:tplc="37784DE6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49168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  <w:lvl w:ilvl="2" w:tplc="EC728BB2">
      <w:numFmt w:val="bullet"/>
      <w:lvlText w:val="•"/>
      <w:lvlJc w:val="left"/>
      <w:pPr>
        <w:ind w:left="2232" w:hanging="140"/>
      </w:pPr>
      <w:rPr>
        <w:rFonts w:hint="default"/>
        <w:lang w:val="ru-RU" w:eastAsia="en-US" w:bidi="ar-SA"/>
      </w:rPr>
    </w:lvl>
    <w:lvl w:ilvl="3" w:tplc="BF18A6BE">
      <w:numFmt w:val="bullet"/>
      <w:lvlText w:val="•"/>
      <w:lvlJc w:val="left"/>
      <w:pPr>
        <w:ind w:left="3218" w:hanging="140"/>
      </w:pPr>
      <w:rPr>
        <w:rFonts w:hint="default"/>
        <w:lang w:val="ru-RU" w:eastAsia="en-US" w:bidi="ar-SA"/>
      </w:rPr>
    </w:lvl>
    <w:lvl w:ilvl="4" w:tplc="5C72F88A">
      <w:numFmt w:val="bullet"/>
      <w:lvlText w:val="•"/>
      <w:lvlJc w:val="left"/>
      <w:pPr>
        <w:ind w:left="4204" w:hanging="140"/>
      </w:pPr>
      <w:rPr>
        <w:rFonts w:hint="default"/>
        <w:lang w:val="ru-RU" w:eastAsia="en-US" w:bidi="ar-SA"/>
      </w:rPr>
    </w:lvl>
    <w:lvl w:ilvl="5" w:tplc="4B58DE8A">
      <w:numFmt w:val="bullet"/>
      <w:lvlText w:val="•"/>
      <w:lvlJc w:val="left"/>
      <w:pPr>
        <w:ind w:left="5190" w:hanging="140"/>
      </w:pPr>
      <w:rPr>
        <w:rFonts w:hint="default"/>
        <w:lang w:val="ru-RU" w:eastAsia="en-US" w:bidi="ar-SA"/>
      </w:rPr>
    </w:lvl>
    <w:lvl w:ilvl="6" w:tplc="F4FE73AA">
      <w:numFmt w:val="bullet"/>
      <w:lvlText w:val="•"/>
      <w:lvlJc w:val="left"/>
      <w:pPr>
        <w:ind w:left="6176" w:hanging="140"/>
      </w:pPr>
      <w:rPr>
        <w:rFonts w:hint="default"/>
        <w:lang w:val="ru-RU" w:eastAsia="en-US" w:bidi="ar-SA"/>
      </w:rPr>
    </w:lvl>
    <w:lvl w:ilvl="7" w:tplc="E4182850">
      <w:numFmt w:val="bullet"/>
      <w:lvlText w:val="•"/>
      <w:lvlJc w:val="left"/>
      <w:pPr>
        <w:ind w:left="7162" w:hanging="140"/>
      </w:pPr>
      <w:rPr>
        <w:rFonts w:hint="default"/>
        <w:lang w:val="ru-RU" w:eastAsia="en-US" w:bidi="ar-SA"/>
      </w:rPr>
    </w:lvl>
    <w:lvl w:ilvl="8" w:tplc="F42E4E90">
      <w:numFmt w:val="bullet"/>
      <w:lvlText w:val="•"/>
      <w:lvlJc w:val="left"/>
      <w:pPr>
        <w:ind w:left="8148" w:hanging="140"/>
      </w:pPr>
      <w:rPr>
        <w:rFonts w:hint="default"/>
        <w:lang w:val="ru-RU" w:eastAsia="en-US" w:bidi="ar-SA"/>
      </w:rPr>
    </w:lvl>
  </w:abstractNum>
  <w:abstractNum w:abstractNumId="19">
    <w:nsid w:val="642F31DD"/>
    <w:multiLevelType w:val="hybridMultilevel"/>
    <w:tmpl w:val="5C9EA2E8"/>
    <w:lvl w:ilvl="0" w:tplc="0E08BF72">
      <w:start w:val="1"/>
      <w:numFmt w:val="decimal"/>
      <w:lvlText w:val="%1."/>
      <w:lvlJc w:val="left"/>
      <w:pPr>
        <w:ind w:left="4422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008530">
      <w:numFmt w:val="bullet"/>
      <w:lvlText w:val="•"/>
      <w:lvlJc w:val="left"/>
      <w:pPr>
        <w:ind w:left="4990" w:hanging="348"/>
      </w:pPr>
      <w:rPr>
        <w:rFonts w:hint="default"/>
        <w:lang w:val="ru-RU" w:eastAsia="en-US" w:bidi="ar-SA"/>
      </w:rPr>
    </w:lvl>
    <w:lvl w:ilvl="2" w:tplc="E2D8020E">
      <w:numFmt w:val="bullet"/>
      <w:lvlText w:val="•"/>
      <w:lvlJc w:val="left"/>
      <w:pPr>
        <w:ind w:left="5560" w:hanging="348"/>
      </w:pPr>
      <w:rPr>
        <w:rFonts w:hint="default"/>
        <w:lang w:val="ru-RU" w:eastAsia="en-US" w:bidi="ar-SA"/>
      </w:rPr>
    </w:lvl>
    <w:lvl w:ilvl="3" w:tplc="407052A8">
      <w:numFmt w:val="bullet"/>
      <w:lvlText w:val="•"/>
      <w:lvlJc w:val="left"/>
      <w:pPr>
        <w:ind w:left="6130" w:hanging="348"/>
      </w:pPr>
      <w:rPr>
        <w:rFonts w:hint="default"/>
        <w:lang w:val="ru-RU" w:eastAsia="en-US" w:bidi="ar-SA"/>
      </w:rPr>
    </w:lvl>
    <w:lvl w:ilvl="4" w:tplc="744015F0">
      <w:numFmt w:val="bullet"/>
      <w:lvlText w:val="•"/>
      <w:lvlJc w:val="left"/>
      <w:pPr>
        <w:ind w:left="6700" w:hanging="348"/>
      </w:pPr>
      <w:rPr>
        <w:rFonts w:hint="default"/>
        <w:lang w:val="ru-RU" w:eastAsia="en-US" w:bidi="ar-SA"/>
      </w:rPr>
    </w:lvl>
    <w:lvl w:ilvl="5" w:tplc="D74282BC">
      <w:numFmt w:val="bullet"/>
      <w:lvlText w:val="•"/>
      <w:lvlJc w:val="left"/>
      <w:pPr>
        <w:ind w:left="7270" w:hanging="348"/>
      </w:pPr>
      <w:rPr>
        <w:rFonts w:hint="default"/>
        <w:lang w:val="ru-RU" w:eastAsia="en-US" w:bidi="ar-SA"/>
      </w:rPr>
    </w:lvl>
    <w:lvl w:ilvl="6" w:tplc="FFFC3480">
      <w:numFmt w:val="bullet"/>
      <w:lvlText w:val="•"/>
      <w:lvlJc w:val="left"/>
      <w:pPr>
        <w:ind w:left="7840" w:hanging="348"/>
      </w:pPr>
      <w:rPr>
        <w:rFonts w:hint="default"/>
        <w:lang w:val="ru-RU" w:eastAsia="en-US" w:bidi="ar-SA"/>
      </w:rPr>
    </w:lvl>
    <w:lvl w:ilvl="7" w:tplc="69F09100">
      <w:numFmt w:val="bullet"/>
      <w:lvlText w:val="•"/>
      <w:lvlJc w:val="left"/>
      <w:pPr>
        <w:ind w:left="8410" w:hanging="348"/>
      </w:pPr>
      <w:rPr>
        <w:rFonts w:hint="default"/>
        <w:lang w:val="ru-RU" w:eastAsia="en-US" w:bidi="ar-SA"/>
      </w:rPr>
    </w:lvl>
    <w:lvl w:ilvl="8" w:tplc="4CF85F4C">
      <w:numFmt w:val="bullet"/>
      <w:lvlText w:val="•"/>
      <w:lvlJc w:val="left"/>
      <w:pPr>
        <w:ind w:left="8980" w:hanging="348"/>
      </w:pPr>
      <w:rPr>
        <w:rFonts w:hint="default"/>
        <w:lang w:val="ru-RU" w:eastAsia="en-US" w:bidi="ar-SA"/>
      </w:rPr>
    </w:lvl>
  </w:abstractNum>
  <w:abstractNum w:abstractNumId="20">
    <w:nsid w:val="69955042"/>
    <w:multiLevelType w:val="multilevel"/>
    <w:tmpl w:val="8FAAE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A93C78"/>
    <w:multiLevelType w:val="multilevel"/>
    <w:tmpl w:val="2DD48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2">
    <w:nsid w:val="73C36259"/>
    <w:multiLevelType w:val="multilevel"/>
    <w:tmpl w:val="92A42F4A"/>
    <w:lvl w:ilvl="0">
      <w:start w:val="2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7D917AE3"/>
    <w:multiLevelType w:val="hybridMultilevel"/>
    <w:tmpl w:val="3D52D168"/>
    <w:lvl w:ilvl="0" w:tplc="FBEAC9F8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E7B10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  <w:lvl w:ilvl="2" w:tplc="AF6C7726">
      <w:numFmt w:val="bullet"/>
      <w:lvlText w:val="•"/>
      <w:lvlJc w:val="left"/>
      <w:pPr>
        <w:ind w:left="2232" w:hanging="140"/>
      </w:pPr>
      <w:rPr>
        <w:rFonts w:hint="default"/>
        <w:lang w:val="ru-RU" w:eastAsia="en-US" w:bidi="ar-SA"/>
      </w:rPr>
    </w:lvl>
    <w:lvl w:ilvl="3" w:tplc="629C5334">
      <w:numFmt w:val="bullet"/>
      <w:lvlText w:val="•"/>
      <w:lvlJc w:val="left"/>
      <w:pPr>
        <w:ind w:left="3218" w:hanging="140"/>
      </w:pPr>
      <w:rPr>
        <w:rFonts w:hint="default"/>
        <w:lang w:val="ru-RU" w:eastAsia="en-US" w:bidi="ar-SA"/>
      </w:rPr>
    </w:lvl>
    <w:lvl w:ilvl="4" w:tplc="67164206">
      <w:numFmt w:val="bullet"/>
      <w:lvlText w:val="•"/>
      <w:lvlJc w:val="left"/>
      <w:pPr>
        <w:ind w:left="4204" w:hanging="140"/>
      </w:pPr>
      <w:rPr>
        <w:rFonts w:hint="default"/>
        <w:lang w:val="ru-RU" w:eastAsia="en-US" w:bidi="ar-SA"/>
      </w:rPr>
    </w:lvl>
    <w:lvl w:ilvl="5" w:tplc="67EAE0A0">
      <w:numFmt w:val="bullet"/>
      <w:lvlText w:val="•"/>
      <w:lvlJc w:val="left"/>
      <w:pPr>
        <w:ind w:left="5190" w:hanging="140"/>
      </w:pPr>
      <w:rPr>
        <w:rFonts w:hint="default"/>
        <w:lang w:val="ru-RU" w:eastAsia="en-US" w:bidi="ar-SA"/>
      </w:rPr>
    </w:lvl>
    <w:lvl w:ilvl="6" w:tplc="D49AB76A">
      <w:numFmt w:val="bullet"/>
      <w:lvlText w:val="•"/>
      <w:lvlJc w:val="left"/>
      <w:pPr>
        <w:ind w:left="6176" w:hanging="140"/>
      </w:pPr>
      <w:rPr>
        <w:rFonts w:hint="default"/>
        <w:lang w:val="ru-RU" w:eastAsia="en-US" w:bidi="ar-SA"/>
      </w:rPr>
    </w:lvl>
    <w:lvl w:ilvl="7" w:tplc="F9C6BBF6">
      <w:numFmt w:val="bullet"/>
      <w:lvlText w:val="•"/>
      <w:lvlJc w:val="left"/>
      <w:pPr>
        <w:ind w:left="7162" w:hanging="140"/>
      </w:pPr>
      <w:rPr>
        <w:rFonts w:hint="default"/>
        <w:lang w:val="ru-RU" w:eastAsia="en-US" w:bidi="ar-SA"/>
      </w:rPr>
    </w:lvl>
    <w:lvl w:ilvl="8" w:tplc="7F403720">
      <w:numFmt w:val="bullet"/>
      <w:lvlText w:val="•"/>
      <w:lvlJc w:val="left"/>
      <w:pPr>
        <w:ind w:left="8148" w:hanging="1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9"/>
  </w:num>
  <w:num w:numId="5">
    <w:abstractNumId w:val="8"/>
  </w:num>
  <w:num w:numId="6">
    <w:abstractNumId w:val="0"/>
  </w:num>
  <w:num w:numId="7">
    <w:abstractNumId w:val="23"/>
  </w:num>
  <w:num w:numId="8">
    <w:abstractNumId w:val="11"/>
  </w:num>
  <w:num w:numId="9">
    <w:abstractNumId w:val="19"/>
  </w:num>
  <w:num w:numId="10">
    <w:abstractNumId w:val="17"/>
  </w:num>
  <w:num w:numId="11">
    <w:abstractNumId w:val="21"/>
  </w:num>
  <w:num w:numId="12">
    <w:abstractNumId w:val="20"/>
  </w:num>
  <w:num w:numId="13">
    <w:abstractNumId w:val="2"/>
  </w:num>
  <w:num w:numId="14">
    <w:abstractNumId w:val="13"/>
  </w:num>
  <w:num w:numId="15">
    <w:abstractNumId w:val="7"/>
  </w:num>
  <w:num w:numId="16">
    <w:abstractNumId w:val="1"/>
  </w:num>
  <w:num w:numId="17">
    <w:abstractNumId w:val="4"/>
  </w:num>
  <w:num w:numId="18">
    <w:abstractNumId w:val="5"/>
  </w:num>
  <w:num w:numId="19">
    <w:abstractNumId w:val="3"/>
  </w:num>
  <w:num w:numId="20">
    <w:abstractNumId w:val="12"/>
  </w:num>
  <w:num w:numId="21">
    <w:abstractNumId w:val="15"/>
  </w:num>
  <w:num w:numId="22">
    <w:abstractNumId w:val="6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57C99"/>
    <w:rsid w:val="00007294"/>
    <w:rsid w:val="000103E1"/>
    <w:rsid w:val="000113AE"/>
    <w:rsid w:val="0003007B"/>
    <w:rsid w:val="0009191E"/>
    <w:rsid w:val="000A0FF7"/>
    <w:rsid w:val="000B56FE"/>
    <w:rsid w:val="000C0CE6"/>
    <w:rsid w:val="000C344F"/>
    <w:rsid w:val="000E6A97"/>
    <w:rsid w:val="000F5533"/>
    <w:rsid w:val="001050DB"/>
    <w:rsid w:val="00134D57"/>
    <w:rsid w:val="001769BB"/>
    <w:rsid w:val="00177721"/>
    <w:rsid w:val="00182627"/>
    <w:rsid w:val="001A2A6E"/>
    <w:rsid w:val="001B143E"/>
    <w:rsid w:val="001B6085"/>
    <w:rsid w:val="00212556"/>
    <w:rsid w:val="00213786"/>
    <w:rsid w:val="00235143"/>
    <w:rsid w:val="00260E5E"/>
    <w:rsid w:val="00274A41"/>
    <w:rsid w:val="002B7FF3"/>
    <w:rsid w:val="002E4951"/>
    <w:rsid w:val="002F755E"/>
    <w:rsid w:val="003449B7"/>
    <w:rsid w:val="00377C69"/>
    <w:rsid w:val="0038522B"/>
    <w:rsid w:val="00387099"/>
    <w:rsid w:val="003923CB"/>
    <w:rsid w:val="003C7523"/>
    <w:rsid w:val="003D31F3"/>
    <w:rsid w:val="003D71C9"/>
    <w:rsid w:val="003F0660"/>
    <w:rsid w:val="0040574A"/>
    <w:rsid w:val="00412D20"/>
    <w:rsid w:val="00443C72"/>
    <w:rsid w:val="00457C99"/>
    <w:rsid w:val="00465E03"/>
    <w:rsid w:val="004921F8"/>
    <w:rsid w:val="00493FFA"/>
    <w:rsid w:val="00496B7A"/>
    <w:rsid w:val="004A11CD"/>
    <w:rsid w:val="004C4637"/>
    <w:rsid w:val="004C5F1A"/>
    <w:rsid w:val="004C7A40"/>
    <w:rsid w:val="004E6ABD"/>
    <w:rsid w:val="004F6633"/>
    <w:rsid w:val="00507EF8"/>
    <w:rsid w:val="005429F1"/>
    <w:rsid w:val="00564E30"/>
    <w:rsid w:val="0058388C"/>
    <w:rsid w:val="005917D6"/>
    <w:rsid w:val="00591909"/>
    <w:rsid w:val="005928D3"/>
    <w:rsid w:val="00595D7D"/>
    <w:rsid w:val="005B443D"/>
    <w:rsid w:val="005B74CB"/>
    <w:rsid w:val="005C1C91"/>
    <w:rsid w:val="005C79FB"/>
    <w:rsid w:val="005D1C96"/>
    <w:rsid w:val="005F136D"/>
    <w:rsid w:val="005F1633"/>
    <w:rsid w:val="00620F3D"/>
    <w:rsid w:val="0064595A"/>
    <w:rsid w:val="00650A30"/>
    <w:rsid w:val="00695CA7"/>
    <w:rsid w:val="006B1058"/>
    <w:rsid w:val="006C2B28"/>
    <w:rsid w:val="006D47D7"/>
    <w:rsid w:val="006D50E4"/>
    <w:rsid w:val="006D57B2"/>
    <w:rsid w:val="006E6782"/>
    <w:rsid w:val="006F5DE1"/>
    <w:rsid w:val="00725EC6"/>
    <w:rsid w:val="0073377F"/>
    <w:rsid w:val="0075058D"/>
    <w:rsid w:val="00761070"/>
    <w:rsid w:val="00794026"/>
    <w:rsid w:val="007A3D1D"/>
    <w:rsid w:val="007D2920"/>
    <w:rsid w:val="00833293"/>
    <w:rsid w:val="0086738E"/>
    <w:rsid w:val="008854B1"/>
    <w:rsid w:val="008B33DB"/>
    <w:rsid w:val="008D4C73"/>
    <w:rsid w:val="008D7138"/>
    <w:rsid w:val="008E3AB0"/>
    <w:rsid w:val="008E5AB5"/>
    <w:rsid w:val="008F5F44"/>
    <w:rsid w:val="0093438C"/>
    <w:rsid w:val="00945D9D"/>
    <w:rsid w:val="00956DAF"/>
    <w:rsid w:val="00975F32"/>
    <w:rsid w:val="0097750D"/>
    <w:rsid w:val="00982D70"/>
    <w:rsid w:val="00994022"/>
    <w:rsid w:val="009A4585"/>
    <w:rsid w:val="009C65F6"/>
    <w:rsid w:val="009C6758"/>
    <w:rsid w:val="009C6BC8"/>
    <w:rsid w:val="00A05DEF"/>
    <w:rsid w:val="00A06217"/>
    <w:rsid w:val="00A14ECB"/>
    <w:rsid w:val="00A222D2"/>
    <w:rsid w:val="00A70002"/>
    <w:rsid w:val="00A76C2E"/>
    <w:rsid w:val="00A959C9"/>
    <w:rsid w:val="00AA249B"/>
    <w:rsid w:val="00AA31AD"/>
    <w:rsid w:val="00AA56F6"/>
    <w:rsid w:val="00AB6A31"/>
    <w:rsid w:val="00B20100"/>
    <w:rsid w:val="00B2720A"/>
    <w:rsid w:val="00B36B72"/>
    <w:rsid w:val="00B46366"/>
    <w:rsid w:val="00B61B48"/>
    <w:rsid w:val="00B61BCA"/>
    <w:rsid w:val="00B758DB"/>
    <w:rsid w:val="00B86D7F"/>
    <w:rsid w:val="00BB0654"/>
    <w:rsid w:val="00BC0F8B"/>
    <w:rsid w:val="00BE3B11"/>
    <w:rsid w:val="00BE3D55"/>
    <w:rsid w:val="00C072EE"/>
    <w:rsid w:val="00C41C20"/>
    <w:rsid w:val="00C551C8"/>
    <w:rsid w:val="00C909A1"/>
    <w:rsid w:val="00CA291E"/>
    <w:rsid w:val="00CB07A4"/>
    <w:rsid w:val="00CB1215"/>
    <w:rsid w:val="00CB4680"/>
    <w:rsid w:val="00CC20C6"/>
    <w:rsid w:val="00CC454D"/>
    <w:rsid w:val="00CD0B14"/>
    <w:rsid w:val="00D607C7"/>
    <w:rsid w:val="00D81786"/>
    <w:rsid w:val="00D96B69"/>
    <w:rsid w:val="00DC7A1C"/>
    <w:rsid w:val="00DE4B5D"/>
    <w:rsid w:val="00E0144C"/>
    <w:rsid w:val="00E75714"/>
    <w:rsid w:val="00E81B70"/>
    <w:rsid w:val="00E87546"/>
    <w:rsid w:val="00EA3A3E"/>
    <w:rsid w:val="00EC00AF"/>
    <w:rsid w:val="00EE6A8C"/>
    <w:rsid w:val="00EF475A"/>
    <w:rsid w:val="00F04256"/>
    <w:rsid w:val="00F32FF8"/>
    <w:rsid w:val="00F6403F"/>
    <w:rsid w:val="00F80DF2"/>
    <w:rsid w:val="00F837B8"/>
    <w:rsid w:val="00F97A03"/>
    <w:rsid w:val="00FA3056"/>
    <w:rsid w:val="00FD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C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C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C99"/>
    <w:pPr>
      <w:ind w:left="258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57C99"/>
    <w:pPr>
      <w:spacing w:before="1"/>
      <w:ind w:left="560" w:right="246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457C99"/>
    <w:pPr>
      <w:ind w:left="1386" w:hanging="34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57C99"/>
    <w:pPr>
      <w:ind w:left="25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57C99"/>
    <w:pPr>
      <w:spacing w:line="256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55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1C8"/>
    <w:rPr>
      <w:rFonts w:ascii="Tahoma" w:eastAsia="Times New Roman" w:hAnsi="Tahoma" w:cs="Tahoma"/>
      <w:sz w:val="16"/>
      <w:szCs w:val="16"/>
      <w:lang w:val="ru-RU"/>
    </w:rPr>
  </w:style>
  <w:style w:type="character" w:customStyle="1" w:styleId="4">
    <w:name w:val="Основной текст (4)_"/>
    <w:basedOn w:val="a0"/>
    <w:link w:val="40"/>
    <w:rsid w:val="0083329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93"/>
    <w:pPr>
      <w:shd w:val="clear" w:color="auto" w:fill="FFFFFF"/>
      <w:autoSpaceDE/>
      <w:autoSpaceDN/>
      <w:spacing w:after="840" w:line="230" w:lineRule="exact"/>
      <w:jc w:val="both"/>
    </w:pPr>
    <w:rPr>
      <w:i/>
      <w:iCs/>
      <w:sz w:val="19"/>
      <w:szCs w:val="19"/>
      <w:lang w:val="en-US"/>
    </w:rPr>
  </w:style>
  <w:style w:type="character" w:customStyle="1" w:styleId="6Exact">
    <w:name w:val="Основной текст (6) Exact"/>
    <w:basedOn w:val="a0"/>
    <w:link w:val="6"/>
    <w:rsid w:val="008332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4ptExact">
    <w:name w:val="Основной текст (6) + 14 pt Exact"/>
    <w:basedOn w:val="6Exact"/>
    <w:rsid w:val="0083329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833293"/>
    <w:pPr>
      <w:shd w:val="clear" w:color="auto" w:fill="FFFFFF"/>
      <w:autoSpaceDE/>
      <w:autoSpaceDN/>
      <w:spacing w:line="283" w:lineRule="exact"/>
      <w:jc w:val="right"/>
    </w:pPr>
    <w:rPr>
      <w:lang w:val="en-US"/>
    </w:rPr>
  </w:style>
  <w:style w:type="character" w:customStyle="1" w:styleId="3">
    <w:name w:val="Основной текст (3)_"/>
    <w:basedOn w:val="a0"/>
    <w:link w:val="30"/>
    <w:rsid w:val="008332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3329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33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8332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833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3329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3">
    <w:name w:val="Основной текст (2) + Курсив"/>
    <w:basedOn w:val="2"/>
    <w:rsid w:val="0083329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33293"/>
    <w:pPr>
      <w:shd w:val="clear" w:color="auto" w:fill="FFFFFF"/>
      <w:autoSpaceDE/>
      <w:autoSpaceDN/>
      <w:spacing w:after="3600" w:line="0" w:lineRule="atLeast"/>
      <w:ind w:hanging="1880"/>
    </w:pPr>
    <w:rPr>
      <w:b/>
      <w:bCs/>
      <w:sz w:val="28"/>
      <w:szCs w:val="28"/>
      <w:lang w:val="en-US"/>
    </w:rPr>
  </w:style>
  <w:style w:type="paragraph" w:customStyle="1" w:styleId="10">
    <w:name w:val="Заголовок №1"/>
    <w:basedOn w:val="a"/>
    <w:link w:val="1"/>
    <w:rsid w:val="00833293"/>
    <w:pPr>
      <w:shd w:val="clear" w:color="auto" w:fill="FFFFFF"/>
      <w:autoSpaceDE/>
      <w:autoSpaceDN/>
      <w:spacing w:before="780" w:after="180" w:line="0" w:lineRule="atLeast"/>
      <w:ind w:hanging="1880"/>
      <w:outlineLvl w:val="0"/>
    </w:pPr>
    <w:rPr>
      <w:b/>
      <w:bCs/>
      <w:sz w:val="32"/>
      <w:szCs w:val="32"/>
      <w:lang w:val="en-US"/>
    </w:rPr>
  </w:style>
  <w:style w:type="paragraph" w:customStyle="1" w:styleId="20">
    <w:name w:val="Основной текст (2)"/>
    <w:basedOn w:val="a"/>
    <w:link w:val="2"/>
    <w:rsid w:val="00833293"/>
    <w:pPr>
      <w:shd w:val="clear" w:color="auto" w:fill="FFFFFF"/>
      <w:autoSpaceDE/>
      <w:autoSpaceDN/>
      <w:spacing w:before="180" w:after="2700" w:line="384" w:lineRule="exact"/>
      <w:jc w:val="center"/>
    </w:pPr>
    <w:rPr>
      <w:sz w:val="28"/>
      <w:szCs w:val="28"/>
      <w:lang w:val="en-US"/>
    </w:rPr>
  </w:style>
  <w:style w:type="paragraph" w:customStyle="1" w:styleId="22">
    <w:name w:val="Заголовок №2"/>
    <w:basedOn w:val="a"/>
    <w:link w:val="21"/>
    <w:rsid w:val="00833293"/>
    <w:pPr>
      <w:shd w:val="clear" w:color="auto" w:fill="FFFFFF"/>
      <w:autoSpaceDE/>
      <w:autoSpaceDN/>
      <w:spacing w:after="540" w:line="0" w:lineRule="atLeast"/>
      <w:ind w:hanging="2120"/>
      <w:jc w:val="center"/>
      <w:outlineLvl w:val="1"/>
    </w:pPr>
    <w:rPr>
      <w:b/>
      <w:bCs/>
      <w:sz w:val="28"/>
      <w:szCs w:val="28"/>
      <w:lang w:val="en-US"/>
    </w:rPr>
  </w:style>
  <w:style w:type="paragraph" w:customStyle="1" w:styleId="50">
    <w:name w:val="Основной текст (5)"/>
    <w:basedOn w:val="a"/>
    <w:link w:val="5"/>
    <w:rsid w:val="00833293"/>
    <w:pPr>
      <w:shd w:val="clear" w:color="auto" w:fill="FFFFFF"/>
      <w:autoSpaceDE/>
      <w:autoSpaceDN/>
      <w:spacing w:before="840" w:after="120" w:line="0" w:lineRule="atLeast"/>
      <w:jc w:val="both"/>
    </w:pPr>
    <w:rPr>
      <w:b/>
      <w:bCs/>
      <w:sz w:val="17"/>
      <w:szCs w:val="17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564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4E3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64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4E30"/>
    <w:rPr>
      <w:rFonts w:ascii="Times New Roman" w:eastAsia="Times New Roman" w:hAnsi="Times New Roman" w:cs="Times New Roman"/>
      <w:lang w:val="ru-RU"/>
    </w:rPr>
  </w:style>
  <w:style w:type="character" w:customStyle="1" w:styleId="60">
    <w:name w:val="Основной текст (6)_"/>
    <w:basedOn w:val="a0"/>
    <w:rsid w:val="002B7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Оглавление_"/>
    <w:basedOn w:val="a0"/>
    <w:link w:val="ac"/>
    <w:rsid w:val="002B7F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B7F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главление (2)_"/>
    <w:basedOn w:val="a0"/>
    <w:link w:val="25"/>
    <w:rsid w:val="002B7F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c">
    <w:name w:val="Оглавление"/>
    <w:basedOn w:val="a"/>
    <w:link w:val="ab"/>
    <w:rsid w:val="002B7FF3"/>
    <w:pPr>
      <w:shd w:val="clear" w:color="auto" w:fill="FFFFFF"/>
      <w:autoSpaceDE/>
      <w:autoSpaceDN/>
      <w:spacing w:before="60" w:after="120" w:line="0" w:lineRule="atLeast"/>
      <w:ind w:hanging="1820"/>
      <w:jc w:val="both"/>
    </w:pPr>
    <w:rPr>
      <w:lang w:val="en-US"/>
    </w:rPr>
  </w:style>
  <w:style w:type="paragraph" w:customStyle="1" w:styleId="70">
    <w:name w:val="Основной текст (7)"/>
    <w:basedOn w:val="a"/>
    <w:link w:val="7"/>
    <w:rsid w:val="002B7FF3"/>
    <w:pPr>
      <w:shd w:val="clear" w:color="auto" w:fill="FFFFFF"/>
      <w:autoSpaceDE/>
      <w:autoSpaceDN/>
      <w:spacing w:before="120" w:line="0" w:lineRule="atLeast"/>
    </w:pPr>
    <w:rPr>
      <w:b/>
      <w:bCs/>
      <w:sz w:val="18"/>
      <w:szCs w:val="18"/>
      <w:lang w:val="en-US"/>
    </w:rPr>
  </w:style>
  <w:style w:type="paragraph" w:customStyle="1" w:styleId="25">
    <w:name w:val="Оглавление (2)"/>
    <w:basedOn w:val="a"/>
    <w:link w:val="24"/>
    <w:rsid w:val="002B7FF3"/>
    <w:pPr>
      <w:shd w:val="clear" w:color="auto" w:fill="FFFFFF"/>
      <w:autoSpaceDE/>
      <w:autoSpaceDN/>
      <w:spacing w:after="540" w:line="0" w:lineRule="atLeast"/>
      <w:jc w:val="both"/>
    </w:pPr>
    <w:rPr>
      <w:b/>
      <w:bCs/>
      <w:sz w:val="18"/>
      <w:szCs w:val="18"/>
      <w:lang w:val="en-US"/>
    </w:rPr>
  </w:style>
  <w:style w:type="paragraph" w:customStyle="1" w:styleId="Default">
    <w:name w:val="Default"/>
    <w:rsid w:val="00B2720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1479E-DE7B-4B39-928A-E592F795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СВМФК Проведение внешней проверки годового отчета</vt:lpstr>
    </vt:vector>
  </TitlesOfParts>
  <Company/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СВМФК Проведение внешней проверки годового отчета</dc:title>
  <dc:creator>v.chegulov</dc:creator>
  <cp:lastModifiedBy>Вешнякова О.Н.</cp:lastModifiedBy>
  <cp:revision>109</cp:revision>
  <dcterms:created xsi:type="dcterms:W3CDTF">2023-03-14T06:11:00Z</dcterms:created>
  <dcterms:modified xsi:type="dcterms:W3CDTF">2024-01-15T13:12:00Z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 Word - СВМФК Проведение внешней проверки годового отчета</vt:lpwstr>
  </property>
  <property fmtid="{D5CDD505-2E9C-101B-9397-08002B2CF9AE}" pid="4" name="LastSaved">
    <vt:filetime>2023-03-14T00:00:00Z</vt:filetime>
  </property>
</Properties>
</file>